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8" w:rsidRDefault="00790408" w:rsidP="00790408">
      <w:pPr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 xml:space="preserve">ETHICS </w:t>
      </w:r>
    </w:p>
    <w:p w:rsidR="00790408" w:rsidRDefault="00790408" w:rsidP="00790408">
      <w:pPr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LEC</w:t>
      </w:r>
      <w:r w:rsidR="00D56173">
        <w:rPr>
          <w:sz w:val="40"/>
          <w:szCs w:val="40"/>
          <w:lang w:bidi="ar-JO"/>
        </w:rPr>
        <w:t>: #</w:t>
      </w:r>
      <w:r>
        <w:rPr>
          <w:sz w:val="40"/>
          <w:szCs w:val="40"/>
          <w:lang w:bidi="ar-JO"/>
        </w:rPr>
        <w:t>1</w:t>
      </w:r>
    </w:p>
    <w:p w:rsidR="00790408" w:rsidRPr="00790408" w:rsidRDefault="00E943A6" w:rsidP="00790408">
      <w:pPr>
        <w:rPr>
          <w:i/>
          <w:iCs/>
          <w:sz w:val="40"/>
          <w:szCs w:val="40"/>
          <w:u w:val="single"/>
          <w:lang w:bidi="ar-JO"/>
        </w:rPr>
      </w:pPr>
      <w:r>
        <w:rPr>
          <w:sz w:val="40"/>
          <w:szCs w:val="40"/>
          <w:lang w:bidi="ar-JO"/>
        </w:rPr>
        <w:t xml:space="preserve">Dr.zaid </w:t>
      </w:r>
      <w:r w:rsidR="00790408">
        <w:rPr>
          <w:sz w:val="40"/>
          <w:szCs w:val="40"/>
          <w:lang w:bidi="ar-JO"/>
        </w:rPr>
        <w:t xml:space="preserve"> </w:t>
      </w:r>
    </w:p>
    <w:p w:rsidR="00790408" w:rsidRPr="00790408" w:rsidRDefault="00790408" w:rsidP="003D517F">
      <w:pPr>
        <w:jc w:val="right"/>
        <w:rPr>
          <w:rFonts w:hint="cs"/>
          <w:i/>
          <w:iCs/>
          <w:sz w:val="40"/>
          <w:szCs w:val="40"/>
          <w:u w:val="single"/>
          <w:rtl/>
          <w:lang w:bidi="ar-JO"/>
        </w:rPr>
      </w:pPr>
      <w:r w:rsidRPr="00790408">
        <w:rPr>
          <w:rFonts w:hint="cs"/>
          <w:i/>
          <w:iCs/>
          <w:sz w:val="40"/>
          <w:szCs w:val="40"/>
          <w:u w:val="single"/>
          <w:rtl/>
          <w:lang w:bidi="ar-JO"/>
        </w:rPr>
        <w:t xml:space="preserve"> نبذة عن تاريخ طب الاسنان :</w:t>
      </w:r>
    </w:p>
    <w:p w:rsidR="00B7234B" w:rsidRDefault="00B7234B" w:rsidP="003D517F">
      <w:pPr>
        <w:jc w:val="right"/>
        <w:rPr>
          <w:rFonts w:hint="cs"/>
          <w:sz w:val="40"/>
          <w:szCs w:val="40"/>
          <w:rtl/>
          <w:lang w:bidi="ar-JO"/>
        </w:rPr>
      </w:pPr>
    </w:p>
    <w:p w:rsidR="00D56173" w:rsidRDefault="00081558" w:rsidP="00D56173">
      <w:pPr>
        <w:ind w:left="450"/>
        <w:jc w:val="right"/>
        <w:rPr>
          <w:rFonts w:asciiTheme="majorHAnsi" w:hAnsiTheme="majorHAnsi"/>
          <w:sz w:val="32"/>
          <w:szCs w:val="32"/>
          <w:lang w:bidi="ar-JO"/>
        </w:rPr>
      </w:pPr>
      <w:r w:rsidRPr="00D56173">
        <w:rPr>
          <w:rFonts w:asciiTheme="majorHAnsi" w:hAnsiTheme="majorHAnsi"/>
          <w:sz w:val="32"/>
          <w:szCs w:val="32"/>
          <w:rtl/>
          <w:lang w:bidi="ar-JO"/>
        </w:rPr>
        <w:t>هناك دلائل على وجود ممارسه لطب الاسنان في منطقه امريكا  الوسطى.</w:t>
      </w:r>
    </w:p>
    <w:p w:rsidR="00E9045A" w:rsidRPr="00D56173" w:rsidRDefault="00382C6F" w:rsidP="00D56173">
      <w:pPr>
        <w:ind w:left="450"/>
        <w:jc w:val="right"/>
        <w:rPr>
          <w:rFonts w:asciiTheme="majorHAnsi" w:hAnsiTheme="majorHAnsi"/>
          <w:sz w:val="32"/>
          <w:szCs w:val="32"/>
          <w:rtl/>
          <w:lang w:bidi="ar-JO"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بداية الكتابة على الورق كانت في عصر الفراعنة ,وما قبل</w:t>
      </w:r>
      <w:r w:rsidR="00E9045A"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ذلك هو مجرد أدلة موجود</w:t>
      </w:r>
      <w:r w:rsidR="006B7A04">
        <w:rPr>
          <w:rFonts w:asciiTheme="majorHAnsi" w:hAnsiTheme="majorHAnsi" w:cs="Tahoma" w:hint="cs"/>
          <w:color w:val="000000" w:themeColor="text1"/>
          <w:sz w:val="32"/>
          <w:szCs w:val="32"/>
          <w:rtl/>
        </w:rPr>
        <w:t>ه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عن طريق الاحفورات أو من بقايا الاسنان ووجود بعض الاجهزة وهذا دليل على أن طب الاسنان </w:t>
      </w:r>
      <w:r w:rsidR="00E9045A"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كان يمارس من خلال وجود أجهزة أو 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وجود حشوات في بقايا أسنان تعود إلى (8000 )ق.م</w:t>
      </w:r>
    </w:p>
    <w:p w:rsidR="00E9045A" w:rsidRPr="00D56173" w:rsidRDefault="00382C6F" w:rsidP="006B7A04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  <w:lang w:bidi="ar-JO"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 xml:space="preserve"> 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في حضارات ما بين النهرين (٥٠٠٠)ق.م كان هناك صور وكتابات </w:t>
      </w:r>
      <w:r w:rsidR="00E9045A"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ناتج عن </w:t>
      </w:r>
      <w:r w:rsidR="006B7A04">
        <w:rPr>
          <w:rFonts w:asciiTheme="majorHAnsi" w:hAnsiTheme="majorHAnsi" w:cs="Tahoma"/>
          <w:color w:val="000000" w:themeColor="text1"/>
          <w:sz w:val="32"/>
          <w:szCs w:val="32"/>
          <w:rtl/>
        </w:rPr>
        <w:t>وجود دودة الاسن</w:t>
      </w:r>
      <w:r w:rsidR="006B7A04">
        <w:rPr>
          <w:rFonts w:asciiTheme="majorHAnsi" w:hAnsiTheme="majorHAnsi" w:cs="Tahoma" w:hint="cs"/>
          <w:color w:val="000000" w:themeColor="text1"/>
          <w:sz w:val="32"/>
          <w:szCs w:val="32"/>
          <w:rtl/>
          <w:lang w:bidi="ar-JO"/>
        </w:rPr>
        <w:t>ان</w:t>
      </w:r>
      <w:r w:rsidR="006B7A04">
        <w:rPr>
          <w:rFonts w:asciiTheme="majorHAnsi" w:hAnsiTheme="majorHAnsi" w:cs="Tahoma"/>
          <w:color w:val="000000" w:themeColor="text1"/>
          <w:sz w:val="32"/>
          <w:szCs w:val="32"/>
        </w:rPr>
        <w:t xml:space="preserve"> 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باعتقادهم أن تسوس الأسنان كان</w:t>
      </w:r>
    </w:p>
    <w:p w:rsidR="00E9045A" w:rsidRDefault="00382C6F" w:rsidP="003D517F">
      <w:pPr>
        <w:ind w:left="450"/>
        <w:jc w:val="right"/>
        <w:rPr>
          <w:rFonts w:asciiTheme="majorHAnsi" w:hAnsiTheme="majorHAnsi" w:cs="Tahoma" w:hint="cs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و</w:t>
      </w:r>
      <w:r w:rsidR="00E9045A"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استمر هذا الاعتقاد فترة من الزمن .</w:t>
      </w:r>
    </w:p>
    <w:p w:rsidR="00005703" w:rsidRDefault="00005703" w:rsidP="00005703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</w:rPr>
      </w:pPr>
      <w:r>
        <w:rPr>
          <w:rFonts w:asciiTheme="majorHAnsi" w:hAnsiTheme="majorHAnsi" w:cs="Tahoma"/>
          <w:color w:val="000000" w:themeColor="text1"/>
          <w:sz w:val="32"/>
          <w:szCs w:val="32"/>
        </w:rPr>
        <w:t>(Tooth worm)</w:t>
      </w:r>
    </w:p>
    <w:p w:rsidR="00E9045A" w:rsidRPr="00D56173" w:rsidRDefault="00382C6F" w:rsidP="003D517F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في الكتابات المصرية من (٧٠٠٠)ق.م أصبح هناك دلائل مكتوبة على وجود ممارسة لطب الاسنان ووجود أمراض الفم والاسنان تحديدا تسوس ونخر الاسنان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 xml:space="preserve"> </w:t>
      </w:r>
    </w:p>
    <w:p w:rsidR="00E9045A" w:rsidRPr="00D56173" w:rsidRDefault="00382C6F" w:rsidP="00835955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من (٢٧٠٠-٣٠٠٠)ق.م أصبح هناك ذكر</w:t>
      </w:r>
      <w:r w:rsidR="00E9045A"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لشخص معين يقوم بمالجة الاسنان </w:t>
      </w:r>
      <w:r w:rsidR="00835955">
        <w:rPr>
          <w:rFonts w:asciiTheme="majorHAnsi" w:hAnsiTheme="majorHAnsi" w:cs="Tahoma" w:hint="cs"/>
          <w:color w:val="000000" w:themeColor="text1"/>
          <w:sz w:val="32"/>
          <w:szCs w:val="32"/>
          <w:rtl/>
        </w:rPr>
        <w:t>(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طبيب الاسنان</w:t>
      </w:r>
      <w:r w:rsidR="00835955">
        <w:rPr>
          <w:rFonts w:asciiTheme="majorHAnsi" w:hAnsiTheme="majorHAnsi" w:cs="Tahoma" w:hint="cs"/>
          <w:color w:val="000000" w:themeColor="text1"/>
          <w:sz w:val="32"/>
          <w:szCs w:val="32"/>
          <w:rtl/>
        </w:rPr>
        <w:t>)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 في عصر الفراعنة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 xml:space="preserve"> </w:t>
      </w:r>
    </w:p>
    <w:p w:rsidR="00E9045A" w:rsidRPr="00D56173" w:rsidRDefault="00382C6F" w:rsidP="003D517F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وكانوا</w:t>
      </w:r>
      <w:r w:rsidR="00E12102">
        <w:rPr>
          <w:rFonts w:asciiTheme="majorHAnsi" w:hAnsiTheme="majorHAnsi" w:cs="Tahoma" w:hint="cs"/>
          <w:color w:val="000000" w:themeColor="text1"/>
          <w:sz w:val="32"/>
          <w:szCs w:val="32"/>
          <w:rtl/>
        </w:rPr>
        <w:t xml:space="preserve"> 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الفراعنة وكبار القوم يتم معالجة أسنانهم بالذهب ومثال على ذلك كانت أسلاك الذهب تستخدم لتثبيت الاسنان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 xml:space="preserve"> . </w:t>
      </w:r>
    </w:p>
    <w:p w:rsidR="00E9045A" w:rsidRPr="00D56173" w:rsidRDefault="00382C6F" w:rsidP="003D517F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lastRenderedPageBreak/>
        <w:t>‏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>(Golden wires in dental trauma).</w:t>
      </w:r>
    </w:p>
    <w:p w:rsidR="002757B2" w:rsidRPr="00D56173" w:rsidRDefault="00382C6F" w:rsidP="003D517F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</w:rPr>
        <w:t xml:space="preserve"> </w:t>
      </w: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 xml:space="preserve">في الحضارة البابلية وأيضاً في الحضارة المصرية استخدموا احكام حمورابية وكان منها (العين بالعين والسن بالسن ) وهذا يدل على معرفتهم بكيفية خلع الاسنان .(١٨-١٧) ق.م </w:t>
      </w:r>
    </w:p>
    <w:p w:rsidR="00382C6F" w:rsidRPr="00D56173" w:rsidRDefault="00382C6F" w:rsidP="003D517F">
      <w:pPr>
        <w:ind w:left="450"/>
        <w:jc w:val="right"/>
        <w:rPr>
          <w:rFonts w:asciiTheme="majorHAnsi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hAnsiTheme="majorHAnsi" w:cs="Tahoma"/>
          <w:color w:val="000000" w:themeColor="text1"/>
          <w:sz w:val="32"/>
          <w:szCs w:val="32"/>
          <w:rtl/>
        </w:rPr>
        <w:t>حمورابي :ملك من السلالة الاولى التي حكمت مدينة بابل .</w:t>
      </w:r>
    </w:p>
    <w:p w:rsidR="0008336B" w:rsidRPr="00D56173" w:rsidRDefault="001B48C9" w:rsidP="003D517F">
      <w:pPr>
        <w:pStyle w:val="Heading1"/>
        <w:jc w:val="right"/>
        <w:rPr>
          <w:rStyle w:val="SubtleReference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color w:val="595959" w:themeColor="text1" w:themeTint="A6"/>
          <w:sz w:val="32"/>
          <w:szCs w:val="32"/>
          <w:u w:val="none"/>
          <w:rtl/>
        </w:rPr>
        <w:t xml:space="preserve"> </w:t>
      </w:r>
      <w:r w:rsidRPr="00D56173">
        <w:rPr>
          <w:rStyle w:val="SubtleReference"/>
          <w:color w:val="000000" w:themeColor="text1"/>
          <w:sz w:val="32"/>
          <w:szCs w:val="32"/>
          <w:u w:val="none"/>
          <w:rtl/>
        </w:rPr>
        <w:t>وفي الحضارات الغربية (الاغريق والرومان) ذكروا في كتاباتهم طب الاسنان</w:t>
      </w:r>
      <w:r w:rsidR="0008336B" w:rsidRPr="00D56173">
        <w:rPr>
          <w:rStyle w:val="SubtleReference"/>
          <w:color w:val="000000" w:themeColor="text1"/>
          <w:sz w:val="32"/>
          <w:szCs w:val="32"/>
          <w:u w:val="none"/>
          <w:rtl/>
        </w:rPr>
        <w:t xml:space="preserve"> وعملية تبديل الاسنان.</w:t>
      </w:r>
    </w:p>
    <w:p w:rsidR="0008336B" w:rsidRPr="00D56173" w:rsidRDefault="0008336B" w:rsidP="003D517F">
      <w:pPr>
        <w:jc w:val="right"/>
        <w:rPr>
          <w:rFonts w:asciiTheme="majorHAnsi" w:hAnsiTheme="majorHAnsi"/>
          <w:sz w:val="32"/>
          <w:szCs w:val="32"/>
          <w:rtl/>
          <w:lang w:bidi="ar-JO"/>
        </w:rPr>
      </w:pPr>
      <w:r w:rsidRPr="00D56173">
        <w:rPr>
          <w:rFonts w:asciiTheme="majorHAnsi" w:hAnsiTheme="majorHAnsi"/>
          <w:color w:val="000000" w:themeColor="text1"/>
          <w:sz w:val="32"/>
          <w:szCs w:val="32"/>
          <w:rtl/>
          <w:lang w:bidi="ar-JO"/>
        </w:rPr>
        <w:t>و</w:t>
      </w:r>
      <w:r w:rsidR="00835955">
        <w:rPr>
          <w:rFonts w:asciiTheme="majorHAnsi" w:hAnsiTheme="majorHAnsi"/>
          <w:color w:val="000000" w:themeColor="text1"/>
          <w:sz w:val="32"/>
          <w:szCs w:val="32"/>
          <w:rtl/>
          <w:lang w:bidi="ar-JO"/>
        </w:rPr>
        <w:t xml:space="preserve"> ذكروا وجود الة الخلع (</w:t>
      </w:r>
      <w:r w:rsidRPr="00D56173">
        <w:rPr>
          <w:rFonts w:asciiTheme="majorHAnsi" w:hAnsiTheme="majorHAnsi"/>
          <w:color w:val="000000" w:themeColor="text1"/>
          <w:sz w:val="32"/>
          <w:szCs w:val="32"/>
          <w:rtl/>
          <w:lang w:bidi="ar-JO"/>
        </w:rPr>
        <w:t>قلابه) .</w:t>
      </w:r>
    </w:p>
    <w:p w:rsidR="00D56173" w:rsidRPr="00D56173" w:rsidRDefault="0008336B" w:rsidP="00D56173">
      <w:pPr>
        <w:pStyle w:val="ListParagraph"/>
        <w:tabs>
          <w:tab w:val="right" w:pos="621"/>
        </w:tabs>
        <w:bidi/>
        <w:ind w:left="1211"/>
        <w:jc w:val="right"/>
        <w:rPr>
          <w:rFonts w:asciiTheme="majorHAnsi" w:hAnsiTheme="majorHAnsi" w:cs="Microsoft Sans Serif"/>
          <w:sz w:val="32"/>
          <w:szCs w:val="32"/>
          <w:rtl/>
          <w:lang w:bidi="ar-JO"/>
        </w:rPr>
      </w:pPr>
      <w:r w:rsidRPr="00D56173">
        <w:rPr>
          <w:rStyle w:val="SubtleReference"/>
          <w:rFonts w:asciiTheme="majorHAnsi" w:hAnsiTheme="majorHAnsi"/>
          <w:color w:val="595959" w:themeColor="text1" w:themeTint="A6"/>
          <w:sz w:val="32"/>
          <w:szCs w:val="32"/>
          <w:u w:val="none"/>
          <w:rtl/>
        </w:rPr>
        <w:t xml:space="preserve"> </w:t>
      </w:r>
      <w:r w:rsidRPr="00D56173">
        <w:rPr>
          <w:rFonts w:asciiTheme="majorHAnsi" w:hAnsiTheme="majorHAnsi" w:cs="Microsoft Sans Serif"/>
          <w:sz w:val="32"/>
          <w:szCs w:val="32"/>
          <w:lang w:bidi="ar-JO"/>
        </w:rPr>
        <w:t>Dental key (the forceps</w:t>
      </w:r>
      <w:r w:rsidR="003268CB" w:rsidRPr="00D56173">
        <w:rPr>
          <w:rFonts w:asciiTheme="majorHAnsi" w:hAnsiTheme="majorHAnsi" w:cs="Microsoft Sans Serif"/>
          <w:sz w:val="32"/>
          <w:szCs w:val="32"/>
          <w:lang w:bidi="ar-JO"/>
        </w:rPr>
        <w:t>) the</w:t>
      </w:r>
      <w:r w:rsidRPr="00D56173">
        <w:rPr>
          <w:rFonts w:asciiTheme="majorHAnsi" w:hAnsiTheme="majorHAnsi" w:cs="Microsoft Sans Serif"/>
          <w:sz w:val="32"/>
          <w:szCs w:val="32"/>
          <w:lang w:bidi="ar-JO"/>
        </w:rPr>
        <w:t xml:space="preserve"> main used dental instrument to extract teeth. </w:t>
      </w:r>
    </w:p>
    <w:p w:rsidR="00382C6F" w:rsidRPr="001B48C9" w:rsidRDefault="00382C6F" w:rsidP="003D517F">
      <w:pPr>
        <w:pStyle w:val="ListParagraph"/>
        <w:tabs>
          <w:tab w:val="right" w:pos="621"/>
        </w:tabs>
        <w:bidi/>
        <w:ind w:left="1211"/>
        <w:jc w:val="right"/>
        <w:rPr>
          <w:rFonts w:asciiTheme="majorBidi" w:hAnsiTheme="majorBidi" w:cstheme="majorBidi"/>
          <w:color w:val="595959" w:themeColor="text1" w:themeTint="A6"/>
          <w:sz w:val="28"/>
          <w:szCs w:val="28"/>
          <w:lang w:bidi="ar-JO"/>
        </w:rPr>
      </w:pPr>
    </w:p>
    <w:p w:rsidR="005F4532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واستخدامهم الاسلاك لتثبيت الاسنان والفك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 . </w:t>
      </w:r>
    </w:p>
    <w:p w:rsidR="005F4532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إلى يومنا هذا تتم معالجة ال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</w:t>
      </w:r>
    </w:p>
    <w:p w:rsidR="005F4532" w:rsidRPr="00D56173" w:rsidRDefault="005F4532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(Simple jaw fracture =sunspace jaw fracture) 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      </w:t>
      </w:r>
    </w:p>
    <w:p w:rsidR="001B48C9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باستخدام ال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(wires )</w:t>
      </w:r>
    </w:p>
    <w:p w:rsidR="001B48C9" w:rsidRPr="00D56173" w:rsidRDefault="005F4532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 </w:t>
      </w:r>
      <w:proofErr w:type="gramStart"/>
      <w:r w:rsidR="001B48C9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•</w:t>
      </w:r>
      <w:r w:rsidR="001B48C9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وفي الحضارة الرومانية فقد ذُكر بعض امراض الفم والاسنان وبدأ إستخدام 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ال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 (NARCOTIC)</w:t>
      </w:r>
      <w:r w:rsidR="001B48C9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 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لعلاجها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.</w:t>
      </w:r>
      <w:proofErr w:type="gramEnd"/>
    </w:p>
    <w:p w:rsidR="005F4532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 •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في العصور الوسطى (١٠٠٠ ميلادي إلى ما بعد ذلك) قام الحلاق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 (barbers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)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بدور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طبيب الاسنان ومن طرق العلاج عند الحلاق هو خلع الاسنان (الطريقة السائدة) ومنهم من يقوم بكي وحرق فم 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المريض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! </w:t>
      </w:r>
    </w:p>
    <w:p w:rsidR="005F4532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•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ومن أشهر الأدوات في العصور الوسطى </w:t>
      </w:r>
      <w:proofErr w:type="gramStart"/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هي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(</w:t>
      </w:r>
      <w:proofErr w:type="gramEnd"/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 xml:space="preserve">dental key ) 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والتي أُكتشفت عام ١٧٤٢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</w:t>
      </w:r>
    </w:p>
    <w:p w:rsidR="005F4532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</w:pP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</w:t>
      </w:r>
      <w:proofErr w:type="gramStart"/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</w:rPr>
        <w:t>•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وحيث ان أمراض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الأسنان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كانت</w:t>
      </w:r>
      <w:r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 xml:space="preserve"> أحد أهم أسباب الوفيات</w:t>
      </w:r>
      <w:r w:rsidR="005F4532" w:rsidRPr="00D56173">
        <w:rPr>
          <w:rStyle w:val="SubtleReference"/>
          <w:rFonts w:asciiTheme="majorHAnsi" w:hAnsiTheme="majorHAnsi"/>
          <w:color w:val="000000" w:themeColor="text1"/>
          <w:sz w:val="32"/>
          <w:szCs w:val="32"/>
          <w:u w:val="none"/>
          <w:rtl/>
        </w:rPr>
        <w:t>.</w:t>
      </w:r>
      <w:proofErr w:type="gramEnd"/>
    </w:p>
    <w:p w:rsidR="005F4532" w:rsidRPr="00D56173" w:rsidRDefault="001B48C9" w:rsidP="00E449E6">
      <w:pPr>
        <w:pStyle w:val="ListParagraph"/>
        <w:tabs>
          <w:tab w:val="right" w:pos="621"/>
        </w:tabs>
        <w:bidi/>
        <w:ind w:left="1211"/>
        <w:jc w:val="both"/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  <w:lang w:bidi="ar-JO"/>
        </w:rPr>
      </w:pPr>
      <w:r w:rsidRPr="00D56173"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</w:rPr>
        <w:t xml:space="preserve"> •dental</w:t>
      </w:r>
      <w:r w:rsidR="00E449E6"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</w:rPr>
        <w:t xml:space="preserve"> infection&gt;facial spaces &gt;that</w:t>
      </w:r>
      <w:r w:rsidRPr="00D56173"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</w:rPr>
        <w:t xml:space="preserve"> </w:t>
      </w:r>
      <w:r w:rsidR="00E449E6"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  <w:lang w:bidi="ar-JO"/>
        </w:rPr>
        <w:t xml:space="preserve">pt. was very likely to </w:t>
      </w:r>
      <w:proofErr w:type="gramStart"/>
      <w:r w:rsidR="00E449E6">
        <w:rPr>
          <w:rStyle w:val="SubtleReference"/>
          <w:rFonts w:asciiTheme="majorHAnsi" w:hAnsiTheme="majorHAnsi" w:cstheme="majorBidi"/>
          <w:color w:val="000000" w:themeColor="text1"/>
          <w:sz w:val="32"/>
          <w:szCs w:val="32"/>
          <w:u w:val="none"/>
          <w:lang w:bidi="ar-JO"/>
        </w:rPr>
        <w:t>die .</w:t>
      </w:r>
      <w:proofErr w:type="gramEnd"/>
    </w:p>
    <w:p w:rsidR="001B48C9" w:rsidRPr="00D56173" w:rsidRDefault="001B48C9" w:rsidP="00D56173">
      <w:pPr>
        <w:pStyle w:val="ListParagraph"/>
        <w:tabs>
          <w:tab w:val="right" w:pos="621"/>
        </w:tabs>
        <w:bidi/>
        <w:ind w:left="1211"/>
        <w:jc w:val="both"/>
        <w:rPr>
          <w:rFonts w:asciiTheme="majorHAnsi" w:eastAsia="Times New Roman" w:hAnsiTheme="majorHAnsi" w:cs="Tahoma"/>
          <w:color w:val="000000" w:themeColor="text1"/>
          <w:sz w:val="32"/>
          <w:szCs w:val="32"/>
          <w:rtl/>
        </w:rPr>
      </w:pPr>
      <w:r w:rsidRPr="00D56173">
        <w:rPr>
          <w:rFonts w:asciiTheme="majorHAnsi" w:eastAsia="Times New Roman" w:hAnsiTheme="majorHAnsi" w:cs="Tahoma"/>
          <w:color w:val="000000" w:themeColor="text1"/>
          <w:sz w:val="32"/>
          <w:szCs w:val="32"/>
          <w:rtl/>
        </w:rPr>
        <w:t>وكان الخلع هو الحل !!</w:t>
      </w:r>
    </w:p>
    <w:p w:rsidR="002757B2" w:rsidRPr="001B48C9" w:rsidRDefault="002757B2" w:rsidP="00D56173">
      <w:pPr>
        <w:pStyle w:val="ListParagraph"/>
        <w:tabs>
          <w:tab w:val="right" w:pos="621"/>
        </w:tabs>
        <w:bidi/>
        <w:ind w:left="1211"/>
        <w:jc w:val="both"/>
        <w:rPr>
          <w:rFonts w:asciiTheme="majorHAnsi" w:hAnsiTheme="majorHAnsi" w:cstheme="majorBidi"/>
          <w:smallCaps/>
          <w:color w:val="000000" w:themeColor="text1"/>
          <w:sz w:val="32"/>
          <w:szCs w:val="32"/>
        </w:rPr>
      </w:pPr>
    </w:p>
    <w:p w:rsidR="00CE3C4D" w:rsidRDefault="00CE3C4D" w:rsidP="003D517F">
      <w:pPr>
        <w:ind w:left="450"/>
        <w:jc w:val="right"/>
        <w:rPr>
          <w:rFonts w:ascii="Tahoma" w:hAnsi="Tahoma" w:cs="Tahoma" w:hint="cs"/>
          <w:color w:val="FFFFFF"/>
          <w:sz w:val="21"/>
          <w:szCs w:val="21"/>
          <w:shd w:val="clear" w:color="auto" w:fill="0077E5"/>
          <w:rtl/>
        </w:rPr>
      </w:pPr>
    </w:p>
    <w:p w:rsidR="00CE3C4D" w:rsidRPr="003D517F" w:rsidRDefault="002757B2" w:rsidP="003D517F">
      <w:pPr>
        <w:pStyle w:val="ListParagraph"/>
        <w:numPr>
          <w:ilvl w:val="0"/>
          <w:numId w:val="5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noProof/>
          <w:color w:val="1D1B11" w:themeColor="background2" w:themeShade="1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75pt;margin-top:-51pt;width:228pt;height:33pt;z-index:251658240">
            <v:textbox>
              <w:txbxContent>
                <w:p w:rsidR="002757B2" w:rsidRPr="002757B2" w:rsidRDefault="002757B2">
                  <w:pPr>
                    <w:rPr>
                      <w:rFonts w:ascii="Arial Black" w:hAnsi="Arial Black"/>
                      <w:sz w:val="28"/>
                      <w:szCs w:val="28"/>
                      <w:lang w:bidi="ar-JO"/>
                    </w:rPr>
                  </w:pPr>
                  <w:r w:rsidRPr="002757B2">
                    <w:rPr>
                      <w:rFonts w:ascii="Arial Black" w:hAnsi="Arial Black"/>
                      <w:sz w:val="28"/>
                      <w:szCs w:val="28"/>
                      <w:lang w:bidi="ar-JO"/>
                    </w:rPr>
                    <w:t xml:space="preserve">The important things: </w:t>
                  </w:r>
                </w:p>
              </w:txbxContent>
            </v:textbox>
          </v:shape>
        </w:pict>
      </w:r>
      <w:r w:rsidR="004F10DF" w:rsidRPr="003D517F">
        <w:rPr>
          <w:color w:val="1D1B11" w:themeColor="background2" w:themeShade="1A"/>
          <w:sz w:val="32"/>
          <w:szCs w:val="32"/>
          <w:lang w:bidi="ar-JO"/>
        </w:rPr>
        <w:t>1498</w:t>
      </w:r>
      <w:r w:rsidR="004F10DF" w:rsidRPr="003D517F">
        <w:rPr>
          <w:color w:val="1D1B11" w:themeColor="background2" w:themeShade="1A"/>
          <w:sz w:val="32"/>
          <w:szCs w:val="32"/>
          <w:u w:val="single"/>
          <w:lang w:bidi="ar-JO"/>
        </w:rPr>
        <w:t>,</w:t>
      </w:r>
      <w:r w:rsidR="004F10DF" w:rsidRPr="003D517F">
        <w:rPr>
          <w:color w:val="1D1B11" w:themeColor="background2" w:themeShade="1A"/>
          <w:sz w:val="32"/>
          <w:szCs w:val="32"/>
          <w:lang w:bidi="ar-JO"/>
        </w:rPr>
        <w:t xml:space="preserve"> </w:t>
      </w:r>
      <w:r w:rsidR="00CE3C4D" w:rsidRPr="003D517F">
        <w:rPr>
          <w:color w:val="1D1B11" w:themeColor="background2" w:themeShade="1A"/>
          <w:sz w:val="32"/>
          <w:szCs w:val="32"/>
          <w:lang w:bidi="ar-JO"/>
        </w:rPr>
        <w:t xml:space="preserve">The first bristle toothbrush resembling the modern one was found  In </w:t>
      </w:r>
      <w:r w:rsidR="00CE3C4D"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CHINA </w:t>
      </w:r>
      <w:r w:rsidR="004F10DF" w:rsidRPr="003D517F">
        <w:rPr>
          <w:color w:val="1D1B11" w:themeColor="background2" w:themeShade="1A"/>
          <w:sz w:val="32"/>
          <w:szCs w:val="32"/>
          <w:lang w:bidi="ar-JO"/>
        </w:rPr>
        <w:t>(bristle from animals hair)</w:t>
      </w:r>
    </w:p>
    <w:p w:rsidR="004F10DF" w:rsidRPr="003D517F" w:rsidRDefault="004F10DF" w:rsidP="003D517F">
      <w:pPr>
        <w:pStyle w:val="ListParagraph"/>
        <w:numPr>
          <w:ilvl w:val="0"/>
          <w:numId w:val="5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color w:val="1D1B11" w:themeColor="background2" w:themeShade="1A"/>
          <w:sz w:val="32"/>
          <w:szCs w:val="32"/>
          <w:lang w:bidi="ar-JO"/>
        </w:rPr>
        <w:t xml:space="preserve">1938, natural animal bristles replaced by synthetic fibers usually </w:t>
      </w:r>
      <w:proofErr w:type="gramStart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>Nylon</w:t>
      </w:r>
      <w:r w:rsidRPr="003D517F">
        <w:rPr>
          <w:color w:val="1D1B11" w:themeColor="background2" w:themeShade="1A"/>
          <w:sz w:val="32"/>
          <w:szCs w:val="32"/>
          <w:lang w:bidi="ar-JO"/>
        </w:rPr>
        <w:t xml:space="preserve"> .</w:t>
      </w:r>
      <w:proofErr w:type="gramEnd"/>
    </w:p>
    <w:p w:rsidR="004F10DF" w:rsidRPr="003D517F" w:rsidRDefault="004F10DF" w:rsidP="003D517F">
      <w:pPr>
        <w:pStyle w:val="ListParagraph"/>
        <w:numPr>
          <w:ilvl w:val="0"/>
          <w:numId w:val="5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color w:val="1D1B11" w:themeColor="background2" w:themeShade="1A"/>
          <w:sz w:val="32"/>
          <w:szCs w:val="32"/>
          <w:lang w:bidi="ar-JO"/>
        </w:rPr>
        <w:t>1873</w:t>
      </w:r>
      <w:proofErr w:type="gramStart"/>
      <w:r w:rsidRPr="003D517F">
        <w:rPr>
          <w:color w:val="1D1B11" w:themeColor="background2" w:themeShade="1A"/>
          <w:sz w:val="32"/>
          <w:szCs w:val="32"/>
          <w:lang w:bidi="ar-JO"/>
        </w:rPr>
        <w:t>,The</w:t>
      </w:r>
      <w:proofErr w:type="gramEnd"/>
      <w:r w:rsidRPr="003D517F">
        <w:rPr>
          <w:color w:val="1D1B11" w:themeColor="background2" w:themeShade="1A"/>
          <w:sz w:val="32"/>
          <w:szCs w:val="32"/>
          <w:lang w:bidi="ar-JO"/>
        </w:rPr>
        <w:t xml:space="preserve"> first commercially produced toothpaste was launched by </w:t>
      </w:r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>COLGATE.</w:t>
      </w:r>
    </w:p>
    <w:p w:rsidR="004F10DF" w:rsidRPr="003D517F" w:rsidRDefault="00E449E6" w:rsidP="003D517F">
      <w:pPr>
        <w:pStyle w:val="ListParagraph"/>
        <w:numPr>
          <w:ilvl w:val="0"/>
          <w:numId w:val="5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color w:val="1D1B11" w:themeColor="background2" w:themeShade="1A"/>
          <w:sz w:val="32"/>
          <w:szCs w:val="32"/>
          <w:lang w:bidi="ar-JO"/>
        </w:rPr>
        <w:t>Regarding</w:t>
      </w:r>
      <w:r>
        <w:rPr>
          <w:color w:val="1D1B11" w:themeColor="background2" w:themeShade="1A"/>
          <w:sz w:val="32"/>
          <w:szCs w:val="32"/>
          <w:lang w:bidi="ar-JO"/>
        </w:rPr>
        <w:t>,</w:t>
      </w:r>
      <w:r w:rsidRPr="003D517F">
        <w:rPr>
          <w:color w:val="1D1B11" w:themeColor="background2" w:themeShade="1A"/>
          <w:sz w:val="32"/>
          <w:szCs w:val="32"/>
          <w:lang w:bidi="ar-JO"/>
        </w:rPr>
        <w:t xml:space="preserve"> dental</w:t>
      </w:r>
      <w:r w:rsidR="004F10DF" w:rsidRPr="003D517F">
        <w:rPr>
          <w:color w:val="1D1B11" w:themeColor="background2" w:themeShade="1A"/>
          <w:sz w:val="32"/>
          <w:szCs w:val="32"/>
          <w:lang w:bidi="ar-JO"/>
        </w:rPr>
        <w:t xml:space="preserve"> books :</w:t>
      </w:r>
    </w:p>
    <w:p w:rsidR="004F10DF" w:rsidRPr="003D517F" w:rsidRDefault="004F10DF" w:rsidP="003D517F">
      <w:pPr>
        <w:pStyle w:val="ListParagraph"/>
        <w:numPr>
          <w:ilvl w:val="0"/>
          <w:numId w:val="5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color w:val="1D1B11" w:themeColor="background2" w:themeShade="1A"/>
          <w:sz w:val="32"/>
          <w:szCs w:val="32"/>
          <w:lang w:bidi="ar-JO"/>
        </w:rPr>
        <w:t>1530,The first book focused on dentistry was the</w:t>
      </w:r>
    </w:p>
    <w:p w:rsidR="004F10DF" w:rsidRPr="003D517F" w:rsidRDefault="004F10DF" w:rsidP="003D517F">
      <w:pPr>
        <w:pStyle w:val="ListParagraph"/>
        <w:ind w:left="1170"/>
        <w:rPr>
          <w:color w:val="1D1B11" w:themeColor="background2" w:themeShade="1A"/>
          <w:sz w:val="32"/>
          <w:szCs w:val="32"/>
          <w:u w:val="single"/>
          <w:lang w:bidi="ar-JO"/>
        </w:rPr>
      </w:pPr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 </w:t>
      </w:r>
      <w:proofErr w:type="gramStart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( </w:t>
      </w:r>
      <w:proofErr w:type="spellStart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>Artzney</w:t>
      </w:r>
      <w:proofErr w:type="spellEnd"/>
      <w:proofErr w:type="gramEnd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 </w:t>
      </w:r>
      <w:proofErr w:type="spellStart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>Buchlein</w:t>
      </w:r>
      <w:proofErr w:type="spellEnd"/>
      <w:r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 ).</w:t>
      </w:r>
      <w:r w:rsidR="00124DA5" w:rsidRPr="003D517F">
        <w:rPr>
          <w:color w:val="1D1B11" w:themeColor="background2" w:themeShade="1A"/>
          <w:sz w:val="32"/>
          <w:szCs w:val="32"/>
          <w:u w:val="single"/>
          <w:lang w:bidi="ar-JO"/>
        </w:rPr>
        <w:t xml:space="preserve"> </w:t>
      </w:r>
    </w:p>
    <w:p w:rsidR="004F10DF" w:rsidRPr="003D517F" w:rsidRDefault="004F10DF" w:rsidP="003D517F">
      <w:pPr>
        <w:pStyle w:val="ListParagraph"/>
        <w:numPr>
          <w:ilvl w:val="0"/>
          <w:numId w:val="6"/>
        </w:numPr>
        <w:rPr>
          <w:color w:val="1D1B11" w:themeColor="background2" w:themeShade="1A"/>
          <w:sz w:val="32"/>
          <w:szCs w:val="32"/>
          <w:u w:val="single"/>
          <w:lang w:bidi="ar-JO"/>
        </w:rPr>
      </w:pPr>
      <w:r w:rsidRPr="003D517F">
        <w:rPr>
          <w:color w:val="1D1B11" w:themeColor="background2" w:themeShade="1A"/>
          <w:sz w:val="32"/>
          <w:szCs w:val="32"/>
          <w:lang w:bidi="ar-JO"/>
        </w:rPr>
        <w:t xml:space="preserve">1685,Chales </w:t>
      </w:r>
      <w:proofErr w:type="spellStart"/>
      <w:r w:rsidRPr="003D517F">
        <w:rPr>
          <w:color w:val="1D1B11" w:themeColor="background2" w:themeShade="1A"/>
          <w:sz w:val="32"/>
          <w:szCs w:val="32"/>
          <w:lang w:bidi="ar-JO"/>
        </w:rPr>
        <w:t>Aleen</w:t>
      </w:r>
      <w:proofErr w:type="spellEnd"/>
      <w:r w:rsidRPr="003D517F">
        <w:rPr>
          <w:color w:val="1D1B11" w:themeColor="background2" w:themeShade="1A"/>
          <w:sz w:val="32"/>
          <w:szCs w:val="32"/>
          <w:lang w:bidi="ar-JO"/>
        </w:rPr>
        <w:t xml:space="preserve"> pu</w:t>
      </w:r>
      <w:r w:rsidR="00124DA5" w:rsidRPr="003D517F">
        <w:rPr>
          <w:color w:val="1D1B11" w:themeColor="background2" w:themeShade="1A"/>
          <w:sz w:val="32"/>
          <w:szCs w:val="32"/>
          <w:lang w:bidi="ar-JO"/>
        </w:rPr>
        <w:t xml:space="preserve">blished the first book written in </w:t>
      </w:r>
      <w:r w:rsidR="00124DA5" w:rsidRPr="003D517F">
        <w:rPr>
          <w:color w:val="1D1B11" w:themeColor="background2" w:themeShade="1A"/>
          <w:sz w:val="32"/>
          <w:szCs w:val="32"/>
          <w:u w:val="single"/>
          <w:lang w:bidi="ar-JO"/>
        </w:rPr>
        <w:t>English</w:t>
      </w:r>
      <w:r w:rsidR="00124DA5" w:rsidRPr="003D517F">
        <w:rPr>
          <w:color w:val="1D1B11" w:themeColor="background2" w:themeShade="1A"/>
          <w:sz w:val="32"/>
          <w:szCs w:val="32"/>
          <w:lang w:bidi="ar-JO"/>
        </w:rPr>
        <w:t xml:space="preserve">  called (</w:t>
      </w:r>
      <w:r w:rsidR="00124DA5" w:rsidRPr="003D517F">
        <w:rPr>
          <w:color w:val="1D1B11" w:themeColor="background2" w:themeShade="1A"/>
          <w:sz w:val="32"/>
          <w:szCs w:val="32"/>
          <w:u w:val="single"/>
          <w:lang w:bidi="ar-JO"/>
        </w:rPr>
        <w:t>The operator for the  teeth )</w:t>
      </w:r>
    </w:p>
    <w:p w:rsidR="00124DA5" w:rsidRPr="003D517F" w:rsidRDefault="00693E36" w:rsidP="003D517F">
      <w:pPr>
        <w:pStyle w:val="ListParagraph"/>
        <w:numPr>
          <w:ilvl w:val="0"/>
          <w:numId w:val="6"/>
        </w:numPr>
        <w:rPr>
          <w:color w:val="1D1B11" w:themeColor="background2" w:themeShade="1A"/>
          <w:sz w:val="32"/>
          <w:szCs w:val="32"/>
          <w:lang w:bidi="ar-JO"/>
        </w:rPr>
      </w:pPr>
      <w:r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1728, Pierre </w:t>
      </w:r>
      <w:proofErr w:type="spellStart"/>
      <w:r w:rsidRPr="003D517F">
        <w:rPr>
          <w:rFonts w:cs="Arial"/>
          <w:color w:val="252525"/>
          <w:sz w:val="32"/>
          <w:szCs w:val="32"/>
          <w:shd w:val="clear" w:color="auto" w:fill="FFFFFF"/>
        </w:rPr>
        <w:t>Fauchard</w:t>
      </w:r>
      <w:proofErr w:type="spellEnd"/>
      <w:r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 </w:t>
      </w:r>
      <w:r w:rsidRPr="003D517F">
        <w:rPr>
          <w:color w:val="1D1B11" w:themeColor="background2" w:themeShade="1A"/>
          <w:sz w:val="32"/>
          <w:szCs w:val="32"/>
          <w:lang w:bidi="ar-JO"/>
        </w:rPr>
        <w:t>t</w:t>
      </w:r>
      <w:r w:rsidR="00124DA5" w:rsidRPr="003D517F">
        <w:rPr>
          <w:color w:val="1D1B11" w:themeColor="background2" w:themeShade="1A"/>
          <w:sz w:val="32"/>
          <w:szCs w:val="32"/>
          <w:lang w:bidi="ar-JO"/>
        </w:rPr>
        <w:t xml:space="preserve">he father of modern </w:t>
      </w:r>
      <w:proofErr w:type="gramStart"/>
      <w:r w:rsidR="00124DA5" w:rsidRPr="003D517F">
        <w:rPr>
          <w:color w:val="1D1B11" w:themeColor="background2" w:themeShade="1A"/>
          <w:sz w:val="32"/>
          <w:szCs w:val="32"/>
          <w:lang w:bidi="ar-JO"/>
        </w:rPr>
        <w:t xml:space="preserve">dentistry </w:t>
      </w:r>
      <w:r w:rsidR="006A08F3" w:rsidRPr="003D517F">
        <w:rPr>
          <w:color w:val="1D1B11" w:themeColor="background2" w:themeShade="1A"/>
          <w:sz w:val="32"/>
          <w:szCs w:val="32"/>
          <w:lang w:bidi="ar-JO"/>
        </w:rPr>
        <w:t>,</w:t>
      </w:r>
      <w:proofErr w:type="gramEnd"/>
      <w:r w:rsidR="006A08F3"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 He is widely</w:t>
      </w:r>
      <w:r w:rsidR="006A08F3" w:rsidRPr="003D517F">
        <w:rPr>
          <w:rStyle w:val="apple-converted-space"/>
          <w:rFonts w:cs="Arial"/>
          <w:color w:val="252525"/>
          <w:sz w:val="32"/>
          <w:szCs w:val="32"/>
          <w:shd w:val="clear" w:color="auto" w:fill="FFFFFF"/>
        </w:rPr>
        <w:t> </w:t>
      </w:r>
      <w:r w:rsidR="006A08F3"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known for writing the first </w:t>
      </w:r>
      <w:r w:rsidRPr="003D517F">
        <w:rPr>
          <w:rFonts w:cs="Arial"/>
          <w:color w:val="252525"/>
          <w:sz w:val="32"/>
          <w:szCs w:val="32"/>
          <w:u w:val="single"/>
          <w:shd w:val="clear" w:color="auto" w:fill="FFFFFF"/>
        </w:rPr>
        <w:t>COMPLETE SCIENTIFIC</w:t>
      </w:r>
      <w:r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 </w:t>
      </w:r>
      <w:r w:rsidR="006A08F3" w:rsidRPr="003D517F">
        <w:rPr>
          <w:rFonts w:cs="Arial"/>
          <w:color w:val="252525"/>
          <w:sz w:val="32"/>
          <w:szCs w:val="32"/>
          <w:shd w:val="clear" w:color="auto" w:fill="FFFFFF"/>
        </w:rPr>
        <w:t>description of dentistry</w:t>
      </w:r>
      <w:r w:rsidRPr="003D517F">
        <w:rPr>
          <w:rFonts w:cs="Arial"/>
          <w:color w:val="252525"/>
          <w:sz w:val="32"/>
          <w:szCs w:val="32"/>
          <w:shd w:val="clear" w:color="auto" w:fill="FFFFFF"/>
        </w:rPr>
        <w:t xml:space="preserve"> (</w:t>
      </w:r>
      <w:r w:rsidRPr="003D517F">
        <w:rPr>
          <w:rFonts w:cs="Arial"/>
          <w:i/>
          <w:iCs/>
          <w:color w:val="252525"/>
          <w:sz w:val="32"/>
          <w:szCs w:val="32"/>
          <w:shd w:val="clear" w:color="auto" w:fill="FFFFFF"/>
        </w:rPr>
        <w:t>"</w:t>
      </w:r>
      <w:r w:rsidRPr="003D517F">
        <w:rPr>
          <w:rFonts w:cs="Arial"/>
          <w:i/>
          <w:iCs/>
          <w:color w:val="252525"/>
          <w:sz w:val="32"/>
          <w:szCs w:val="32"/>
          <w:u w:val="single"/>
          <w:shd w:val="clear" w:color="auto" w:fill="FFFFFF"/>
        </w:rPr>
        <w:t>The Surgeon Dentist</w:t>
      </w:r>
      <w:r w:rsidRPr="003D517F">
        <w:rPr>
          <w:rFonts w:cs="Arial"/>
          <w:i/>
          <w:iCs/>
          <w:color w:val="252525"/>
          <w:sz w:val="32"/>
          <w:szCs w:val="32"/>
          <w:shd w:val="clear" w:color="auto" w:fill="FFFFFF"/>
        </w:rPr>
        <w:t>"</w:t>
      </w:r>
      <w:r w:rsidRPr="003D517F">
        <w:rPr>
          <w:rFonts w:cs="Arial"/>
          <w:color w:val="252525"/>
          <w:sz w:val="32"/>
          <w:szCs w:val="32"/>
          <w:shd w:val="clear" w:color="auto" w:fill="FFFFFF"/>
        </w:rPr>
        <w:t>).</w:t>
      </w:r>
    </w:p>
    <w:p w:rsidR="00693E36" w:rsidRPr="003D517F" w:rsidRDefault="00693E36" w:rsidP="003D517F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  <w:u w:val="single"/>
          <w:lang w:bidi="ar-JO"/>
        </w:rPr>
      </w:pPr>
      <w:proofErr w:type="spellStart"/>
      <w:r w:rsidRPr="003D517F">
        <w:rPr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Fauchard</w:t>
      </w:r>
      <w:proofErr w:type="spellEnd"/>
      <w:r w:rsidRPr="003D517F">
        <w:rPr>
          <w:rFonts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suggested that the</w:t>
      </w:r>
      <w:r w:rsidRPr="003D517F">
        <w:rPr>
          <w:rStyle w:val="apple-converted-space"/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 </w:t>
      </w:r>
      <w:hyperlink r:id="rId7" w:tooltip="Tooth worm" w:history="1">
        <w:r w:rsidRPr="003D517F">
          <w:rPr>
            <w:rStyle w:val="Hyperlink"/>
            <w:rFonts w:cs="Arial"/>
            <w:color w:val="000000" w:themeColor="text1"/>
            <w:sz w:val="32"/>
            <w:szCs w:val="32"/>
            <w:shd w:val="clear" w:color="auto" w:fill="FFFFFF"/>
          </w:rPr>
          <w:t>German tooth worm theory</w:t>
        </w:r>
      </w:hyperlink>
      <w:r w:rsidRPr="003D517F">
        <w:rPr>
          <w:rStyle w:val="apple-converted-space"/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 </w:t>
      </w:r>
      <w:r w:rsidRPr="003D517F">
        <w:rPr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was mistaken in its explanation of dental decay. His observations through the</w:t>
      </w:r>
      <w:r w:rsidRPr="003D517F">
        <w:rPr>
          <w:rStyle w:val="apple-converted-space"/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 </w:t>
      </w:r>
      <w:hyperlink r:id="rId8" w:tooltip="Microscope" w:history="1">
        <w:r w:rsidRPr="003D517F">
          <w:rPr>
            <w:rStyle w:val="Hyperlink"/>
            <w:rFonts w:cs="Arial"/>
            <w:color w:val="000000" w:themeColor="text1"/>
            <w:sz w:val="32"/>
            <w:szCs w:val="32"/>
            <w:shd w:val="clear" w:color="auto" w:fill="FFFFFF"/>
          </w:rPr>
          <w:t>microscope</w:t>
        </w:r>
      </w:hyperlink>
      <w:r w:rsidRPr="003D517F">
        <w:rPr>
          <w:rStyle w:val="apple-converted-space"/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 </w:t>
      </w:r>
      <w:r w:rsidRPr="003D517F">
        <w:rPr>
          <w:rFonts w:cs="Arial"/>
          <w:color w:val="000000" w:themeColor="text1"/>
          <w:sz w:val="32"/>
          <w:szCs w:val="32"/>
          <w:u w:val="single"/>
          <w:shd w:val="clear" w:color="auto" w:fill="FFFFFF"/>
        </w:rPr>
        <w:t>showed there was no evidence of worms.</w:t>
      </w:r>
    </w:p>
    <w:p w:rsidR="00693E36" w:rsidRPr="003D517F" w:rsidRDefault="00693E36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000000" w:themeColor="text1"/>
          <w:sz w:val="32"/>
          <w:szCs w:val="32"/>
        </w:rPr>
      </w:pPr>
      <w:r w:rsidRPr="00693E36">
        <w:rPr>
          <w:rFonts w:eastAsia="Times New Roman"/>
          <w:color w:val="000000" w:themeColor="text1"/>
          <w:sz w:val="32"/>
          <w:szCs w:val="32"/>
        </w:rPr>
        <w:t>He also said</w:t>
      </w:r>
      <w:r w:rsidR="00953AEA" w:rsidRPr="003D517F">
        <w:rPr>
          <w:rFonts w:eastAsia="Times New Roman"/>
          <w:color w:val="000000" w:themeColor="text1"/>
          <w:sz w:val="32"/>
          <w:szCs w:val="32"/>
        </w:rPr>
        <w:t xml:space="preserve"> about preventive dentistry,</w:t>
      </w:r>
      <w:r w:rsidRPr="00693E36">
        <w:rPr>
          <w:rFonts w:eastAsia="Times New Roman"/>
          <w:color w:val="000000" w:themeColor="text1"/>
          <w:sz w:val="32"/>
          <w:szCs w:val="32"/>
        </w:rPr>
        <w:t xml:space="preserve"> the cause of</w:t>
      </w:r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hyperlink r:id="rId9" w:tooltip="Dental caries" w:history="1">
        <w:r w:rsidRPr="003D517F">
          <w:rPr>
            <w:rFonts w:eastAsia="Times New Roman"/>
            <w:color w:val="000000" w:themeColor="text1"/>
            <w:sz w:val="32"/>
            <w:szCs w:val="32"/>
          </w:rPr>
          <w:t>dental caries</w:t>
        </w:r>
      </w:hyperlink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r w:rsidRPr="00693E36">
        <w:rPr>
          <w:rFonts w:eastAsia="Times New Roman"/>
          <w:color w:val="000000" w:themeColor="text1"/>
          <w:sz w:val="32"/>
          <w:szCs w:val="32"/>
        </w:rPr>
        <w:t xml:space="preserve">was </w:t>
      </w:r>
      <w:r w:rsidRPr="00693E36">
        <w:rPr>
          <w:rFonts w:eastAsia="Times New Roman"/>
          <w:color w:val="000000" w:themeColor="text1"/>
          <w:sz w:val="32"/>
          <w:szCs w:val="32"/>
          <w:u w:val="single"/>
        </w:rPr>
        <w:t>sugar</w:t>
      </w:r>
      <w:r w:rsidRPr="00693E36">
        <w:rPr>
          <w:rFonts w:eastAsia="Times New Roman"/>
          <w:color w:val="000000" w:themeColor="text1"/>
          <w:sz w:val="32"/>
          <w:szCs w:val="32"/>
        </w:rPr>
        <w:t>, and people should limit it from their die</w:t>
      </w:r>
      <w:r w:rsidRPr="003D517F">
        <w:rPr>
          <w:rFonts w:eastAsia="Times New Roman"/>
          <w:color w:val="000000" w:themeColor="text1"/>
          <w:sz w:val="32"/>
          <w:szCs w:val="32"/>
        </w:rPr>
        <w:t>.</w:t>
      </w:r>
    </w:p>
    <w:p w:rsidR="00953AEA" w:rsidRPr="003D517F" w:rsidRDefault="00953AEA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000000" w:themeColor="text1"/>
          <w:sz w:val="32"/>
          <w:szCs w:val="32"/>
        </w:rPr>
      </w:pPr>
      <w:r w:rsidRPr="003D517F">
        <w:rPr>
          <w:rFonts w:cs="Arial"/>
          <w:color w:val="252525"/>
          <w:sz w:val="32"/>
          <w:szCs w:val="32"/>
          <w:shd w:val="clear" w:color="auto" w:fill="FFFFFF"/>
        </w:rPr>
        <w:t>He disproved theories of spontaneous tooth generation (permanent and primary )</w:t>
      </w:r>
    </w:p>
    <w:p w:rsidR="00953AEA" w:rsidRPr="00953AEA" w:rsidRDefault="00953AEA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953AEA">
        <w:rPr>
          <w:rFonts w:eastAsia="Times New Roman"/>
          <w:color w:val="000000" w:themeColor="text1"/>
          <w:sz w:val="32"/>
          <w:szCs w:val="32"/>
        </w:rPr>
        <w:t>He introduced dental fillings as treatment for dental cavities, and he suggested</w:t>
      </w:r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hyperlink r:id="rId10" w:tooltip="Amalgam (dentistry)" w:history="1">
        <w:r w:rsidRPr="003D517F">
          <w:rPr>
            <w:rFonts w:eastAsia="Times New Roman"/>
            <w:color w:val="000000" w:themeColor="text1"/>
            <w:sz w:val="32"/>
            <w:szCs w:val="32"/>
          </w:rPr>
          <w:t>amalgams</w:t>
        </w:r>
      </w:hyperlink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r w:rsidRPr="00953AEA">
        <w:rPr>
          <w:rFonts w:eastAsia="Times New Roman"/>
          <w:color w:val="000000" w:themeColor="text1"/>
          <w:sz w:val="32"/>
          <w:szCs w:val="32"/>
        </w:rPr>
        <w:t>like</w:t>
      </w:r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hyperlink r:id="rId11" w:tooltip="Lead" w:history="1">
        <w:r w:rsidRPr="003D517F">
          <w:rPr>
            <w:rFonts w:eastAsia="Times New Roman"/>
            <w:color w:val="000000" w:themeColor="text1"/>
            <w:sz w:val="32"/>
            <w:szCs w:val="32"/>
          </w:rPr>
          <w:t>lead</w:t>
        </w:r>
      </w:hyperlink>
      <w:r w:rsidRPr="00953AEA">
        <w:rPr>
          <w:rFonts w:eastAsia="Times New Roman"/>
          <w:color w:val="000000" w:themeColor="text1"/>
          <w:sz w:val="32"/>
          <w:szCs w:val="32"/>
        </w:rPr>
        <w:t>,</w:t>
      </w:r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hyperlink r:id="rId12" w:tooltip="Tin" w:history="1">
        <w:r w:rsidRPr="003D517F">
          <w:rPr>
            <w:rFonts w:eastAsia="Times New Roman"/>
            <w:color w:val="000000" w:themeColor="text1"/>
            <w:sz w:val="32"/>
            <w:szCs w:val="32"/>
          </w:rPr>
          <w:t>tin</w:t>
        </w:r>
      </w:hyperlink>
      <w:r w:rsidRPr="003D517F">
        <w:rPr>
          <w:rFonts w:eastAsia="Times New Roman"/>
          <w:color w:val="000000" w:themeColor="text1"/>
          <w:sz w:val="32"/>
          <w:szCs w:val="32"/>
        </w:rPr>
        <w:t> </w:t>
      </w:r>
      <w:r w:rsidRPr="00953AEA">
        <w:rPr>
          <w:rFonts w:eastAsia="Times New Roman"/>
          <w:color w:val="000000" w:themeColor="text1"/>
          <w:sz w:val="32"/>
          <w:szCs w:val="32"/>
        </w:rPr>
        <w:t>and sometimes gold</w:t>
      </w:r>
      <w:r w:rsidRPr="00953AEA">
        <w:rPr>
          <w:rFonts w:eastAsia="Times New Roman"/>
          <w:color w:val="252525"/>
          <w:sz w:val="32"/>
          <w:szCs w:val="32"/>
        </w:rPr>
        <w:t xml:space="preserve">. </w:t>
      </w:r>
      <w:r w:rsidRPr="003D517F">
        <w:rPr>
          <w:rFonts w:eastAsia="Times New Roman"/>
          <w:color w:val="252525"/>
          <w:sz w:val="32"/>
          <w:szCs w:val="32"/>
        </w:rPr>
        <w:t xml:space="preserve"> </w:t>
      </w:r>
    </w:p>
    <w:p w:rsidR="00953AEA" w:rsidRPr="003D517F" w:rsidRDefault="00953AEA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000000" w:themeColor="text1"/>
          <w:sz w:val="32"/>
          <w:szCs w:val="32"/>
        </w:rPr>
      </w:pPr>
      <w:r w:rsidRPr="003D517F">
        <w:rPr>
          <w:rFonts w:cs="Arial"/>
          <w:color w:val="252525"/>
          <w:sz w:val="32"/>
          <w:szCs w:val="32"/>
          <w:shd w:val="clear" w:color="auto" w:fill="FFFFFF"/>
        </w:rPr>
        <w:t>He said that braces should be used to correct the position of teeth</w:t>
      </w:r>
    </w:p>
    <w:p w:rsidR="00953AEA" w:rsidRPr="003D517F" w:rsidRDefault="00953AEA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953AEA">
        <w:rPr>
          <w:rFonts w:eastAsia="Times New Roman"/>
          <w:color w:val="252525"/>
          <w:sz w:val="32"/>
          <w:szCs w:val="32"/>
        </w:rPr>
        <w:t xml:space="preserve">He recommended that the dentist should stand behind the patient to help them relax, and he introduced the </w:t>
      </w:r>
      <w:r w:rsidR="00D56173" w:rsidRPr="00953AEA">
        <w:rPr>
          <w:rFonts w:eastAsia="Times New Roman"/>
          <w:color w:val="252525"/>
          <w:sz w:val="32"/>
          <w:szCs w:val="32"/>
        </w:rPr>
        <w:t>conc</w:t>
      </w:r>
      <w:r w:rsidR="00D56173" w:rsidRPr="003D517F">
        <w:rPr>
          <w:rFonts w:eastAsia="Times New Roman"/>
          <w:color w:val="252525"/>
          <w:sz w:val="32"/>
          <w:szCs w:val="32"/>
        </w:rPr>
        <w:t>e</w:t>
      </w:r>
      <w:r w:rsidR="00D56173" w:rsidRPr="00953AEA">
        <w:rPr>
          <w:rFonts w:eastAsia="Times New Roman"/>
          <w:color w:val="252525"/>
          <w:sz w:val="32"/>
          <w:szCs w:val="32"/>
        </w:rPr>
        <w:t>pt</w:t>
      </w:r>
      <w:r w:rsidRPr="00953AEA">
        <w:rPr>
          <w:rFonts w:eastAsia="Times New Roman"/>
          <w:color w:val="252525"/>
          <w:sz w:val="32"/>
          <w:szCs w:val="32"/>
        </w:rPr>
        <w:t xml:space="preserve"> of dentist's chair light.</w:t>
      </w:r>
    </w:p>
    <w:p w:rsidR="009A01CF" w:rsidRDefault="00953AEA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</w:rPr>
        <w:t xml:space="preserve">1940, in USA  </w:t>
      </w:r>
      <w:r w:rsidR="00F34F6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Horace H. Hayden" w:history="1">
        <w:r w:rsidR="00F34F6B">
          <w:rPr>
            <w:rStyle w:val="Hyperlink"/>
            <w:rFonts w:asciiTheme="majorHAnsi" w:hAnsiTheme="majorHAnsi" w:cs="Arial"/>
            <w:color w:val="0D0D0D" w:themeColor="text1" w:themeTint="F2"/>
            <w:sz w:val="28"/>
            <w:szCs w:val="28"/>
            <w:shd w:val="clear" w:color="auto" w:fill="FFFFFF"/>
          </w:rPr>
          <w:t>Horace</w:t>
        </w:r>
        <w:r w:rsidR="00F34F6B" w:rsidRPr="00F34F6B">
          <w:rPr>
            <w:rStyle w:val="Hyperlink"/>
            <w:rFonts w:asciiTheme="majorHAnsi" w:hAnsiTheme="majorHAnsi" w:cs="Arial"/>
            <w:color w:val="0D0D0D" w:themeColor="text1" w:themeTint="F2"/>
            <w:sz w:val="28"/>
            <w:szCs w:val="28"/>
            <w:shd w:val="clear" w:color="auto" w:fill="FFFFFF"/>
          </w:rPr>
          <w:t xml:space="preserve"> Hayden</w:t>
        </w:r>
      </w:hyperlink>
      <w:r w:rsidR="00F34F6B" w:rsidRPr="00F34F6B">
        <w:rPr>
          <w:rStyle w:val="apple-converted-space"/>
          <w:rFonts w:asciiTheme="majorHAnsi" w:hAnsiTheme="majorHAnsi" w:cs="Arial"/>
          <w:color w:val="0D0D0D" w:themeColor="text1" w:themeTint="F2"/>
          <w:sz w:val="28"/>
          <w:szCs w:val="28"/>
          <w:u w:val="single"/>
          <w:shd w:val="clear" w:color="auto" w:fill="FFFFFF"/>
        </w:rPr>
        <w:t> </w:t>
      </w:r>
      <w:r w:rsidR="00F34F6B" w:rsidRPr="00F34F6B">
        <w:rPr>
          <w:rFonts w:asciiTheme="majorHAnsi" w:hAnsiTheme="majorHAnsi" w:cs="Arial"/>
          <w:color w:val="0D0D0D" w:themeColor="text1" w:themeTint="F2"/>
          <w:sz w:val="28"/>
          <w:szCs w:val="28"/>
          <w:u w:val="single"/>
          <w:shd w:val="clear" w:color="auto" w:fill="FFFFFF"/>
        </w:rPr>
        <w:t>and</w:t>
      </w:r>
      <w:r w:rsidR="00F34F6B" w:rsidRPr="00F34F6B">
        <w:rPr>
          <w:rStyle w:val="apple-converted-space"/>
          <w:rFonts w:asciiTheme="majorHAnsi" w:hAnsiTheme="majorHAnsi" w:cs="Arial"/>
          <w:color w:val="0D0D0D" w:themeColor="text1" w:themeTint="F2"/>
          <w:sz w:val="28"/>
          <w:szCs w:val="28"/>
          <w:u w:val="single"/>
          <w:shd w:val="clear" w:color="auto" w:fill="FFFFFF"/>
        </w:rPr>
        <w:t> </w:t>
      </w:r>
      <w:hyperlink r:id="rId14" w:tooltip="Chapin A. Harris" w:history="1">
        <w:r w:rsidR="00F34F6B" w:rsidRPr="00F34F6B">
          <w:rPr>
            <w:rStyle w:val="Hyperlink"/>
            <w:rFonts w:asciiTheme="majorHAnsi" w:hAnsiTheme="majorHAnsi" w:cs="Arial"/>
            <w:color w:val="0D0D0D" w:themeColor="text1" w:themeTint="F2"/>
            <w:sz w:val="28"/>
            <w:szCs w:val="28"/>
            <w:shd w:val="clear" w:color="auto" w:fill="FFFFFF"/>
          </w:rPr>
          <w:t>Chapin A. Harris</w:t>
        </w:r>
      </w:hyperlink>
      <w:r w:rsidR="006C79F3" w:rsidRPr="003D517F">
        <w:rPr>
          <w:rFonts w:eastAsia="Times New Roman"/>
          <w:color w:val="252525"/>
          <w:sz w:val="32"/>
          <w:szCs w:val="32"/>
        </w:rPr>
        <w:t xml:space="preserve"> they have role in establish</w:t>
      </w:r>
      <w:r w:rsidR="00F34F6B">
        <w:rPr>
          <w:rFonts w:eastAsia="Times New Roman"/>
          <w:color w:val="252525"/>
          <w:sz w:val="32"/>
          <w:szCs w:val="32"/>
        </w:rPr>
        <w:t>ing</w:t>
      </w:r>
      <w:r w:rsidR="006C79F3" w:rsidRPr="003D517F">
        <w:rPr>
          <w:rFonts w:eastAsia="Times New Roman"/>
          <w:color w:val="252525"/>
          <w:sz w:val="32"/>
          <w:szCs w:val="32"/>
        </w:rPr>
        <w:t xml:space="preserve"> the America</w:t>
      </w:r>
      <w:r w:rsidR="00F34F6B">
        <w:rPr>
          <w:rFonts w:eastAsia="Times New Roman"/>
          <w:color w:val="252525"/>
          <w:sz w:val="32"/>
          <w:szCs w:val="32"/>
        </w:rPr>
        <w:t>n</w:t>
      </w:r>
      <w:r w:rsidR="006C79F3" w:rsidRPr="003D517F">
        <w:rPr>
          <w:rFonts w:eastAsia="Times New Roman"/>
          <w:color w:val="252525"/>
          <w:sz w:val="32"/>
          <w:szCs w:val="32"/>
        </w:rPr>
        <w:t xml:space="preserve"> .dental .association</w:t>
      </w:r>
      <w:r w:rsidR="00E121CD" w:rsidRPr="003D517F">
        <w:rPr>
          <w:rFonts w:eastAsia="Times New Roman"/>
          <w:color w:val="252525"/>
          <w:sz w:val="32"/>
          <w:szCs w:val="32"/>
        </w:rPr>
        <w:t>(</w:t>
      </w:r>
      <w:r w:rsidR="006C79F3" w:rsidRPr="003D517F">
        <w:rPr>
          <w:rFonts w:eastAsia="Times New Roman"/>
          <w:color w:val="252525"/>
          <w:sz w:val="32"/>
          <w:szCs w:val="32"/>
        </w:rPr>
        <w:t xml:space="preserve"> A.D.A</w:t>
      </w:r>
      <w:r w:rsidR="00E121CD" w:rsidRPr="003D517F">
        <w:rPr>
          <w:rFonts w:eastAsia="Times New Roman"/>
          <w:color w:val="252525"/>
          <w:sz w:val="32"/>
          <w:szCs w:val="32"/>
        </w:rPr>
        <w:t>)</w:t>
      </w:r>
      <w:r w:rsidR="009A01CF">
        <w:rPr>
          <w:rFonts w:eastAsia="Times New Roman"/>
          <w:color w:val="252525"/>
          <w:sz w:val="32"/>
          <w:szCs w:val="32"/>
        </w:rPr>
        <w:t xml:space="preserve"> </w:t>
      </w:r>
    </w:p>
    <w:p w:rsidR="00953AEA" w:rsidRPr="003D517F" w:rsidRDefault="009A01CF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Start"/>
      <w:r w:rsidRPr="009A01CF">
        <w:rPr>
          <w:rFonts w:ascii="Arial" w:hAnsi="Arial" w:cs="Arial"/>
          <w:color w:val="252525"/>
          <w:sz w:val="28"/>
          <w:szCs w:val="28"/>
          <w:shd w:val="clear" w:color="auto" w:fill="FFFFFF"/>
        </w:rPr>
        <w:t>the</w:t>
      </w:r>
      <w:proofErr w:type="gramEnd"/>
      <w:r w:rsidRPr="009A01C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ADA is the world's largest and oldest national dental association and promotes good oral health to the public while representing the dental profession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121CD" w:rsidRPr="003D517F" w:rsidRDefault="00F34F6B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>
        <w:rPr>
          <w:rFonts w:eastAsia="Times New Roman"/>
          <w:color w:val="252525"/>
          <w:sz w:val="32"/>
          <w:szCs w:val="32"/>
        </w:rPr>
        <w:t>1940 ,</w:t>
      </w:r>
      <w:r w:rsidR="00E46729">
        <w:rPr>
          <w:rFonts w:eastAsia="Times New Roman"/>
          <w:color w:val="252525"/>
          <w:sz w:val="32"/>
          <w:szCs w:val="32"/>
        </w:rPr>
        <w:t>Hayden/ Harris</w:t>
      </w:r>
      <w:r>
        <w:rPr>
          <w:rFonts w:eastAsia="Times New Roman"/>
          <w:color w:val="252525"/>
          <w:sz w:val="32"/>
          <w:szCs w:val="32"/>
        </w:rPr>
        <w:t xml:space="preserve"> </w:t>
      </w:r>
      <w:r w:rsidR="00E121CD" w:rsidRPr="003D517F">
        <w:rPr>
          <w:rFonts w:eastAsia="Times New Roman"/>
          <w:color w:val="252525"/>
          <w:sz w:val="32"/>
          <w:szCs w:val="32"/>
        </w:rPr>
        <w:t>they found the first dental school in the world (</w:t>
      </w:r>
      <w:r w:rsidR="00E121CD"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Baltimore College of Dental Surgery)</w:t>
      </w:r>
    </w:p>
    <w:p w:rsidR="00E121CD" w:rsidRPr="00E46729" w:rsidRDefault="00E46729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0D0D0D" w:themeColor="text1" w:themeTint="F2"/>
          <w:sz w:val="28"/>
          <w:szCs w:val="28"/>
        </w:rPr>
      </w:pPr>
      <w:r w:rsidRPr="00E46729">
        <w:rPr>
          <w:color w:val="0D0D0D" w:themeColor="text1" w:themeTint="F2"/>
          <w:sz w:val="28"/>
          <w:szCs w:val="28"/>
        </w:rPr>
        <w:t xml:space="preserve"> Hayden and Harris also invented the modern doctorate of dental surgery (DDS) degree</w:t>
      </w:r>
      <w:r>
        <w:rPr>
          <w:color w:val="0D0D0D" w:themeColor="text1" w:themeTint="F2"/>
          <w:sz w:val="28"/>
          <w:szCs w:val="28"/>
        </w:rPr>
        <w:t>.</w:t>
      </w:r>
    </w:p>
    <w:p w:rsidR="00E121CD" w:rsidRPr="003D517F" w:rsidRDefault="00E121CD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 xml:space="preserve">The oldest dental school in middle east in </w:t>
      </w:r>
      <w:r w:rsidRPr="003D517F">
        <w:rPr>
          <w:rFonts w:cs="Arial"/>
          <w:b/>
          <w:bCs/>
          <w:color w:val="252525"/>
          <w:sz w:val="32"/>
          <w:szCs w:val="32"/>
          <w:u w:val="single"/>
          <w:shd w:val="clear" w:color="auto" w:fill="FFFFFF"/>
        </w:rPr>
        <w:t>Cairo/Egypt</w:t>
      </w:r>
      <w:r w:rsidR="00311560">
        <w:rPr>
          <w:rFonts w:cs="Arial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 1935</w:t>
      </w: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 xml:space="preserve">    then </w:t>
      </w:r>
      <w:proofErr w:type="gramStart"/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Damascus.</w:t>
      </w:r>
      <w:r w:rsidR="00311560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??</w:t>
      </w:r>
      <w:proofErr w:type="gramEnd"/>
    </w:p>
    <w:p w:rsidR="00E93D04" w:rsidRPr="003D517F" w:rsidRDefault="00E93D04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  <w:rtl/>
        </w:rPr>
        <w:t xml:space="preserve">نقابه  طب الاسنان في الاردن ثاني اقدم نقابه بعد نقابه المحامه  </w:t>
      </w:r>
    </w:p>
    <w:p w:rsidR="00E121CD" w:rsidRPr="003D517F" w:rsidRDefault="00E93D04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  <w:rtl/>
        </w:rPr>
        <w:t>نقابه طب الاسنان انشيئت عام1952</w:t>
      </w:r>
    </w:p>
    <w:p w:rsidR="00E93D04" w:rsidRPr="003D517F" w:rsidRDefault="00311560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>
        <w:rPr>
          <w:rFonts w:cs="Arial" w:hint="cs"/>
          <w:b/>
          <w:bCs/>
          <w:color w:val="252525"/>
          <w:sz w:val="32"/>
          <w:szCs w:val="32"/>
          <w:shd w:val="clear" w:color="auto" w:fill="FFFFFF"/>
          <w:rtl/>
        </w:rPr>
        <w:t>تاسيس كليه</w:t>
      </w:r>
      <w:r w:rsidR="00E93D04" w:rsidRPr="003D517F">
        <w:rPr>
          <w:rFonts w:cs="Arial"/>
          <w:b/>
          <w:bCs/>
          <w:color w:val="252525"/>
          <w:sz w:val="32"/>
          <w:szCs w:val="32"/>
          <w:shd w:val="clear" w:color="auto" w:fill="FFFFFF"/>
          <w:rtl/>
        </w:rPr>
        <w:t xml:space="preserve"> طب الاسنان</w:t>
      </w:r>
      <w:r>
        <w:rPr>
          <w:rFonts w:cs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في الجامعه الاردنيه</w:t>
      </w:r>
      <w:r w:rsidR="00E93D04" w:rsidRPr="003D517F">
        <w:rPr>
          <w:rFonts w:cs="Arial"/>
          <w:b/>
          <w:bCs/>
          <w:color w:val="252525"/>
          <w:sz w:val="32"/>
          <w:szCs w:val="32"/>
          <w:shd w:val="clear" w:color="auto" w:fill="FFFFFF"/>
          <w:rtl/>
        </w:rPr>
        <w:t xml:space="preserve"> عام 1982وتشكلت عام 1983</w:t>
      </w:r>
    </w:p>
    <w:p w:rsidR="00E93D04" w:rsidRPr="003D517F" w:rsidRDefault="00E93D04" w:rsidP="003D51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  <w:rtl/>
        </w:rPr>
        <w:t>وأول فوج عام 1984</w:t>
      </w:r>
    </w:p>
    <w:p w:rsidR="00EE0234" w:rsidRPr="00311560" w:rsidRDefault="000F1BC3" w:rsidP="003115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D</w:t>
      </w:r>
      <w:r w:rsidR="00E93D04"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entistry</w:t>
      </w:r>
      <w:r w:rsidRPr="003D517F">
        <w:rPr>
          <w:rFonts w:cs="Arial"/>
          <w:b/>
          <w:bCs/>
          <w:color w:val="252525"/>
          <w:sz w:val="32"/>
          <w:szCs w:val="32"/>
          <w:shd w:val="clear" w:color="auto" w:fill="FFFFFF"/>
        </w:rPr>
        <w:t xml:space="preserve"> in Arab and Islam :</w:t>
      </w:r>
    </w:p>
    <w:p w:rsidR="000F1BC3" w:rsidRPr="003D517F" w:rsidRDefault="000F1BC3" w:rsidP="003D51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ابو قاسم الز</w:t>
      </w:r>
      <w:r w:rsidR="00311560">
        <w:rPr>
          <w:rFonts w:eastAsia="Times New Roman"/>
          <w:color w:val="252525"/>
          <w:sz w:val="32"/>
          <w:szCs w:val="32"/>
          <w:rtl/>
          <w:lang w:bidi="ar-JO"/>
        </w:rPr>
        <w:t>هراوي في كتابه (التص</w:t>
      </w:r>
      <w:r w:rsidR="00311560">
        <w:rPr>
          <w:rFonts w:eastAsia="Times New Roman" w:hint="cs"/>
          <w:color w:val="252525"/>
          <w:sz w:val="32"/>
          <w:szCs w:val="32"/>
          <w:rtl/>
          <w:lang w:bidi="ar-JO"/>
        </w:rPr>
        <w:t>ر</w:t>
      </w: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يف)</w:t>
      </w:r>
    </w:p>
    <w:p w:rsidR="009E22E9" w:rsidRPr="00B615D0" w:rsidRDefault="000F1BC3" w:rsidP="00B615D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الرازي(فارسي)درس عام 1865 في بغداد</w:t>
      </w:r>
      <w:r w:rsidR="002C1D2F" w:rsidRPr="003D517F">
        <w:rPr>
          <w:rFonts w:eastAsia="Times New Roman"/>
          <w:color w:val="252525"/>
          <w:sz w:val="32"/>
          <w:szCs w:val="32"/>
          <w:rtl/>
          <w:lang w:bidi="ar-JO"/>
        </w:rPr>
        <w:t xml:space="preserve"> ذكر في كتابه </w:t>
      </w:r>
      <w:r w:rsidR="00B615D0">
        <w:rPr>
          <w:rFonts w:eastAsia="Times New Roman"/>
          <w:color w:val="252525"/>
          <w:sz w:val="32"/>
          <w:szCs w:val="32"/>
          <w:lang w:bidi="ar-JO"/>
        </w:rPr>
        <w:t xml:space="preserve">boiling oil </w:t>
      </w:r>
      <w:r w:rsidR="002C1D2F" w:rsidRPr="003D517F">
        <w:rPr>
          <w:rFonts w:eastAsia="Times New Roman"/>
          <w:color w:val="252525"/>
          <w:sz w:val="32"/>
          <w:szCs w:val="32"/>
          <w:rtl/>
          <w:lang w:bidi="ar-JO"/>
        </w:rPr>
        <w:t>(الحاوي</w:t>
      </w:r>
      <w:r w:rsidR="009E22E9" w:rsidRPr="003D517F">
        <w:rPr>
          <w:rFonts w:eastAsia="Times New Roman"/>
          <w:color w:val="252525"/>
          <w:sz w:val="32"/>
          <w:szCs w:val="32"/>
          <w:rtl/>
          <w:lang w:bidi="ar-JO"/>
        </w:rPr>
        <w:t>) عن كيفيه معالجه التسوس بالزيت المغل</w:t>
      </w:r>
      <w:r w:rsidR="00B615D0">
        <w:rPr>
          <w:rFonts w:eastAsia="Times New Roman" w:hint="cs"/>
          <w:color w:val="252525"/>
          <w:sz w:val="32"/>
          <w:szCs w:val="32"/>
          <w:rtl/>
        </w:rPr>
        <w:t xml:space="preserve">ي  </w:t>
      </w:r>
      <w:r w:rsidR="00B615D0" w:rsidRPr="00B615D0">
        <w:rPr>
          <w:sz w:val="32"/>
          <w:szCs w:val="32"/>
        </w:rPr>
        <w:t>arsenic/</w:t>
      </w:r>
      <w:r w:rsidR="00B615D0">
        <w:t xml:space="preserve"> </w:t>
      </w:r>
      <w:proofErr w:type="spellStart"/>
      <w:r w:rsidR="00311560" w:rsidRPr="00B615D0">
        <w:rPr>
          <w:rFonts w:eastAsia="Times New Roman"/>
          <w:color w:val="252525"/>
          <w:sz w:val="32"/>
          <w:szCs w:val="32"/>
          <w:lang w:bidi="ar-JO"/>
        </w:rPr>
        <w:t>opioids</w:t>
      </w:r>
      <w:proofErr w:type="spellEnd"/>
      <w:r w:rsidR="009E22E9" w:rsidRPr="00B615D0">
        <w:rPr>
          <w:rFonts w:eastAsia="Times New Roman"/>
          <w:color w:val="252525"/>
          <w:sz w:val="32"/>
          <w:szCs w:val="32"/>
          <w:rtl/>
          <w:lang w:bidi="ar-JO"/>
        </w:rPr>
        <w:t xml:space="preserve"> </w:t>
      </w:r>
    </w:p>
    <w:p w:rsidR="00B615D0" w:rsidRPr="00B615D0" w:rsidRDefault="009E22E9" w:rsidP="00B615D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ابن الجزار كتابه (زاد المسافر )</w:t>
      </w:r>
    </w:p>
    <w:p w:rsidR="00B615D0" w:rsidRPr="003D517F" w:rsidRDefault="00B615D0" w:rsidP="003D51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>
        <w:rPr>
          <w:rFonts w:eastAsia="Times New Roman"/>
          <w:color w:val="252525"/>
          <w:sz w:val="32"/>
          <w:szCs w:val="32"/>
          <w:lang w:bidi="ar-JO"/>
        </w:rPr>
        <w:t xml:space="preserve">Resin = </w:t>
      </w:r>
      <w:r>
        <w:rPr>
          <w:rFonts w:eastAsia="Times New Roman" w:hint="cs"/>
          <w:color w:val="252525"/>
          <w:sz w:val="32"/>
          <w:szCs w:val="32"/>
          <w:rtl/>
        </w:rPr>
        <w:t>صمغ يستخرج من النباتات</w:t>
      </w:r>
    </w:p>
    <w:p w:rsidR="00EE0234" w:rsidRPr="003D517F" w:rsidRDefault="00EE0234" w:rsidP="003D51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ابن سينا (اوزبكي ) في كتابه (القانون في الطب) الذي كان يدرس لمده 100سنه كمرجع اساسي ذكر فيه عن (الزيت المغلي والزرنيخ في علاج تسوس الاسنان )</w:t>
      </w:r>
    </w:p>
    <w:p w:rsidR="00E9045A" w:rsidRPr="003D517F" w:rsidRDefault="00EE0234" w:rsidP="003D51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 xml:space="preserve"> مازلت فكره دوده الاسنان قائمه</w:t>
      </w:r>
      <w:r w:rsidR="00E9045A" w:rsidRPr="003D517F">
        <w:rPr>
          <w:rFonts w:eastAsia="Times New Roman"/>
          <w:color w:val="252525"/>
          <w:sz w:val="32"/>
          <w:szCs w:val="32"/>
          <w:rtl/>
          <w:lang w:bidi="ar-JO"/>
        </w:rPr>
        <w:t xml:space="preserve"> في ذلك العهد لاستخدامهم الزيت المغلي والزرنيخ </w:t>
      </w:r>
    </w:p>
    <w:p w:rsidR="00B021E1" w:rsidRPr="00B021E1" w:rsidRDefault="00E9045A" w:rsidP="00B021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r w:rsidRPr="003D517F">
        <w:rPr>
          <w:rFonts w:eastAsia="Times New Roman"/>
          <w:color w:val="252525"/>
          <w:sz w:val="32"/>
          <w:szCs w:val="32"/>
          <w:rtl/>
          <w:lang w:bidi="ar-JO"/>
        </w:rPr>
        <w:t>او</w:t>
      </w:r>
      <w:r w:rsidR="00B615D0">
        <w:rPr>
          <w:rFonts w:eastAsia="Times New Roman"/>
          <w:color w:val="252525"/>
          <w:sz w:val="32"/>
          <w:szCs w:val="32"/>
          <w:rtl/>
          <w:lang w:bidi="ar-JO"/>
        </w:rPr>
        <w:t>ل من فن</w:t>
      </w:r>
      <w:r w:rsidR="00B021E1">
        <w:rPr>
          <w:rFonts w:eastAsia="Times New Roman" w:hint="cs"/>
          <w:color w:val="252525"/>
          <w:sz w:val="32"/>
          <w:szCs w:val="32"/>
          <w:rtl/>
          <w:lang w:bidi="ar-JO"/>
        </w:rPr>
        <w:t>ّ</w:t>
      </w:r>
      <w:r w:rsidR="00B615D0">
        <w:rPr>
          <w:rFonts w:eastAsia="Times New Roman"/>
          <w:color w:val="252525"/>
          <w:sz w:val="32"/>
          <w:szCs w:val="32"/>
          <w:rtl/>
          <w:lang w:bidi="ar-JO"/>
        </w:rPr>
        <w:t>د</w:t>
      </w:r>
      <w:r w:rsidR="00B021E1">
        <w:rPr>
          <w:rFonts w:eastAsia="Times New Roman" w:hint="cs"/>
          <w:color w:val="252525"/>
          <w:sz w:val="32"/>
          <w:szCs w:val="32"/>
          <w:rtl/>
        </w:rPr>
        <w:t>(انهى)فكره</w:t>
      </w:r>
      <w:r w:rsidR="00B615D0">
        <w:rPr>
          <w:rFonts w:eastAsia="Times New Roman"/>
          <w:color w:val="252525"/>
          <w:sz w:val="32"/>
          <w:szCs w:val="32"/>
          <w:rtl/>
          <w:lang w:bidi="ar-JO"/>
        </w:rPr>
        <w:t xml:space="preserve"> دودة الاسنان هو</w:t>
      </w:r>
      <w:r w:rsidR="00B021E1" w:rsidRPr="00B021E1">
        <w:rPr>
          <w:rFonts w:eastAsia="Times New Roman"/>
          <w:color w:val="252525"/>
          <w:sz w:val="32"/>
          <w:szCs w:val="32"/>
          <w:lang w:bidi="ar-JO"/>
        </w:rPr>
        <w:t xml:space="preserve"> </w:t>
      </w:r>
    </w:p>
    <w:p w:rsidR="009E22E9" w:rsidRPr="00B021E1" w:rsidRDefault="00755996" w:rsidP="00B021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eastAsia="Times New Roman"/>
          <w:color w:val="252525"/>
          <w:sz w:val="32"/>
          <w:szCs w:val="32"/>
        </w:rPr>
      </w:pPr>
      <w:proofErr w:type="spellStart"/>
      <w:proofErr w:type="gramStart"/>
      <w:r>
        <w:rPr>
          <w:rFonts w:eastAsia="Times New Roman"/>
          <w:color w:val="252525"/>
          <w:sz w:val="32"/>
          <w:szCs w:val="32"/>
          <w:lang w:bidi="ar-JO"/>
        </w:rPr>
        <w:t>Go</w:t>
      </w:r>
      <w:r w:rsidR="00B021E1">
        <w:rPr>
          <w:rFonts w:eastAsia="Times New Roman"/>
          <w:color w:val="252525"/>
          <w:sz w:val="32"/>
          <w:szCs w:val="32"/>
          <w:lang w:bidi="ar-JO"/>
        </w:rPr>
        <w:t>varri</w:t>
      </w:r>
      <w:proofErr w:type="spellEnd"/>
      <w:r w:rsidR="00E9045A" w:rsidRPr="003D517F">
        <w:rPr>
          <w:rFonts w:eastAsia="Times New Roman"/>
          <w:color w:val="252525"/>
          <w:sz w:val="32"/>
          <w:szCs w:val="32"/>
          <w:rtl/>
          <w:lang w:bidi="ar-JO"/>
        </w:rPr>
        <w:t xml:space="preserve"> </w:t>
      </w:r>
      <w:proofErr w:type="gramEnd"/>
      <w:r w:rsidR="003D517F" w:rsidRPr="003D517F">
        <w:rPr>
          <w:noProof/>
        </w:rPr>
        <w:pict>
          <v:shape id="_x0000_s1028" type="#_x0000_t202" style="position:absolute;left:0;text-align:left;margin-left:342pt;margin-top:30.8pt;width:160.5pt;height:80.25pt;z-index:251659264;mso-position-horizontal-relative:text;mso-position-vertical-relative:text">
            <v:textbox>
              <w:txbxContent>
                <w:p w:rsidR="003D517F" w:rsidRDefault="00790408" w:rsidP="003D517F">
                  <w:pP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</w:pPr>
                  <w:r w:rsidRPr="00790408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التواريخ مش مطلوب حفظها</w:t>
                  </w:r>
                </w:p>
                <w:p w:rsidR="00790408" w:rsidRDefault="00E943A6" w:rsidP="003D517F">
                  <w:pPr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sz w:val="28"/>
                      <w:szCs w:val="28"/>
                      <w:lang w:bidi="ar-JO"/>
                    </w:rPr>
                    <w:t>Please refer</w:t>
                  </w:r>
                  <w:r w:rsidR="003D517F">
                    <w:rPr>
                      <w:sz w:val="28"/>
                      <w:szCs w:val="28"/>
                      <w:lang w:bidi="ar-JO"/>
                    </w:rPr>
                    <w:t xml:space="preserve"> </w:t>
                  </w:r>
                  <w:r w:rsidR="00D56173">
                    <w:rPr>
                      <w:sz w:val="28"/>
                      <w:szCs w:val="28"/>
                      <w:lang w:bidi="ar-JO"/>
                    </w:rPr>
                    <w:t>to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JO"/>
                    </w:rPr>
                    <w:t>the</w:t>
                  </w:r>
                  <w:r w:rsidR="00D56173">
                    <w:rPr>
                      <w:sz w:val="28"/>
                      <w:szCs w:val="28"/>
                      <w:lang w:bidi="ar-JO"/>
                    </w:rPr>
                    <w:t xml:space="preserve"> slides</w:t>
                  </w:r>
                </w:p>
                <w:p w:rsidR="003D517F" w:rsidRPr="00790408" w:rsidRDefault="003D517F" w:rsidP="003D517F">
                  <w:pPr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sz w:val="28"/>
                      <w:szCs w:val="28"/>
                      <w:lang w:bidi="ar-JO"/>
                    </w:rPr>
                    <w:t xml:space="preserve">Good Luck </w:t>
                  </w:r>
                  <w:r w:rsidRPr="003D517F">
                    <w:rPr>
                      <w:sz w:val="28"/>
                      <w:szCs w:val="28"/>
                      <w:lang w:bidi="ar-JO"/>
                    </w:rPr>
                    <w:sym w:font="Wingdings" w:char="F04A"/>
                  </w:r>
                </w:p>
              </w:txbxContent>
            </v:textbox>
          </v:shape>
        </w:pict>
      </w:r>
      <w:r w:rsidR="00B021E1">
        <w:rPr>
          <w:rFonts w:eastAsia="Times New Roman"/>
          <w:color w:val="252525"/>
          <w:sz w:val="32"/>
          <w:szCs w:val="32"/>
          <w:lang w:bidi="ar-JO"/>
        </w:rPr>
        <w:t>??</w:t>
      </w:r>
    </w:p>
    <w:p w:rsidR="00693E36" w:rsidRPr="003D517F" w:rsidRDefault="00693E36" w:rsidP="003D517F">
      <w:pPr>
        <w:shd w:val="clear" w:color="auto" w:fill="FFFFFF"/>
        <w:spacing w:before="100" w:beforeAutospacing="1" w:after="24" w:line="240" w:lineRule="auto"/>
        <w:rPr>
          <w:rFonts w:eastAsia="Times New Roman"/>
          <w:color w:val="000000" w:themeColor="text1"/>
          <w:sz w:val="32"/>
          <w:szCs w:val="32"/>
        </w:rPr>
      </w:pPr>
    </w:p>
    <w:p w:rsidR="00693E36" w:rsidRPr="003D517F" w:rsidRDefault="00693E36" w:rsidP="003D517F">
      <w:pPr>
        <w:shd w:val="clear" w:color="auto" w:fill="FFFFFF"/>
        <w:spacing w:before="100" w:beforeAutospacing="1" w:after="24" w:line="240" w:lineRule="auto"/>
        <w:ind w:left="1890"/>
        <w:rPr>
          <w:rFonts w:eastAsia="Times New Roman"/>
          <w:color w:val="000000" w:themeColor="text1"/>
          <w:sz w:val="32"/>
          <w:szCs w:val="32"/>
        </w:rPr>
      </w:pPr>
    </w:p>
    <w:p w:rsidR="00693E36" w:rsidRPr="00693E36" w:rsidRDefault="00693E36" w:rsidP="003D517F">
      <w:pPr>
        <w:shd w:val="clear" w:color="auto" w:fill="FFFFFF"/>
        <w:spacing w:before="100" w:beforeAutospacing="1" w:after="24" w:line="240" w:lineRule="auto"/>
        <w:ind w:left="1890"/>
        <w:jc w:val="right"/>
        <w:rPr>
          <w:rFonts w:eastAsia="Times New Roman"/>
          <w:color w:val="000000" w:themeColor="text1"/>
          <w:sz w:val="48"/>
          <w:szCs w:val="48"/>
        </w:rPr>
      </w:pPr>
    </w:p>
    <w:p w:rsidR="00693E36" w:rsidRPr="00693E36" w:rsidRDefault="00693E36" w:rsidP="003D517F">
      <w:pPr>
        <w:pStyle w:val="ListParagraph"/>
        <w:ind w:left="1890"/>
        <w:jc w:val="right"/>
        <w:rPr>
          <w:color w:val="000000" w:themeColor="text1"/>
          <w:sz w:val="32"/>
          <w:szCs w:val="32"/>
          <w:u w:val="single"/>
          <w:lang w:bidi="ar-JO"/>
        </w:rPr>
      </w:pPr>
    </w:p>
    <w:p w:rsidR="00CE3C4D" w:rsidRDefault="00CE3C4D" w:rsidP="00E943A6">
      <w:pPr>
        <w:ind w:left="450"/>
        <w:jc w:val="center"/>
        <w:rPr>
          <w:rFonts w:ascii="Tahoma" w:hAnsi="Tahoma" w:cs="Tahoma"/>
          <w:color w:val="FFFFFF"/>
          <w:sz w:val="21"/>
          <w:szCs w:val="21"/>
          <w:shd w:val="clear" w:color="auto" w:fill="0077E5"/>
          <w:lang w:bidi="ar-JO"/>
        </w:rPr>
      </w:pPr>
    </w:p>
    <w:sectPr w:rsidR="00CE3C4D" w:rsidSect="00293000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40" w:rsidRDefault="00DA5740" w:rsidP="00E121CD">
      <w:pPr>
        <w:spacing w:after="0" w:line="240" w:lineRule="auto"/>
      </w:pPr>
      <w:r>
        <w:separator/>
      </w:r>
    </w:p>
  </w:endnote>
  <w:endnote w:type="continuationSeparator" w:id="0">
    <w:p w:rsidR="00DA5740" w:rsidRDefault="00DA5740" w:rsidP="00E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CD" w:rsidRDefault="00E121CD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40" w:rsidRDefault="00DA5740" w:rsidP="00E121CD">
      <w:pPr>
        <w:spacing w:after="0" w:line="240" w:lineRule="auto"/>
      </w:pPr>
      <w:r>
        <w:separator/>
      </w:r>
    </w:p>
  </w:footnote>
  <w:footnote w:type="continuationSeparator" w:id="0">
    <w:p w:rsidR="00DA5740" w:rsidRDefault="00DA5740" w:rsidP="00E1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4CB"/>
    <w:multiLevelType w:val="hybridMultilevel"/>
    <w:tmpl w:val="4B8247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2B1713"/>
    <w:multiLevelType w:val="hybridMultilevel"/>
    <w:tmpl w:val="CD5008A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EDE7C16"/>
    <w:multiLevelType w:val="hybridMultilevel"/>
    <w:tmpl w:val="BBCE64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61911"/>
    <w:multiLevelType w:val="multilevel"/>
    <w:tmpl w:val="C3BEC538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4">
    <w:nsid w:val="244D529B"/>
    <w:multiLevelType w:val="hybridMultilevel"/>
    <w:tmpl w:val="884E816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D3C6D9E"/>
    <w:multiLevelType w:val="hybridMultilevel"/>
    <w:tmpl w:val="4642DE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0C25932"/>
    <w:multiLevelType w:val="multilevel"/>
    <w:tmpl w:val="294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D3F08"/>
    <w:multiLevelType w:val="hybridMultilevel"/>
    <w:tmpl w:val="9A34310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E132041"/>
    <w:multiLevelType w:val="multilevel"/>
    <w:tmpl w:val="23A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FE1C1B"/>
    <w:multiLevelType w:val="multilevel"/>
    <w:tmpl w:val="E44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165CB0"/>
    <w:multiLevelType w:val="hybridMultilevel"/>
    <w:tmpl w:val="1D8873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3D8"/>
    <w:rsid w:val="00005703"/>
    <w:rsid w:val="00081558"/>
    <w:rsid w:val="0008336B"/>
    <w:rsid w:val="000F1BC3"/>
    <w:rsid w:val="00124DA5"/>
    <w:rsid w:val="001B48C9"/>
    <w:rsid w:val="002757B2"/>
    <w:rsid w:val="00293000"/>
    <w:rsid w:val="002C1D2F"/>
    <w:rsid w:val="00311560"/>
    <w:rsid w:val="003268CB"/>
    <w:rsid w:val="00382C6F"/>
    <w:rsid w:val="003D517F"/>
    <w:rsid w:val="004F10DF"/>
    <w:rsid w:val="005F4532"/>
    <w:rsid w:val="006853D8"/>
    <w:rsid w:val="00693E36"/>
    <w:rsid w:val="006A08F3"/>
    <w:rsid w:val="006B7A04"/>
    <w:rsid w:val="006C79F3"/>
    <w:rsid w:val="00755996"/>
    <w:rsid w:val="00790408"/>
    <w:rsid w:val="00835955"/>
    <w:rsid w:val="00953056"/>
    <w:rsid w:val="00953AEA"/>
    <w:rsid w:val="009A01CF"/>
    <w:rsid w:val="009E22E9"/>
    <w:rsid w:val="00B021E1"/>
    <w:rsid w:val="00B615D0"/>
    <w:rsid w:val="00B7234B"/>
    <w:rsid w:val="00CE3C4D"/>
    <w:rsid w:val="00D56173"/>
    <w:rsid w:val="00DA5740"/>
    <w:rsid w:val="00E12102"/>
    <w:rsid w:val="00E121CD"/>
    <w:rsid w:val="00E449E6"/>
    <w:rsid w:val="00E46729"/>
    <w:rsid w:val="00E9045A"/>
    <w:rsid w:val="00E93D04"/>
    <w:rsid w:val="00E943A6"/>
    <w:rsid w:val="00EE0234"/>
    <w:rsid w:val="00F3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00"/>
  </w:style>
  <w:style w:type="paragraph" w:styleId="Heading1">
    <w:name w:val="heading 1"/>
    <w:basedOn w:val="Normal"/>
    <w:next w:val="Normal"/>
    <w:link w:val="Heading1Char"/>
    <w:uiPriority w:val="9"/>
    <w:qFormat/>
    <w:rsid w:val="001B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58"/>
    <w:pPr>
      <w:ind w:left="720"/>
      <w:contextualSpacing/>
    </w:pPr>
  </w:style>
  <w:style w:type="character" w:customStyle="1" w:styleId="3oh-">
    <w:name w:val="_3oh-"/>
    <w:basedOn w:val="DefaultParagraphFont"/>
    <w:rsid w:val="001B48C9"/>
  </w:style>
  <w:style w:type="character" w:styleId="SubtleReference">
    <w:name w:val="Subtle Reference"/>
    <w:basedOn w:val="DefaultParagraphFont"/>
    <w:uiPriority w:val="31"/>
    <w:qFormat/>
    <w:rsid w:val="001B48C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A08F3"/>
  </w:style>
  <w:style w:type="character" w:styleId="Hyperlink">
    <w:name w:val="Hyperlink"/>
    <w:basedOn w:val="DefaultParagraphFont"/>
    <w:uiPriority w:val="99"/>
    <w:semiHidden/>
    <w:unhideWhenUsed/>
    <w:rsid w:val="00693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1CD"/>
  </w:style>
  <w:style w:type="paragraph" w:styleId="Footer">
    <w:name w:val="footer"/>
    <w:basedOn w:val="Normal"/>
    <w:link w:val="FooterChar"/>
    <w:uiPriority w:val="99"/>
    <w:semiHidden/>
    <w:unhideWhenUsed/>
    <w:rsid w:val="00E12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98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588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2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31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80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scope" TargetMode="External"/><Relationship Id="rId13" Type="http://schemas.openxmlformats.org/officeDocument/2006/relationships/hyperlink" Target="https://en.wikipedia.org/wiki/Horace_H._Hay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ooth_worm" TargetMode="External"/><Relationship Id="rId12" Type="http://schemas.openxmlformats.org/officeDocument/2006/relationships/hyperlink" Target="https://en.wikipedia.org/wiki/T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e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Amalgam_(dentistr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ntal_caries" TargetMode="External"/><Relationship Id="rId14" Type="http://schemas.openxmlformats.org/officeDocument/2006/relationships/hyperlink" Target="https://en.wikipedia.org/wiki/Chapin_A._Har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وفي الحضارات الغربية (الاغريق والرومان) ذكروا في كتاباتهم طب الاسنان وعملية تبد</vt:lpstr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abukhader</dc:creator>
  <cp:lastModifiedBy>Alaa abukhader</cp:lastModifiedBy>
  <cp:revision>2</cp:revision>
  <dcterms:created xsi:type="dcterms:W3CDTF">2017-02-24T22:23:00Z</dcterms:created>
  <dcterms:modified xsi:type="dcterms:W3CDTF">2017-02-24T22:23:00Z</dcterms:modified>
</cp:coreProperties>
</file>