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BB" w:rsidRPr="005210C6" w:rsidRDefault="0094464A" w:rsidP="0094464A">
      <w:pPr>
        <w:jc w:val="right"/>
        <w:rPr>
          <w:rFonts w:ascii="Harlow Solid Italic" w:hAnsi="Harlow Solid Italic"/>
          <w:sz w:val="32"/>
          <w:szCs w:val="32"/>
          <w:lang w:bidi="ar-JO"/>
        </w:rPr>
      </w:pPr>
      <w:r>
        <w:rPr>
          <w:rFonts w:ascii="Harlow Solid Italic" w:hAnsi="Harlow Solid Italic"/>
          <w:sz w:val="36"/>
          <w:szCs w:val="36"/>
          <w:lang w:bidi="ar-JO"/>
        </w:rPr>
        <w:t>Histology sheet # 14 .</w:t>
      </w:r>
    </w:p>
    <w:p w:rsidR="0094464A" w:rsidRPr="005210C6" w:rsidRDefault="0094464A" w:rsidP="0094464A">
      <w:pPr>
        <w:jc w:val="right"/>
        <w:rPr>
          <w:rFonts w:ascii="Andalus" w:hAnsi="Andalus" w:cs="Andalus" w:hint="cs"/>
          <w:sz w:val="32"/>
          <w:szCs w:val="32"/>
          <w:rtl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>*we continue with the stomach …</w:t>
      </w:r>
      <w:r w:rsidR="005210C6">
        <w:rPr>
          <w:rFonts w:ascii="Andalus" w:hAnsi="Andalus" w:cs="Andalus"/>
          <w:sz w:val="32"/>
          <w:szCs w:val="32"/>
          <w:lang w:bidi="ar-JO"/>
        </w:rPr>
        <w:t xml:space="preserve"> </w:t>
      </w:r>
      <w:r w:rsidR="005210C6" w:rsidRPr="005210C6">
        <w:rPr>
          <w:rFonts w:ascii="Andalus" w:hAnsi="Andalus" w:cs="Andalus"/>
          <w:sz w:val="32"/>
          <w:szCs w:val="32"/>
          <w:lang w:bidi="ar-JO"/>
        </w:rPr>
        <w:sym w:font="Wingdings" w:char="F04A"/>
      </w:r>
      <w:r w:rsidRPr="005210C6">
        <w:rPr>
          <w:rFonts w:ascii="Andalus" w:hAnsi="Andalus" w:cs="Andalus" w:hint="cs"/>
          <w:sz w:val="32"/>
          <w:szCs w:val="32"/>
          <w:rtl/>
          <w:lang w:bidi="ar-JO"/>
        </w:rPr>
        <w:t>*</w:t>
      </w:r>
    </w:p>
    <w:p w:rsidR="0094464A" w:rsidRPr="005210C6" w:rsidRDefault="0094464A" w:rsidP="0094464A">
      <w:pPr>
        <w:pStyle w:val="a5"/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 xml:space="preserve">*the stomach has dense irregular submucosa which is highly vascular &amp; have nerve plexus which is called submucosa </w:t>
      </w:r>
      <w:r w:rsidR="005210C6" w:rsidRPr="005210C6">
        <w:rPr>
          <w:rFonts w:ascii="Andalus" w:hAnsi="Andalus" w:cs="Andalus"/>
          <w:sz w:val="32"/>
          <w:szCs w:val="32"/>
          <w:lang w:bidi="ar-JO"/>
        </w:rPr>
        <w:t>missense's nerve plexus that is close to muscularis externa .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>* missense's nerve plexus always closest to the muscularis externa.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</w:p>
    <w:p w:rsidR="005210C6" w:rsidRPr="005210C6" w:rsidRDefault="005210C6" w:rsidP="005210C6">
      <w:pPr>
        <w:jc w:val="right"/>
        <w:rPr>
          <w:rFonts w:ascii="Andalus" w:hAnsi="Andalus" w:cs="Andalus"/>
          <w:b/>
          <w:bCs/>
          <w:i/>
          <w:iCs/>
          <w:sz w:val="32"/>
          <w:szCs w:val="32"/>
          <w:u w:val="single"/>
          <w:lang w:bidi="ar-JO"/>
        </w:rPr>
      </w:pPr>
      <w:r w:rsidRPr="005210C6">
        <w:rPr>
          <w:rFonts w:ascii="Andalus" w:hAnsi="Andalus" w:cs="Andalus"/>
          <w:b/>
          <w:bCs/>
          <w:i/>
          <w:iCs/>
          <w:sz w:val="32"/>
          <w:szCs w:val="32"/>
          <w:u w:val="single"/>
          <w:lang w:bidi="ar-JO"/>
        </w:rPr>
        <w:t>*muscularis externa of the stomach :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>*We have an extra layer which is the inner most oblique .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>(so we have inner most oblique  &gt; middle circular &gt; outer longitudinal)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>*instead of two we have three layers .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>*the inner most oblique of smooth muscle thickest in the fundus + body .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>*the middle circular thickest  in the pyloric sphincter ,at the same time thy outer layer become poor develop .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>*the entire stomach is enclose with serosa bcuz the stomach is intraperatoneal structure .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</w:p>
    <w:p w:rsidR="005210C6" w:rsidRPr="005210C6" w:rsidRDefault="005210C6" w:rsidP="005210C6">
      <w:pPr>
        <w:jc w:val="right"/>
        <w:rPr>
          <w:rFonts w:ascii="Andalus" w:hAnsi="Andalus" w:cs="Andalus"/>
          <w:b/>
          <w:bCs/>
          <w:i/>
          <w:iCs/>
          <w:sz w:val="32"/>
          <w:szCs w:val="32"/>
          <w:u w:val="single"/>
          <w:lang w:bidi="ar-JO"/>
        </w:rPr>
      </w:pPr>
      <w:r w:rsidRPr="005210C6">
        <w:rPr>
          <w:rFonts w:ascii="Andalus" w:hAnsi="Andalus" w:cs="Andalus"/>
          <w:b/>
          <w:bCs/>
          <w:i/>
          <w:iCs/>
          <w:sz w:val="32"/>
          <w:szCs w:val="32"/>
          <w:u w:val="single"/>
          <w:lang w:bidi="ar-JO"/>
        </w:rPr>
        <w:t>*notes about the table that compare between histological part of stomach :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>1-parietal + chief cells numerous in fundus + body .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>2-parietal found in the neck of gastric gland &amp; isthmus .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>3-chief cell in the basal part of gastric gland.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>4-parietal + chief absent in cardiac region.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>5-chief absent in pyloric region while parietal exist in few number (hard to find them) , so instead of them we have mucous neck cells as main cells .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>6-main type of cell in the gland of cardiac region + antrum is mucous neck cells with few DNES (which is rare everywhere ).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>7-gastric pit are shallow in the fundus + body .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>((*shallow mean less than one fifth of the mucosal thickness)).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>8-but the gastric pit in cardiac they are deeper ( but do not exceed the half of mucosal thickness ) ,while it is the deepest in the pyloric region ( in the pyloric the depth of pit reach more than half of mucosa ).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lastRenderedPageBreak/>
        <w:t>**in fundus + body there is branching in pit into straight gland ( pit does not lead straightly to gland ).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>**in pyloric + antrum we have branching &amp; coiling of gland.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>**in cardiac there is no branching , just slight coiling.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 xml:space="preserve">**mucous neck cell in gastric gland while in pit there is surface mucus cell &amp; in basal part of pit we have stem cell with surface </w:t>
      </w:r>
      <w:r>
        <w:rPr>
          <w:rFonts w:ascii="Andalus" w:hAnsi="Andalus" w:cs="Andalus"/>
          <w:sz w:val="32"/>
          <w:szCs w:val="32"/>
          <w:lang w:bidi="ar-JO"/>
        </w:rPr>
        <w:t>mucus</w:t>
      </w:r>
      <w:r w:rsidRPr="005210C6">
        <w:rPr>
          <w:rFonts w:ascii="Andalus" w:hAnsi="Andalus" w:cs="Andalus"/>
          <w:sz w:val="32"/>
          <w:szCs w:val="32"/>
          <w:lang w:bidi="ar-JO"/>
        </w:rPr>
        <w:t xml:space="preserve"> cell.</w:t>
      </w:r>
    </w:p>
    <w:p w:rsid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>**in the gastric gland we mainly found mucus neck cells.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</w:p>
    <w:p w:rsidR="005210C6" w:rsidRDefault="005210C6" w:rsidP="005210C6">
      <w:pPr>
        <w:jc w:val="right"/>
        <w:rPr>
          <w:rFonts w:ascii="Andalus" w:hAnsi="Andalus" w:cs="Andalus"/>
          <w:b/>
          <w:bCs/>
          <w:i/>
          <w:iCs/>
          <w:sz w:val="32"/>
          <w:szCs w:val="32"/>
          <w:u w:val="single"/>
          <w:lang w:bidi="ar-JO"/>
        </w:rPr>
      </w:pPr>
      <w:r w:rsidRPr="005210C6">
        <w:rPr>
          <w:rFonts w:ascii="Andalus" w:hAnsi="Andalus" w:cs="Andalus"/>
          <w:b/>
          <w:bCs/>
          <w:i/>
          <w:iCs/>
          <w:sz w:val="32"/>
          <w:szCs w:val="32"/>
          <w:u w:val="single"/>
          <w:lang w:bidi="ar-JO"/>
        </w:rPr>
        <w:t>**intracellular canaliculai in parietal cell :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b/>
          <w:bCs/>
          <w:i/>
          <w:iCs/>
          <w:sz w:val="32"/>
          <w:szCs w:val="32"/>
          <w:u w:val="single"/>
          <w:lang w:bidi="ar-JO"/>
        </w:rPr>
        <w:t xml:space="preserve"> </w:t>
      </w:r>
      <w:r w:rsidRPr="005210C6">
        <w:rPr>
          <w:rFonts w:ascii="Andalus" w:hAnsi="Andalus" w:cs="Andalus"/>
          <w:sz w:val="32"/>
          <w:szCs w:val="32"/>
          <w:lang w:bidi="ar-JO"/>
        </w:rPr>
        <w:t>system of canals , they appear inside the cell but in fact they are outside the cell .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>*all secretion of acid will be in duct which will empty outside.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 xml:space="preserve">**PAS stain the carbohydrate positive so we expect surface </w:t>
      </w:r>
      <w:r>
        <w:rPr>
          <w:rFonts w:ascii="Andalus" w:hAnsi="Andalus" w:cs="Andalus"/>
          <w:sz w:val="32"/>
          <w:szCs w:val="32"/>
          <w:lang w:bidi="ar-JO"/>
        </w:rPr>
        <w:t>mucus</w:t>
      </w:r>
      <w:r w:rsidRPr="005210C6">
        <w:rPr>
          <w:rFonts w:ascii="Andalus" w:hAnsi="Andalus" w:cs="Andalus"/>
          <w:sz w:val="32"/>
          <w:szCs w:val="32"/>
          <w:lang w:bidi="ar-JO"/>
        </w:rPr>
        <w:t xml:space="preserve"> cell + surface neck cell to stain positively. (strength of stain more dark in surface of pits but in gland it light stain ).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>
        <w:rPr>
          <w:rFonts w:ascii="Andalus" w:hAnsi="Andalus" w:cs="Andalus"/>
          <w:sz w:val="32"/>
          <w:szCs w:val="32"/>
          <w:lang w:bidi="ar-JO"/>
        </w:rPr>
        <w:t>*mucus produce by mucu</w:t>
      </w:r>
      <w:r w:rsidRPr="005210C6">
        <w:rPr>
          <w:rFonts w:ascii="Andalus" w:hAnsi="Andalus" w:cs="Andalus"/>
          <w:sz w:val="32"/>
          <w:szCs w:val="32"/>
          <w:lang w:bidi="ar-JO"/>
        </w:rPr>
        <w:t>s neck cell is less glycosylated so appear more lightly stain.</w:t>
      </w:r>
    </w:p>
    <w:p w:rsidR="005210C6" w:rsidRPr="005210C6" w:rsidRDefault="005210C6" w:rsidP="005210C6">
      <w:pPr>
        <w:jc w:val="right"/>
        <w:rPr>
          <w:rFonts w:ascii="Andalus" w:hAnsi="Andalus" w:cs="Andalus" w:hint="c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>*secretion of mucus neck cell are more watery , less viscous cuz</w:t>
      </w:r>
      <w:bookmarkStart w:id="0" w:name="_GoBack"/>
      <w:bookmarkEnd w:id="0"/>
      <w:r w:rsidRPr="005210C6">
        <w:rPr>
          <w:rFonts w:ascii="Andalus" w:hAnsi="Andalus" w:cs="Andalus"/>
          <w:sz w:val="32"/>
          <w:szCs w:val="32"/>
          <w:lang w:bidi="ar-JO"/>
        </w:rPr>
        <w:t xml:space="preserve"> more glycosylated.</w:t>
      </w:r>
    </w:p>
    <w:p w:rsidR="005210C6" w:rsidRPr="005210C6" w:rsidRDefault="005210C6" w:rsidP="005210C6">
      <w:pPr>
        <w:jc w:val="right"/>
        <w:rPr>
          <w:rFonts w:ascii="Andalus" w:hAnsi="Andalus" w:cs="Andalus"/>
          <w:b/>
          <w:bCs/>
          <w:i/>
          <w:iCs/>
          <w:sz w:val="32"/>
          <w:szCs w:val="32"/>
          <w:u w:val="single"/>
          <w:lang w:bidi="ar-JO"/>
        </w:rPr>
      </w:pPr>
      <w:r w:rsidRPr="005210C6">
        <w:rPr>
          <w:rFonts w:ascii="Andalus" w:hAnsi="Andalus" w:cs="Andalus"/>
          <w:b/>
          <w:bCs/>
          <w:i/>
          <w:iCs/>
          <w:sz w:val="32"/>
          <w:szCs w:val="32"/>
          <w:u w:val="single"/>
          <w:lang w:bidi="ar-JO"/>
        </w:rPr>
        <w:lastRenderedPageBreak/>
        <w:t>***small intestine :-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>*composed of ( duodenum / jejunum / ilium ).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 xml:space="preserve"> *duodenum : its beginning &amp; end is intraperatoneal while the remain is extra, so its cover with adventitia except the beginning &amp; end cover with serosa .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>*jejunum + ilium : intraperetoneal cover with serosa .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 xml:space="preserve">***there are some surface modification in the small intestine to increase the surface area . </w:t>
      </w:r>
    </w:p>
    <w:p w:rsid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b/>
          <w:bCs/>
          <w:sz w:val="32"/>
          <w:szCs w:val="32"/>
          <w:u w:val="single"/>
          <w:lang w:bidi="ar-JO"/>
        </w:rPr>
        <w:t xml:space="preserve">1-plica circularis </w:t>
      </w:r>
      <w:r w:rsidRPr="005210C6">
        <w:rPr>
          <w:rFonts w:ascii="Andalus" w:hAnsi="Andalus" w:cs="Andalus"/>
          <w:sz w:val="32"/>
          <w:szCs w:val="32"/>
          <w:lang w:bidi="ar-JO"/>
        </w:rPr>
        <w:t>: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 xml:space="preserve"> permanent elevation of mucosa &amp; submucosa ,found in all small intestine but numerous in the jejunum .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>*permanent mean it stay even if the tube is filled up while temporary ( like plica semilunaris in large intestine ) it disappear if it full .</w:t>
      </w:r>
    </w:p>
    <w:p w:rsidR="005210C6" w:rsidRDefault="005210C6" w:rsidP="005210C6">
      <w:pPr>
        <w:jc w:val="right"/>
        <w:rPr>
          <w:rFonts w:ascii="Andalus" w:hAnsi="Andalus" w:cs="Andalus"/>
          <w:b/>
          <w:bCs/>
          <w:sz w:val="32"/>
          <w:szCs w:val="32"/>
          <w:u w:val="single"/>
          <w:lang w:bidi="ar-JO"/>
        </w:rPr>
      </w:pPr>
      <w:r w:rsidRPr="005210C6">
        <w:rPr>
          <w:rFonts w:ascii="Andalus" w:hAnsi="Andalus" w:cs="Andalus"/>
          <w:b/>
          <w:bCs/>
          <w:sz w:val="32"/>
          <w:szCs w:val="32"/>
          <w:u w:val="single"/>
          <w:lang w:bidi="ar-JO"/>
        </w:rPr>
        <w:t>2-villi :-</w:t>
      </w:r>
    </w:p>
    <w:p w:rsidR="005210C6" w:rsidRDefault="005210C6" w:rsidP="005210C6">
      <w:pPr>
        <w:jc w:val="right"/>
        <w:rPr>
          <w:rFonts w:ascii="Andalus" w:hAnsi="Andalus" w:cs="Andalus" w:hint="cs"/>
          <w:sz w:val="32"/>
          <w:szCs w:val="32"/>
          <w:rtl/>
          <w:lang w:bidi="ar-JO"/>
        </w:rPr>
      </w:pPr>
      <w:r w:rsidRPr="005210C6">
        <w:rPr>
          <w:rFonts w:ascii="Andalus" w:hAnsi="Andalus" w:cs="Andalus"/>
          <w:b/>
          <w:bCs/>
          <w:sz w:val="32"/>
          <w:szCs w:val="32"/>
          <w:u w:val="single"/>
          <w:lang w:bidi="ar-JO"/>
        </w:rPr>
        <w:t xml:space="preserve"> </w:t>
      </w:r>
      <w:r w:rsidRPr="005210C6">
        <w:rPr>
          <w:rFonts w:ascii="Andalus" w:hAnsi="Andalus" w:cs="Andalus"/>
          <w:sz w:val="32"/>
          <w:szCs w:val="32"/>
          <w:lang w:bidi="ar-JO"/>
        </w:rPr>
        <w:t>finger like projection of lamina propria &amp; epithelium ,they much frequent &amp; taller in duodenum .</w:t>
      </w:r>
    </w:p>
    <w:p w:rsidR="005210C6" w:rsidRDefault="005210C6" w:rsidP="005210C6">
      <w:pPr>
        <w:jc w:val="right"/>
        <w:rPr>
          <w:rFonts w:ascii="Andalus" w:hAnsi="Andalus" w:cs="Andalus" w:hint="cs"/>
          <w:sz w:val="32"/>
          <w:szCs w:val="32"/>
          <w:rtl/>
          <w:lang w:bidi="ar-JO"/>
        </w:rPr>
      </w:pP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</w:p>
    <w:p w:rsidR="005210C6" w:rsidRDefault="005210C6" w:rsidP="005210C6">
      <w:pPr>
        <w:jc w:val="right"/>
        <w:rPr>
          <w:rFonts w:ascii="Andalus" w:hAnsi="Andalus" w:cs="Andalus" w:hint="cs"/>
          <w:sz w:val="32"/>
          <w:szCs w:val="32"/>
          <w:rtl/>
          <w:lang w:bidi="ar-JO"/>
        </w:rPr>
      </w:pPr>
      <w:r w:rsidRPr="005210C6">
        <w:rPr>
          <w:rFonts w:ascii="Andalus" w:hAnsi="Andalus" w:cs="Andalus"/>
          <w:b/>
          <w:bCs/>
          <w:sz w:val="32"/>
          <w:szCs w:val="32"/>
          <w:u w:val="single"/>
          <w:lang w:bidi="ar-JO"/>
        </w:rPr>
        <w:lastRenderedPageBreak/>
        <w:t>3-microvilli :-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>3la mostawa el absorptive cell , its evagination , finger like projection , these which called brush border .</w:t>
      </w:r>
    </w:p>
    <w:p w:rsid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b/>
          <w:bCs/>
          <w:sz w:val="32"/>
          <w:szCs w:val="32"/>
          <w:u w:val="single"/>
          <w:lang w:bidi="ar-JO"/>
        </w:rPr>
        <w:t>4-intestinal gland :-</w:t>
      </w:r>
    </w:p>
    <w:p w:rsid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 xml:space="preserve"> they invagination like gastric gland but without pits (directly gland ).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</w:p>
    <w:p w:rsidR="005210C6" w:rsidRPr="005210C6" w:rsidRDefault="005210C6" w:rsidP="005210C6">
      <w:pPr>
        <w:jc w:val="right"/>
        <w:rPr>
          <w:rFonts w:ascii="Andalus" w:hAnsi="Andalus" w:cs="Andalus" w:hint="cs"/>
          <w:b/>
          <w:bCs/>
          <w:i/>
          <w:iCs/>
          <w:sz w:val="32"/>
          <w:szCs w:val="32"/>
          <w:u w:val="single"/>
          <w:rtl/>
          <w:lang w:bidi="ar-JO"/>
        </w:rPr>
      </w:pPr>
      <w:r w:rsidRPr="005210C6">
        <w:rPr>
          <w:rFonts w:ascii="Andalus" w:hAnsi="Andalus" w:cs="Andalus"/>
          <w:b/>
          <w:bCs/>
          <w:i/>
          <w:iCs/>
          <w:sz w:val="32"/>
          <w:szCs w:val="32"/>
          <w:u w:val="single"/>
          <w:lang w:bidi="ar-JO"/>
        </w:rPr>
        <w:t>***the cells in the small intestine :-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>*we have mainly two type : enterocyte + goblet cell .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 xml:space="preserve"> </w:t>
      </w:r>
      <w:r w:rsidRPr="005210C6">
        <w:rPr>
          <w:rFonts w:ascii="Andalus" w:hAnsi="Andalus" w:cs="Andalus"/>
          <w:b/>
          <w:bCs/>
          <w:sz w:val="32"/>
          <w:szCs w:val="32"/>
          <w:u w:val="single"/>
          <w:lang w:bidi="ar-JO"/>
        </w:rPr>
        <w:t>*enterocyte :-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>*tall columnar with basal oval nucleus , apical surface present brush border which is microvilli ,junctional complexes seen in the lateral aspect of plasma lemma .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b/>
          <w:bCs/>
          <w:sz w:val="32"/>
          <w:szCs w:val="32"/>
          <w:u w:val="single"/>
          <w:lang w:bidi="ar-JO"/>
        </w:rPr>
        <w:t>*</w:t>
      </w:r>
      <w:r w:rsidRPr="005210C6">
        <w:rPr>
          <w:rFonts w:ascii="Andalus" w:hAnsi="Andalus" w:cs="Andalus"/>
          <w:sz w:val="32"/>
          <w:szCs w:val="32"/>
          <w:lang w:bidi="ar-JO"/>
        </w:rPr>
        <w:t>goblet cell increase in number distally .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 xml:space="preserve">*lymphatic nodule cover with squamous like cell called m cell. 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>*m cell is antigen presenting cell.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</w:p>
    <w:p w:rsidR="005210C6" w:rsidRPr="005210C6" w:rsidRDefault="005210C6" w:rsidP="005210C6">
      <w:pPr>
        <w:jc w:val="right"/>
        <w:rPr>
          <w:rFonts w:ascii="Andalus" w:hAnsi="Andalus" w:cs="Andalus"/>
          <w:b/>
          <w:bCs/>
          <w:sz w:val="32"/>
          <w:szCs w:val="32"/>
          <w:u w:val="single"/>
          <w:lang w:bidi="ar-JO"/>
        </w:rPr>
      </w:pPr>
      <w:r w:rsidRPr="005210C6">
        <w:rPr>
          <w:rFonts w:ascii="Andalus" w:hAnsi="Andalus" w:cs="Andalus"/>
          <w:b/>
          <w:bCs/>
          <w:sz w:val="32"/>
          <w:szCs w:val="32"/>
          <w:u w:val="single"/>
          <w:lang w:bidi="ar-JO"/>
        </w:rPr>
        <w:t>*intestinal gland :-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lastRenderedPageBreak/>
        <w:t>They are invagination of surface epithelium into lamina propria ,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 xml:space="preserve">*paneath cell secrete </w:t>
      </w:r>
      <w:r>
        <w:rPr>
          <w:rFonts w:ascii="Andalus" w:hAnsi="Andalus" w:cs="Andalus"/>
          <w:sz w:val="32"/>
          <w:szCs w:val="32"/>
          <w:lang w:bidi="ar-JO"/>
        </w:rPr>
        <w:t>lysozyme</w:t>
      </w:r>
      <w:r w:rsidRPr="005210C6">
        <w:rPr>
          <w:rFonts w:ascii="Andalus" w:hAnsi="Andalus" w:cs="Andalus"/>
          <w:sz w:val="32"/>
          <w:szCs w:val="32"/>
          <w:lang w:bidi="ar-JO"/>
        </w:rPr>
        <w:t xml:space="preserve"> to maintain intestinal flora , has the same properties of serous cell except it has large secretory granule eosinophil,</w:t>
      </w:r>
    </w:p>
    <w:p w:rsidR="005210C6" w:rsidRPr="005210C6" w:rsidRDefault="005210C6" w:rsidP="005210C6">
      <w:pPr>
        <w:jc w:val="right"/>
        <w:rPr>
          <w:rFonts w:ascii="Andalus" w:hAnsi="Andalus" w:cs="Andalus" w:hint="cs"/>
          <w:sz w:val="32"/>
          <w:szCs w:val="32"/>
          <w:rtl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>*stem cell here in basal part while in stomach it's  in basal part of pit .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</w:p>
    <w:p w:rsidR="005210C6" w:rsidRPr="005210C6" w:rsidRDefault="005210C6" w:rsidP="005210C6">
      <w:pPr>
        <w:jc w:val="right"/>
        <w:rPr>
          <w:rFonts w:ascii="Andalus" w:hAnsi="Andalus" w:cs="Andalus"/>
          <w:b/>
          <w:bCs/>
          <w:sz w:val="32"/>
          <w:szCs w:val="32"/>
          <w:u w:val="single"/>
          <w:lang w:bidi="ar-JO"/>
        </w:rPr>
      </w:pPr>
      <w:r w:rsidRPr="005210C6">
        <w:rPr>
          <w:rFonts w:ascii="Andalus" w:hAnsi="Andalus" w:cs="Andalus"/>
          <w:b/>
          <w:bCs/>
          <w:sz w:val="32"/>
          <w:szCs w:val="32"/>
          <w:u w:val="single"/>
          <w:lang w:bidi="ar-JO"/>
        </w:rPr>
        <w:t>*boomer glands :-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>Found in submucosa in duodenum.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>Secret mucous rich in bicarbonate to neutralize what come from stomach.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>*they are branched tubuloalveolar gland of submucosa in duodenum .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>*secrete mucous rich in growth factor.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>They are stimulated by parasympathetic.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>**plica circularis : structure that elevated in submucosa.</w:t>
      </w:r>
    </w:p>
    <w:p w:rsidR="005210C6" w:rsidRPr="005210C6" w:rsidRDefault="005210C6" w:rsidP="005210C6">
      <w:pPr>
        <w:jc w:val="right"/>
        <w:rPr>
          <w:rFonts w:ascii="Andalus" w:hAnsi="Andalus" w:cs="Andalus"/>
          <w:b/>
          <w:bCs/>
          <w:i/>
          <w:iCs/>
          <w:sz w:val="32"/>
          <w:szCs w:val="32"/>
          <w:u w:val="single"/>
          <w:lang w:bidi="ar-JO"/>
        </w:rPr>
      </w:pPr>
      <w:r w:rsidRPr="005210C6">
        <w:rPr>
          <w:rFonts w:ascii="Andalus" w:hAnsi="Andalus" w:cs="Andalus"/>
          <w:b/>
          <w:bCs/>
          <w:i/>
          <w:iCs/>
          <w:sz w:val="32"/>
          <w:szCs w:val="32"/>
          <w:u w:val="single"/>
          <w:lang w:bidi="ar-JO"/>
        </w:rPr>
        <w:t>***ilium :-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lastRenderedPageBreak/>
        <w:t>*in submucosa we have many lymphatic nodule called  (payers patches).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>*the lymphatic nodule may reach the surface .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>*when the nodule reach the surface they will cover by m cell .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</w:p>
    <w:p w:rsidR="005210C6" w:rsidRPr="005210C6" w:rsidRDefault="005210C6" w:rsidP="005210C6">
      <w:pPr>
        <w:jc w:val="right"/>
        <w:rPr>
          <w:rFonts w:ascii="Andalus" w:hAnsi="Andalus" w:cs="Andalus"/>
          <w:sz w:val="32"/>
          <w:szCs w:val="32"/>
          <w:lang w:bidi="ar-JO"/>
        </w:rPr>
      </w:pPr>
      <w:r w:rsidRPr="005210C6">
        <w:rPr>
          <w:rFonts w:ascii="Andalus" w:hAnsi="Andalus" w:cs="Andalus"/>
          <w:sz w:val="32"/>
          <w:szCs w:val="32"/>
          <w:lang w:bidi="ar-JO"/>
        </w:rPr>
        <w:t>**large intestine don't have microvilli while small intestine have.</w:t>
      </w:r>
    </w:p>
    <w:p w:rsidR="005210C6" w:rsidRPr="005210C6" w:rsidRDefault="005210C6" w:rsidP="005210C6">
      <w:pPr>
        <w:jc w:val="right"/>
        <w:rPr>
          <w:rFonts w:ascii="Andalus" w:hAnsi="Andalus" w:cs="Andalus"/>
          <w:b/>
          <w:bCs/>
          <w:i/>
          <w:iCs/>
          <w:sz w:val="28"/>
          <w:szCs w:val="28"/>
          <w:u w:val="single"/>
          <w:lang w:bidi="ar-JO"/>
        </w:rPr>
      </w:pPr>
      <w:r w:rsidRPr="005210C6">
        <w:rPr>
          <w:rFonts w:ascii="Andalus" w:hAnsi="Andalus" w:cs="Andalus"/>
          <w:b/>
          <w:bCs/>
          <w:i/>
          <w:iCs/>
          <w:sz w:val="28"/>
          <w:szCs w:val="28"/>
          <w:u w:val="single"/>
          <w:lang w:bidi="ar-JO"/>
        </w:rPr>
        <w:t>NOTES :-</w:t>
      </w:r>
    </w:p>
    <w:p w:rsidR="005210C6" w:rsidRPr="005210C6" w:rsidRDefault="005210C6" w:rsidP="005210C6">
      <w:pPr>
        <w:jc w:val="right"/>
        <w:rPr>
          <w:rFonts w:ascii="Andalus" w:hAnsi="Andalus" w:cs="Andalus"/>
          <w:i/>
          <w:iCs/>
          <w:sz w:val="28"/>
          <w:szCs w:val="28"/>
          <w:lang w:bidi="ar-JO"/>
        </w:rPr>
      </w:pPr>
      <w:r w:rsidRPr="005210C6">
        <w:rPr>
          <w:rFonts w:ascii="Andalus" w:hAnsi="Andalus" w:cs="Andalus"/>
          <w:i/>
          <w:iCs/>
          <w:sz w:val="28"/>
          <w:szCs w:val="28"/>
          <w:lang w:bidi="ar-JO"/>
        </w:rPr>
        <w:t>-PLZ REFER TO SLIDES ; MOST OF THEM THE DR JUST READ THEM .</w:t>
      </w:r>
    </w:p>
    <w:p w:rsidR="005210C6" w:rsidRPr="005210C6" w:rsidRDefault="005210C6" w:rsidP="005210C6">
      <w:pPr>
        <w:jc w:val="right"/>
        <w:rPr>
          <w:rFonts w:ascii="Andalus" w:hAnsi="Andalus" w:cs="Andalus"/>
          <w:i/>
          <w:iCs/>
          <w:sz w:val="28"/>
          <w:szCs w:val="28"/>
          <w:lang w:bidi="ar-JO"/>
        </w:rPr>
      </w:pPr>
      <w:r w:rsidRPr="005210C6">
        <w:rPr>
          <w:rFonts w:ascii="Andalus" w:hAnsi="Andalus" w:cs="Andalus"/>
          <w:i/>
          <w:iCs/>
          <w:sz w:val="28"/>
          <w:szCs w:val="28"/>
          <w:lang w:bidi="ar-JO"/>
        </w:rPr>
        <w:t>-THE DR SAID THAT THE LABELING WILL BE IN THE LAB , JUST FOCUS HERE ON HOW TO DIFFERINTIATE EACH SECTION IS FROM WHER .</w:t>
      </w:r>
    </w:p>
    <w:p w:rsidR="005210C6" w:rsidRPr="005210C6" w:rsidRDefault="005210C6" w:rsidP="005210C6">
      <w:pPr>
        <w:jc w:val="right"/>
        <w:rPr>
          <w:rFonts w:ascii="Andalus" w:hAnsi="Andalus" w:cs="Andalus"/>
          <w:i/>
          <w:iCs/>
          <w:sz w:val="28"/>
          <w:szCs w:val="28"/>
          <w:lang w:bidi="ar-JO"/>
        </w:rPr>
      </w:pPr>
      <w:r w:rsidRPr="005210C6">
        <w:rPr>
          <w:rFonts w:ascii="Andalus" w:hAnsi="Andalus" w:cs="Andalus"/>
          <w:i/>
          <w:iCs/>
          <w:sz w:val="28"/>
          <w:szCs w:val="28"/>
          <w:lang w:bidi="ar-JO"/>
        </w:rPr>
        <w:t>-I POLOGIZE FOR ANY MISTAKE OR ANY MISSED  , DON'T HISTATE TO CONTACT ME IF YOU HAVE ANY QUESTION .</w:t>
      </w:r>
    </w:p>
    <w:p w:rsidR="005210C6" w:rsidRPr="005210C6" w:rsidRDefault="005210C6" w:rsidP="005210C6">
      <w:pPr>
        <w:jc w:val="right"/>
        <w:rPr>
          <w:rFonts w:ascii="Andalus" w:hAnsi="Andalus" w:cs="Andalus"/>
          <w:i/>
          <w:iCs/>
          <w:sz w:val="28"/>
          <w:szCs w:val="28"/>
          <w:lang w:bidi="ar-JO"/>
        </w:rPr>
      </w:pPr>
      <w:r w:rsidRPr="005210C6">
        <w:rPr>
          <w:rFonts w:ascii="Andalus" w:hAnsi="Andalus" w:cs="Andalus"/>
          <w:i/>
          <w:iCs/>
          <w:sz w:val="28"/>
          <w:szCs w:val="28"/>
          <w:lang w:bidi="ar-JO"/>
        </w:rPr>
        <w:t>-DON'T FORGET TO FORGIVE ALWAYS AND BE THE ONLY WINNER AT THE END OF EACH RACE ;)</w:t>
      </w:r>
    </w:p>
    <w:p w:rsidR="005210C6" w:rsidRPr="005210C6" w:rsidRDefault="005210C6" w:rsidP="005210C6">
      <w:pPr>
        <w:jc w:val="right"/>
        <w:rPr>
          <w:rFonts w:ascii="Andalus" w:hAnsi="Andalus" w:cs="Andalus"/>
          <w:i/>
          <w:iCs/>
          <w:sz w:val="28"/>
          <w:szCs w:val="28"/>
          <w:lang w:bidi="ar-JO"/>
        </w:rPr>
      </w:pPr>
      <w:r w:rsidRPr="005210C6">
        <w:rPr>
          <w:rFonts w:ascii="Andalus" w:hAnsi="Andalus" w:cs="Andalus"/>
          <w:i/>
          <w:iCs/>
          <w:sz w:val="28"/>
          <w:szCs w:val="28"/>
          <w:lang w:bidi="ar-JO"/>
        </w:rPr>
        <w:t xml:space="preserve">-FINALLY :p ,, BEST OF LUCK </w:t>
      </w:r>
      <w:r w:rsidRPr="005210C6">
        <w:rPr>
          <w:rFonts w:ascii="Andalus" w:hAnsi="Andalus" w:cs="Andalus"/>
          <w:i/>
          <w:iCs/>
          <w:sz w:val="28"/>
          <w:szCs w:val="28"/>
          <w:lang w:bidi="ar-JO"/>
        </w:rPr>
        <w:sym w:font="Wingdings" w:char="F04A"/>
      </w:r>
    </w:p>
    <w:p w:rsidR="005210C6" w:rsidRDefault="005210C6" w:rsidP="005210C6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</w:p>
    <w:p w:rsidR="005210C6" w:rsidRDefault="005210C6" w:rsidP="005210C6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</w:p>
    <w:p w:rsidR="005210C6" w:rsidRPr="005210C6" w:rsidRDefault="005210C6" w:rsidP="005210C6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DONE BY : GHAYDA'A AL-GALLAB</w:t>
      </w:r>
    </w:p>
    <w:p w:rsidR="005210C6" w:rsidRPr="005210C6" w:rsidRDefault="005210C6" w:rsidP="005210C6">
      <w:pPr>
        <w:jc w:val="right"/>
        <w:rPr>
          <w:rFonts w:ascii="Andalus" w:hAnsi="Andalus" w:cs="Andalus"/>
          <w:sz w:val="28"/>
          <w:szCs w:val="28"/>
          <w:lang w:bidi="ar-JO"/>
        </w:rPr>
      </w:pPr>
      <w:r>
        <w:rPr>
          <w:rFonts w:ascii="Andalus" w:hAnsi="Andalus" w:cs="Andalus"/>
          <w:sz w:val="28"/>
          <w:szCs w:val="28"/>
          <w:lang w:bidi="ar-JO"/>
        </w:rPr>
        <w:t xml:space="preserve"> </w:t>
      </w:r>
    </w:p>
    <w:sectPr w:rsidR="005210C6" w:rsidRPr="005210C6" w:rsidSect="0094464A">
      <w:footerReference w:type="default" r:id="rId9"/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7B" w:rsidRDefault="00B6477B" w:rsidP="0094464A">
      <w:pPr>
        <w:spacing w:after="0" w:line="240" w:lineRule="auto"/>
      </w:pPr>
      <w:r>
        <w:separator/>
      </w:r>
    </w:p>
  </w:endnote>
  <w:endnote w:type="continuationSeparator" w:id="0">
    <w:p w:rsidR="00B6477B" w:rsidRDefault="00B6477B" w:rsidP="0094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rtl/>
        <w:lang w:val="ar-SA"/>
      </w:rPr>
      <w:id w:val="-724293030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sz w:val="22"/>
        <w:szCs w:val="22"/>
        <w:lang w:val="en-US"/>
      </w:rPr>
    </w:sdtEndPr>
    <w:sdtContent>
      <w:p w:rsidR="0094464A" w:rsidRDefault="0094464A">
        <w:pPr>
          <w:pStyle w:val="a4"/>
        </w:pPr>
        <w:r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 xml:space="preserve">الصفحة </w:t>
        </w:r>
        <w:r>
          <w:rPr>
            <w:rFonts w:eastAsiaTheme="minorEastAsia"/>
          </w:rPr>
          <w:fldChar w:fldCharType="begin"/>
        </w:r>
        <w:r>
          <w:instrText>PAGE    \* MERGEFORMAT</w:instrText>
        </w:r>
        <w:r>
          <w:rPr>
            <w:rFonts w:eastAsiaTheme="minorEastAsia"/>
          </w:rPr>
          <w:fldChar w:fldCharType="separate"/>
        </w:r>
        <w:r w:rsidR="005210C6" w:rsidRPr="005210C6">
          <w:rPr>
            <w:rFonts w:asciiTheme="majorHAnsi" w:eastAsiaTheme="majorEastAsia" w:hAnsiTheme="majorHAnsi" w:cstheme="majorBidi"/>
            <w:noProof/>
            <w:sz w:val="28"/>
            <w:szCs w:val="28"/>
            <w:rtl/>
            <w:lang w:val="ar-SA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4464A" w:rsidRDefault="009446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7B" w:rsidRDefault="00B6477B" w:rsidP="0094464A">
      <w:pPr>
        <w:spacing w:after="0" w:line="240" w:lineRule="auto"/>
      </w:pPr>
      <w:r>
        <w:separator/>
      </w:r>
    </w:p>
  </w:footnote>
  <w:footnote w:type="continuationSeparator" w:id="0">
    <w:p w:rsidR="00B6477B" w:rsidRDefault="00B6477B" w:rsidP="00944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22A9C"/>
    <w:multiLevelType w:val="hybridMultilevel"/>
    <w:tmpl w:val="CEEA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4A"/>
    <w:rsid w:val="00182FBB"/>
    <w:rsid w:val="00383190"/>
    <w:rsid w:val="005210C6"/>
    <w:rsid w:val="0094464A"/>
    <w:rsid w:val="00B6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6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4464A"/>
  </w:style>
  <w:style w:type="paragraph" w:styleId="a4">
    <w:name w:val="footer"/>
    <w:basedOn w:val="a"/>
    <w:link w:val="Char0"/>
    <w:uiPriority w:val="99"/>
    <w:unhideWhenUsed/>
    <w:rsid w:val="009446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4464A"/>
  </w:style>
  <w:style w:type="paragraph" w:styleId="a5">
    <w:name w:val="List Paragraph"/>
    <w:basedOn w:val="a"/>
    <w:uiPriority w:val="34"/>
    <w:qFormat/>
    <w:rsid w:val="00944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6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4464A"/>
  </w:style>
  <w:style w:type="paragraph" w:styleId="a4">
    <w:name w:val="footer"/>
    <w:basedOn w:val="a"/>
    <w:link w:val="Char0"/>
    <w:uiPriority w:val="99"/>
    <w:unhideWhenUsed/>
    <w:rsid w:val="009446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4464A"/>
  </w:style>
  <w:style w:type="paragraph" w:styleId="a5">
    <w:name w:val="List Paragraph"/>
    <w:basedOn w:val="a"/>
    <w:uiPriority w:val="34"/>
    <w:qFormat/>
    <w:rsid w:val="00944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46B71-7D2A-4F15-BCDE-A1D669F5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Maysalon 4 Computer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Mr.Amer Al-Jrah</dc:creator>
  <cp:lastModifiedBy>Mr.Amer Al-Jrah</cp:lastModifiedBy>
  <cp:revision>1</cp:revision>
  <dcterms:created xsi:type="dcterms:W3CDTF">2014-03-19T15:05:00Z</dcterms:created>
  <dcterms:modified xsi:type="dcterms:W3CDTF">2014-03-19T17:52:00Z</dcterms:modified>
</cp:coreProperties>
</file>