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1" w:rsidRDefault="00A754C2" w:rsidP="00BA084C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cs="Arial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85pt;margin-top:63.75pt;width:378.65pt;height:139.5pt;z-index:251658240;mso-width-relative:margin;mso-height-relative:margin" strokecolor="white [3212]">
            <v:textbox>
              <w:txbxContent>
                <w:p w:rsidR="00A754C2" w:rsidRPr="00254C80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Title of Lecture: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immunology</w:t>
                  </w: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754C2" w:rsidRPr="00254C80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754C2" w:rsidRPr="00A754C2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 w:hint="cs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rtl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26/9</w:t>
                  </w:r>
                </w:p>
                <w:p w:rsidR="00A754C2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754C2" w:rsidRPr="00254C80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Sheet no: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754C2" w:rsidRPr="00254C80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754C2" w:rsidRPr="00254C80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  <w:p w:rsidR="00A754C2" w:rsidRPr="00254C80" w:rsidRDefault="00A754C2" w:rsidP="00A754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A754C2" w:rsidRPr="00254C80" w:rsidRDefault="00A754C2" w:rsidP="00A754C2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Written by: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leen abdelfattah</w:t>
                  </w: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A754C2">
        <w:rPr>
          <w:rFonts w:cs="Arial"/>
          <w:sz w:val="28"/>
          <w:szCs w:val="28"/>
          <w:rtl/>
          <w:lang w:bidi="ar-JO"/>
        </w:rPr>
        <w:drawing>
          <wp:inline distT="0" distB="0" distL="0" distR="0">
            <wp:extent cx="2552065" cy="1359535"/>
            <wp:effectExtent l="19050" t="0" r="63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A1" w:rsidRDefault="00A464A1" w:rsidP="00BA084C">
      <w:pPr>
        <w:jc w:val="right"/>
        <w:rPr>
          <w:rFonts w:hint="cs"/>
          <w:sz w:val="28"/>
          <w:szCs w:val="28"/>
          <w:lang w:bidi="ar-JO"/>
        </w:rPr>
      </w:pPr>
    </w:p>
    <w:p w:rsidR="00A754C2" w:rsidRDefault="00A754C2" w:rsidP="00BA084C">
      <w:pPr>
        <w:jc w:val="right"/>
        <w:rPr>
          <w:sz w:val="28"/>
          <w:szCs w:val="28"/>
          <w:lang w:bidi="ar-JO"/>
        </w:rPr>
      </w:pPr>
    </w:p>
    <w:p w:rsidR="00A754C2" w:rsidRDefault="00A754C2" w:rsidP="00BA084C">
      <w:pPr>
        <w:jc w:val="right"/>
        <w:rPr>
          <w:sz w:val="28"/>
          <w:szCs w:val="28"/>
          <w:lang w:bidi="ar-JO"/>
        </w:rPr>
      </w:pPr>
    </w:p>
    <w:p w:rsidR="001B7591" w:rsidRDefault="008222E1" w:rsidP="00BA084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BA084C">
        <w:rPr>
          <w:sz w:val="28"/>
          <w:szCs w:val="28"/>
          <w:lang w:bidi="ar-JO"/>
        </w:rPr>
        <w:t>Immunology : response of the body (humans, mammals ) to any injury such as infections (by microbes, outside the body) or tumors ( cellular defect , inside the body )</w:t>
      </w:r>
      <w:r w:rsidR="001B7591">
        <w:rPr>
          <w:sz w:val="28"/>
          <w:szCs w:val="28"/>
          <w:lang w:bidi="ar-JO"/>
        </w:rPr>
        <w:t xml:space="preserve"> or others.</w:t>
      </w:r>
    </w:p>
    <w:p w:rsidR="001B7591" w:rsidRDefault="001B7591" w:rsidP="00BA084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Immune system :1- innate 2- adaptive</w:t>
      </w:r>
      <w:r w:rsidR="008222E1">
        <w:rPr>
          <w:rFonts w:hint="cs"/>
          <w:sz w:val="28"/>
          <w:szCs w:val="28"/>
          <w:rtl/>
          <w:lang w:bidi="ar-JO"/>
        </w:rPr>
        <w:t>-</w:t>
      </w:r>
    </w:p>
    <w:p w:rsidR="001B7591" w:rsidRDefault="008222E1" w:rsidP="00BA084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1B7591">
        <w:rPr>
          <w:sz w:val="28"/>
          <w:szCs w:val="28"/>
          <w:lang w:bidi="ar-JO"/>
        </w:rPr>
        <w:t>History of immunology:</w:t>
      </w:r>
    </w:p>
    <w:p w:rsidR="001B7591" w:rsidRDefault="001B7591" w:rsidP="00BA084C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Generation theory: it was believed that microorganisms created themselves from nothing .</w:t>
      </w:r>
    </w:p>
    <w:p w:rsidR="001B7591" w:rsidRDefault="008222E1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</w:t>
      </w:r>
      <w:r w:rsidR="001B7591">
        <w:rPr>
          <w:sz w:val="28"/>
          <w:szCs w:val="28"/>
          <w:lang w:bidi="ar-JO"/>
        </w:rPr>
        <w:t>Slide 4 :</w:t>
      </w:r>
    </w:p>
    <w:p w:rsidR="001B7591" w:rsidRDefault="001B7591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430 B.C:  it was noticed that if someone survived a disease it is very unlikely for him to have it again.</w:t>
      </w:r>
    </w:p>
    <w:p w:rsidR="003B3FB5" w:rsidRDefault="001B7591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In the 15</w:t>
      </w:r>
      <w:r w:rsidRPr="001B7591">
        <w:rPr>
          <w:sz w:val="28"/>
          <w:szCs w:val="28"/>
          <w:vertAlign w:val="superscript"/>
          <w:lang w:bidi="ar-JO"/>
        </w:rPr>
        <w:t>th</w:t>
      </w:r>
      <w:r>
        <w:rPr>
          <w:sz w:val="28"/>
          <w:szCs w:val="28"/>
          <w:lang w:bidi="ar-JO"/>
        </w:rPr>
        <w:t xml:space="preserve"> century: they didn't realize that they were transferring a died microorganism (</w:t>
      </w:r>
      <w:r w:rsidR="003B3FB5">
        <w:rPr>
          <w:sz w:val="28"/>
          <w:szCs w:val="28"/>
          <w:lang w:bidi="ar-JO"/>
        </w:rPr>
        <w:t xml:space="preserve"> giving </w:t>
      </w:r>
      <w:r>
        <w:rPr>
          <w:sz w:val="28"/>
          <w:szCs w:val="28"/>
          <w:lang w:bidi="ar-JO"/>
        </w:rPr>
        <w:t>vaccine)</w:t>
      </w:r>
    </w:p>
    <w:p w:rsidR="003B3FB5" w:rsidRDefault="003B3FB5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In the 17</w:t>
      </w:r>
      <w:r w:rsidRPr="003B3FB5">
        <w:rPr>
          <w:sz w:val="28"/>
          <w:szCs w:val="28"/>
          <w:vertAlign w:val="superscript"/>
          <w:lang w:bidi="ar-JO"/>
        </w:rPr>
        <w:t>th</w:t>
      </w:r>
      <w:r>
        <w:rPr>
          <w:sz w:val="28"/>
          <w:szCs w:val="28"/>
          <w:lang w:bidi="ar-JO"/>
        </w:rPr>
        <w:t xml:space="preserve"> century: it was the first time to prove that humans have immune system </w:t>
      </w:r>
    </w:p>
    <w:p w:rsidR="003B3FB5" w:rsidRDefault="008222E1" w:rsidP="001B759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3B3FB5">
        <w:rPr>
          <w:sz w:val="28"/>
          <w:szCs w:val="28"/>
          <w:lang w:bidi="ar-JO"/>
        </w:rPr>
        <w:t>Slide5:</w:t>
      </w:r>
    </w:p>
    <w:p w:rsidR="003B3FB5" w:rsidRDefault="003B3FB5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2: the virus that causes smallpox is called vaccinia , from here comes the word vaccination) </w:t>
      </w:r>
    </w:p>
    <w:p w:rsidR="003B3FB5" w:rsidRDefault="003B3FB5" w:rsidP="001B759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3: both cows and humans can be affected by vaccinia </w:t>
      </w:r>
    </w:p>
    <w:p w:rsidR="00C658EC" w:rsidRDefault="003B3FB5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lastRenderedPageBreak/>
        <w:t xml:space="preserve"> jenner noticed that if a healthy lady milks an infected cow she won't have smallpox , because she contacted with </w:t>
      </w:r>
      <w:r w:rsidR="008222E1">
        <w:rPr>
          <w:sz w:val="28"/>
          <w:szCs w:val="28"/>
          <w:lang w:bidi="ar-JO"/>
        </w:rPr>
        <w:t xml:space="preserve">the </w:t>
      </w:r>
      <w:r>
        <w:rPr>
          <w:sz w:val="28"/>
          <w:szCs w:val="28"/>
          <w:lang w:bidi="ar-JO"/>
        </w:rPr>
        <w:t xml:space="preserve">cows' skin slowly and became immuned. </w:t>
      </w:r>
      <w:r w:rsidR="001B7591">
        <w:rPr>
          <w:sz w:val="28"/>
          <w:szCs w:val="28"/>
          <w:lang w:bidi="ar-JO"/>
        </w:rPr>
        <w:br/>
      </w:r>
      <w:r w:rsidR="00C658EC">
        <w:rPr>
          <w:sz w:val="28"/>
          <w:szCs w:val="28"/>
          <w:lang w:bidi="ar-JO"/>
        </w:rPr>
        <w:t>he proved that by taking crusts of an infected cow and injected it to an infected boy , the boy was cured.</w:t>
      </w:r>
    </w:p>
    <w:p w:rsidR="00C658EC" w:rsidRDefault="008222E1" w:rsidP="001B759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C658EC">
        <w:rPr>
          <w:sz w:val="28"/>
          <w:szCs w:val="28"/>
          <w:lang w:bidi="ar-JO"/>
        </w:rPr>
        <w:t>Slide7: elie metchinkoff : studied the mechanism of phagocytosis on the ameba .</w:t>
      </w:r>
    </w:p>
    <w:p w:rsidR="00C658EC" w:rsidRDefault="008222E1" w:rsidP="001B759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C658EC">
        <w:rPr>
          <w:sz w:val="28"/>
          <w:szCs w:val="28"/>
          <w:lang w:bidi="ar-JO"/>
        </w:rPr>
        <w:t xml:space="preserve">Slide 10: smallpox virus is now completely eradicated </w:t>
      </w:r>
    </w:p>
    <w:p w:rsidR="00C658EC" w:rsidRDefault="00C658EC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            Diphtheria very low incidents but still exists</w:t>
      </w:r>
    </w:p>
    <w:p w:rsidR="00C658EC" w:rsidRDefault="00C658EC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But still there is a problem in finding vaccines to some viruses like HIV or corona.</w:t>
      </w:r>
    </w:p>
    <w:p w:rsidR="00C658EC" w:rsidRDefault="008222E1" w:rsidP="001B7591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</w:t>
      </w:r>
      <w:r w:rsidR="00C658EC">
        <w:rPr>
          <w:sz w:val="28"/>
          <w:szCs w:val="28"/>
          <w:lang w:bidi="ar-JO"/>
        </w:rPr>
        <w:t>Slide 13 : 1.2 : everyday there is a new mutation in the cell ,</w:t>
      </w:r>
      <w:r>
        <w:rPr>
          <w:sz w:val="28"/>
          <w:szCs w:val="28"/>
          <w:lang w:bidi="ar-JO"/>
        </w:rPr>
        <w:t xml:space="preserve"> immune system is responsible for</w:t>
      </w:r>
      <w:r w:rsidR="00C658EC">
        <w:rPr>
          <w:sz w:val="28"/>
          <w:szCs w:val="28"/>
          <w:lang w:bidi="ar-JO"/>
        </w:rPr>
        <w:t xml:space="preserve"> clear</w:t>
      </w:r>
      <w:r>
        <w:rPr>
          <w:sz w:val="28"/>
          <w:szCs w:val="28"/>
          <w:lang w:bidi="ar-JO"/>
        </w:rPr>
        <w:t>ing</w:t>
      </w:r>
      <w:r w:rsidR="00C658EC">
        <w:rPr>
          <w:sz w:val="28"/>
          <w:szCs w:val="28"/>
          <w:lang w:bidi="ar-JO"/>
        </w:rPr>
        <w:t xml:space="preserve"> these abnormalities, else autoimmune disease will result.</w:t>
      </w:r>
    </w:p>
    <w:p w:rsidR="00E4451D" w:rsidRDefault="009D3DA7" w:rsidP="00E4451D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-innate system:</w:t>
      </w:r>
      <w:r w:rsidR="00E4451D">
        <w:rPr>
          <w:sz w:val="28"/>
          <w:szCs w:val="28"/>
          <w:lang w:bidi="ar-JO"/>
        </w:rPr>
        <w:t xml:space="preserve"> nonspecific , no memory (can't differentiate between microorganisms)</w:t>
      </w:r>
    </w:p>
    <w:p w:rsidR="00E4451D" w:rsidRDefault="00E4451D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-adaptive system : specific , has memory</w:t>
      </w:r>
    </w:p>
    <w:p w:rsidR="00E4451D" w:rsidRDefault="00E4451D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-slide14.6: hypersensitivity and autoimmunity</w:t>
      </w:r>
    </w:p>
    <w:p w:rsidR="00E4451D" w:rsidRDefault="00E4451D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hypersensitivity : sometimes the reaction of immune system with foreign bodies will cause a disease , a complex of the foreign body and the antibody or the reacting material will </w:t>
      </w:r>
      <w:r w:rsidR="008222E1">
        <w:rPr>
          <w:sz w:val="28"/>
          <w:szCs w:val="28"/>
          <w:lang w:bidi="ar-JO"/>
        </w:rPr>
        <w:t>deposit</w:t>
      </w:r>
      <w:r>
        <w:rPr>
          <w:sz w:val="28"/>
          <w:szCs w:val="28"/>
          <w:lang w:bidi="ar-JO"/>
        </w:rPr>
        <w:t xml:space="preserve"> somewhere in the body causing a disease.</w:t>
      </w:r>
    </w:p>
    <w:p w:rsidR="00E4451D" w:rsidRDefault="00E4451D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autoimmune diseases: 1.anemia: antibodies for RBCs distroing them</w:t>
      </w:r>
    </w:p>
    <w:p w:rsidR="00227A16" w:rsidRDefault="00E4451D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                 2.type 1 diabetes: destruction of is</w:t>
      </w:r>
      <w:r w:rsidR="00227A16">
        <w:rPr>
          <w:sz w:val="28"/>
          <w:szCs w:val="28"/>
          <w:lang w:bidi="ar-JO"/>
        </w:rPr>
        <w:t xml:space="preserve">let cells in </w:t>
      </w:r>
    </w:p>
    <w:p w:rsidR="00227A16" w:rsidRDefault="00227A16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                                                  Pancreas, no insulin.</w:t>
      </w:r>
    </w:p>
    <w:p w:rsidR="00FF512B" w:rsidRDefault="00FF512B" w:rsidP="00E4451D">
      <w:pPr>
        <w:jc w:val="right"/>
        <w:rPr>
          <w:sz w:val="28"/>
          <w:szCs w:val="28"/>
          <w:lang w:bidi="ar-JO"/>
        </w:rPr>
      </w:pPr>
    </w:p>
    <w:p w:rsidR="00FF512B" w:rsidRDefault="00FF512B" w:rsidP="00E4451D">
      <w:pPr>
        <w:jc w:val="right"/>
        <w:rPr>
          <w:sz w:val="28"/>
          <w:szCs w:val="28"/>
          <w:lang w:bidi="ar-JO"/>
        </w:rPr>
      </w:pPr>
    </w:p>
    <w:p w:rsidR="00227A16" w:rsidRDefault="00227A16" w:rsidP="00E4451D">
      <w:pPr>
        <w:jc w:val="right"/>
        <w:rPr>
          <w:rFonts w:hint="cs"/>
          <w:sz w:val="28"/>
          <w:szCs w:val="28"/>
          <w:lang w:bidi="ar-JO"/>
        </w:rPr>
      </w:pPr>
    </w:p>
    <w:p w:rsidR="00227A16" w:rsidRDefault="008222E1" w:rsidP="00E4451D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lastRenderedPageBreak/>
        <w:t>*</w:t>
      </w:r>
      <w:r w:rsidR="00227A16">
        <w:rPr>
          <w:sz w:val="28"/>
          <w:szCs w:val="28"/>
          <w:lang w:bidi="ar-JO"/>
        </w:rPr>
        <w:t>immune system organs:</w:t>
      </w:r>
    </w:p>
    <w:p w:rsidR="00227A16" w:rsidRDefault="00227A16" w:rsidP="00FF512B">
      <w:pPr>
        <w:jc w:val="center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1- primary: A .thymus    B. bone marrow</w:t>
      </w:r>
    </w:p>
    <w:p w:rsidR="00227A16" w:rsidRDefault="00227A16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2-secondary: A. spleen B. lymph nodes:1. Capsulated 2.noncapsulated</w:t>
      </w:r>
    </w:p>
    <w:p w:rsidR="000930B4" w:rsidRDefault="000930B4" w:rsidP="00E4451D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bone marrow:</w:t>
      </w:r>
      <w:r w:rsidR="008222E1">
        <w:rPr>
          <w:rFonts w:hint="cs"/>
          <w:sz w:val="28"/>
          <w:szCs w:val="28"/>
          <w:rtl/>
          <w:lang w:bidi="ar-JO"/>
        </w:rPr>
        <w:t xml:space="preserve"> </w:t>
      </w:r>
      <w:r w:rsidR="008222E1">
        <w:rPr>
          <w:sz w:val="28"/>
          <w:szCs w:val="28"/>
          <w:lang w:bidi="ar-JO"/>
        </w:rPr>
        <w:t>*</w:t>
      </w:r>
    </w:p>
    <w:p w:rsidR="00227A16" w:rsidRDefault="00227A16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-slide 20: stem cells that are in the primary organs originally developed in the fetal liver .</w:t>
      </w:r>
    </w:p>
    <w:p w:rsidR="0088620F" w:rsidRDefault="0088620F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 cells in the bone m</w:t>
      </w:r>
      <w:r w:rsidR="000930B4">
        <w:rPr>
          <w:sz w:val="28"/>
          <w:szCs w:val="28"/>
          <w:lang w:bidi="ar-JO"/>
        </w:rPr>
        <w:t xml:space="preserve">arrow </w:t>
      </w:r>
      <w:r>
        <w:rPr>
          <w:sz w:val="28"/>
          <w:szCs w:val="28"/>
          <w:lang w:bidi="ar-JO"/>
        </w:rPr>
        <w:t xml:space="preserve"> </w:t>
      </w:r>
      <w:r w:rsidR="000930B4">
        <w:rPr>
          <w:sz w:val="28"/>
          <w:szCs w:val="28"/>
          <w:lang w:bidi="ar-JO"/>
        </w:rPr>
        <w:t xml:space="preserve">move to other lymphatic organs during its maturation , it express different receptors on its surface at different stages, </w:t>
      </w:r>
      <w:r>
        <w:rPr>
          <w:sz w:val="28"/>
          <w:szCs w:val="28"/>
          <w:lang w:bidi="ar-JO"/>
        </w:rPr>
        <w:t xml:space="preserve"> to specify its location we depend on the surface receptors ,BCR: B cell receptor, which are the immunoglobins on its surface.</w:t>
      </w:r>
    </w:p>
    <w:p w:rsidR="0088620F" w:rsidRDefault="0088620F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BCR could be IgM or IgD</w:t>
      </w:r>
    </w:p>
    <w:p w:rsidR="000930B4" w:rsidRDefault="0088620F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Function of the BCR: recognition of foreign substances</w:t>
      </w:r>
      <w:r w:rsidR="000930B4">
        <w:rPr>
          <w:sz w:val="28"/>
          <w:szCs w:val="28"/>
          <w:lang w:bidi="ar-JO"/>
        </w:rPr>
        <w:t>.</w:t>
      </w:r>
    </w:p>
    <w:p w:rsidR="0088620F" w:rsidRDefault="000930B4" w:rsidP="000930B4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But they can be used in lymphoma cases to identify the level at which the error is happening by knowing which receptor is expressed at each level of maturation.</w:t>
      </w:r>
      <w:r w:rsidR="0088620F">
        <w:rPr>
          <w:sz w:val="28"/>
          <w:szCs w:val="28"/>
          <w:lang w:bidi="ar-JO"/>
        </w:rPr>
        <w:t xml:space="preserve"> </w:t>
      </w:r>
    </w:p>
    <w:p w:rsidR="00227A16" w:rsidRDefault="0088620F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3 major BCRs: 1. </w:t>
      </w:r>
      <w:r w:rsidR="000930B4">
        <w:rPr>
          <w:sz w:val="28"/>
          <w:szCs w:val="28"/>
          <w:lang w:bidi="ar-JO"/>
        </w:rPr>
        <w:t>CD79a 2. CD79b 3. HLA ( histo compatibility complex)</w:t>
      </w:r>
      <w:r>
        <w:rPr>
          <w:sz w:val="28"/>
          <w:szCs w:val="28"/>
          <w:lang w:bidi="ar-JO"/>
        </w:rPr>
        <w:t xml:space="preserve"> </w:t>
      </w:r>
    </w:p>
    <w:p w:rsidR="0088620F" w:rsidRDefault="00A754C2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0930B4">
        <w:rPr>
          <w:sz w:val="28"/>
          <w:szCs w:val="28"/>
          <w:lang w:bidi="ar-JO"/>
        </w:rPr>
        <w:t>thymus:</w:t>
      </w:r>
    </w:p>
    <w:p w:rsidR="000930B4" w:rsidRDefault="000930B4" w:rsidP="00E4451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Extremely important in the fetal development, after birth it can be safely removed, unlike bone marrow which is important at all stages of life.</w:t>
      </w:r>
    </w:p>
    <w:p w:rsidR="00957C99" w:rsidRDefault="00957C99" w:rsidP="00E4451D">
      <w:pPr>
        <w:jc w:val="right"/>
        <w:rPr>
          <w:rFonts w:cs="Arial"/>
          <w:sz w:val="28"/>
          <w:szCs w:val="28"/>
          <w:lang w:bidi="ar-JO"/>
        </w:rPr>
      </w:pPr>
      <w:r w:rsidRPr="00957C99">
        <w:rPr>
          <w:sz w:val="28"/>
          <w:szCs w:val="28"/>
          <w:lang w:bidi="ar-JO"/>
        </w:rPr>
        <w:t xml:space="preserve">Stem cells </w:t>
      </w:r>
      <w:r w:rsidRPr="00957C99">
        <w:rPr>
          <w:rFonts w:cs="Arial"/>
          <w:sz w:val="28"/>
          <w:szCs w:val="28"/>
          <w:lang w:bidi="ar-JO"/>
        </w:rPr>
        <w:t>→</w:t>
      </w:r>
      <w:r w:rsidRPr="00957C99">
        <w:rPr>
          <w:sz w:val="28"/>
          <w:szCs w:val="28"/>
          <w:lang w:bidi="ar-JO"/>
        </w:rPr>
        <w:t xml:space="preserve"> fetal liver</w:t>
      </w:r>
      <w:r w:rsidRPr="00957C99">
        <w:rPr>
          <w:rFonts w:cs="Arial"/>
          <w:sz w:val="28"/>
          <w:szCs w:val="28"/>
          <w:lang w:bidi="ar-JO"/>
        </w:rPr>
        <w:t xml:space="preserve">→ </w:t>
      </w:r>
      <w:r w:rsidRPr="00957C99">
        <w:rPr>
          <w:sz w:val="28"/>
          <w:szCs w:val="28"/>
          <w:lang w:bidi="ar-JO"/>
        </w:rPr>
        <w:t xml:space="preserve">bone marrow </w:t>
      </w:r>
      <w:r w:rsidRPr="00957C99">
        <w:rPr>
          <w:rFonts w:cs="Arial"/>
          <w:sz w:val="28"/>
          <w:szCs w:val="28"/>
          <w:lang w:bidi="ar-JO"/>
        </w:rPr>
        <w:t xml:space="preserve">→ thymus (through lymphatic vessels , has no permeability , closed system) </w:t>
      </w:r>
    </w:p>
    <w:p w:rsidR="00957C99" w:rsidRDefault="00957C99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Cells of the thymus: 1. Epithelial cells 2.phagocyes 3. Dentritic cells</w:t>
      </w:r>
    </w:p>
    <w:p w:rsidR="00957C99" w:rsidRDefault="00957C99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-slide23: thymus cells will educate the new T lymphocytes coming from the BM (tell them what is self component and what is not)</w:t>
      </w:r>
    </w:p>
    <w:p w:rsidR="00957C99" w:rsidRDefault="00957C99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If the produced T cell reacts with a self component it must die ( to prevent autoimmunity), that is why w</w:t>
      </w:r>
      <w:r w:rsidR="00CB6FFE">
        <w:rPr>
          <w:sz w:val="28"/>
          <w:szCs w:val="28"/>
          <w:lang w:bidi="ar-JO"/>
        </w:rPr>
        <w:t>e end with a smaller number of cells .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lastRenderedPageBreak/>
        <w:t xml:space="preserve">Until now T cells have the same receptors 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When they reach the medulla they will differentiate into :1 T4 2.T8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T4=CD4     T8=CD8     (CD= cluster of differentiation)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Then T cells will leave the thymus through blood vessels to the secondary organs 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So: education 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>segregation</w:t>
      </w:r>
      <w:r>
        <w:rPr>
          <w:rFonts w:ascii="Arial" w:hAnsi="Arial" w:cs="Arial"/>
          <w:sz w:val="28"/>
          <w:szCs w:val="28"/>
          <w:lang w:bidi="ar-JO"/>
        </w:rPr>
        <w:t>→</w:t>
      </w:r>
      <w:r>
        <w:rPr>
          <w:sz w:val="28"/>
          <w:szCs w:val="28"/>
          <w:lang w:bidi="ar-JO"/>
        </w:rPr>
        <w:t xml:space="preserve"> T4 or T8</w:t>
      </w:r>
    </w:p>
    <w:p w:rsidR="00CB6FFE" w:rsidRDefault="00A754C2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CB6FFE">
        <w:rPr>
          <w:sz w:val="28"/>
          <w:szCs w:val="28"/>
          <w:lang w:bidi="ar-JO"/>
        </w:rPr>
        <w:t>lymph nodes: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 and B cells come to different zones in secondary organs (slide 29)</w:t>
      </w:r>
    </w:p>
    <w:p w:rsidR="00CB6FFE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-activation of the lymphocytes take place near the HEV.</w:t>
      </w:r>
    </w:p>
    <w:p w:rsidR="00A464A1" w:rsidRDefault="00A754C2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A464A1">
        <w:rPr>
          <w:sz w:val="28"/>
          <w:szCs w:val="28"/>
          <w:lang w:bidi="ar-JO"/>
        </w:rPr>
        <w:t>tonsils : noncapsulated, especially important in the protection of upper respiratory tract.</w:t>
      </w:r>
    </w:p>
    <w:p w:rsidR="00A464A1" w:rsidRDefault="00A754C2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A464A1">
        <w:rPr>
          <w:sz w:val="28"/>
          <w:szCs w:val="28"/>
          <w:lang w:bidi="ar-JO"/>
        </w:rPr>
        <w:t>spleen: filter of blood in the body.</w:t>
      </w:r>
    </w:p>
    <w:p w:rsidR="00A464A1" w:rsidRPr="00A754C2" w:rsidRDefault="00A754C2" w:rsidP="00A754C2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-</w:t>
      </w:r>
      <w:r w:rsidR="00A464A1">
        <w:rPr>
          <w:sz w:val="28"/>
          <w:szCs w:val="28"/>
          <w:lang w:bidi="ar-JO"/>
        </w:rPr>
        <w:t xml:space="preserve">Slide 50: monophages : free ,circulating ,found in fluids                 </w:t>
      </w:r>
      <w:r>
        <w:rPr>
          <w:sz w:val="28"/>
          <w:szCs w:val="28"/>
          <w:lang w:bidi="ar-JO"/>
        </w:rPr>
        <w:t xml:space="preserve">                              macrophages  </w:t>
      </w:r>
      <w:r w:rsidR="00A464A1">
        <w:rPr>
          <w:sz w:val="28"/>
          <w:szCs w:val="28"/>
          <w:lang w:bidi="ar-JO"/>
        </w:rPr>
        <w:t>: fixed , example: kuppfer cells in the liver</w:t>
      </w:r>
      <w:r>
        <w:rPr>
          <w:sz w:val="28"/>
          <w:szCs w:val="28"/>
          <w:lang w:bidi="ar-JO"/>
        </w:rPr>
        <w:t xml:space="preserve">  </w:t>
      </w:r>
    </w:p>
    <w:p w:rsidR="00A464A1" w:rsidRDefault="00A464A1" w:rsidP="00A464A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-antigen presenting cells :1. Macrophages 2.dentritic cells 3. Interdigitating cells</w:t>
      </w:r>
    </w:p>
    <w:p w:rsidR="00A464A1" w:rsidRDefault="00A464A1" w:rsidP="00A464A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-slide 63:  MP = marcophages , present the microorganism to T or B cells </w:t>
      </w:r>
    </w:p>
    <w:p w:rsidR="00A464A1" w:rsidRDefault="00A464A1" w:rsidP="00A464A1">
      <w:pPr>
        <w:jc w:val="right"/>
        <w:rPr>
          <w:sz w:val="28"/>
          <w:szCs w:val="28"/>
          <w:lang w:bidi="ar-JO"/>
        </w:rPr>
      </w:pPr>
    </w:p>
    <w:p w:rsidR="00CB6FFE" w:rsidRPr="00957C99" w:rsidRDefault="00CB6FFE" w:rsidP="00957C99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E4451D" w:rsidRDefault="00E4451D" w:rsidP="00E4451D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752C4C" w:rsidRPr="00BA084C" w:rsidRDefault="001B7591" w:rsidP="001B7591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BA084C">
        <w:rPr>
          <w:sz w:val="28"/>
          <w:szCs w:val="28"/>
          <w:lang w:bidi="ar-JO"/>
        </w:rPr>
        <w:t xml:space="preserve">    </w:t>
      </w:r>
    </w:p>
    <w:sectPr w:rsidR="00752C4C" w:rsidRPr="00BA084C" w:rsidSect="008B429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08" w:rsidRDefault="004A0808" w:rsidP="00A754C2">
      <w:pPr>
        <w:spacing w:after="0" w:line="240" w:lineRule="auto"/>
      </w:pPr>
      <w:r>
        <w:separator/>
      </w:r>
    </w:p>
  </w:endnote>
  <w:endnote w:type="continuationSeparator" w:id="1">
    <w:p w:rsidR="004A0808" w:rsidRDefault="004A0808" w:rsidP="00A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08" w:rsidRDefault="004A0808" w:rsidP="00A754C2">
      <w:pPr>
        <w:spacing w:after="0" w:line="240" w:lineRule="auto"/>
      </w:pPr>
      <w:r>
        <w:separator/>
      </w:r>
    </w:p>
  </w:footnote>
  <w:footnote w:type="continuationSeparator" w:id="1">
    <w:p w:rsidR="004A0808" w:rsidRDefault="004A0808" w:rsidP="00A7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4C"/>
    <w:rsid w:val="000930B4"/>
    <w:rsid w:val="001B7591"/>
    <w:rsid w:val="00227A16"/>
    <w:rsid w:val="003B3FB5"/>
    <w:rsid w:val="004A0808"/>
    <w:rsid w:val="00752C4C"/>
    <w:rsid w:val="008222E1"/>
    <w:rsid w:val="0088620F"/>
    <w:rsid w:val="008B4297"/>
    <w:rsid w:val="00957C99"/>
    <w:rsid w:val="009D3DA7"/>
    <w:rsid w:val="00A464A1"/>
    <w:rsid w:val="00A754C2"/>
    <w:rsid w:val="00BA084C"/>
    <w:rsid w:val="00C658EC"/>
    <w:rsid w:val="00CB6FFE"/>
    <w:rsid w:val="00E4451D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A084C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A75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754C2"/>
  </w:style>
  <w:style w:type="paragraph" w:styleId="a5">
    <w:name w:val="footer"/>
    <w:basedOn w:val="a"/>
    <w:link w:val="Char0"/>
    <w:uiPriority w:val="99"/>
    <w:semiHidden/>
    <w:unhideWhenUsed/>
    <w:rsid w:val="00A75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754C2"/>
  </w:style>
  <w:style w:type="paragraph" w:styleId="a6">
    <w:name w:val="Balloon Text"/>
    <w:basedOn w:val="a"/>
    <w:link w:val="Char1"/>
    <w:uiPriority w:val="99"/>
    <w:semiHidden/>
    <w:unhideWhenUsed/>
    <w:rsid w:val="00A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7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FC3D-4967-436C-93F1-03310048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</dc:creator>
  <cp:lastModifiedBy>Dell ins</cp:lastModifiedBy>
  <cp:revision>1</cp:revision>
  <dcterms:created xsi:type="dcterms:W3CDTF">2014-09-27T18:41:00Z</dcterms:created>
  <dcterms:modified xsi:type="dcterms:W3CDTF">2014-09-28T08:05:00Z</dcterms:modified>
</cp:coreProperties>
</file>