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A21" w:rsidRDefault="00D51DD1" w:rsidP="000B4A21">
      <w:pPr>
        <w:bidi w:val="0"/>
        <w:rPr>
          <w:rFonts w:asciiTheme="majorBidi" w:hAnsiTheme="majorBidi" w:cstheme="majorBidi"/>
          <w:sz w:val="28"/>
          <w:szCs w:val="28"/>
          <w:lang w:bidi="ar-JO"/>
        </w:rPr>
      </w:pPr>
      <w:r>
        <w:rPr>
          <w:rFonts w:asciiTheme="majorBidi" w:hAnsiTheme="majorBidi" w:cstheme="majorBidi"/>
          <w:noProof/>
          <w:sz w:val="28"/>
          <w:szCs w:val="28"/>
        </w:rPr>
        <w:pict>
          <v:shapetype id="_x0000_t202" coordsize="21600,21600" o:spt="202" path="m,l,21600r21600,l21600,xe">
            <v:stroke joinstyle="miter"/>
            <v:path gradientshapeok="t" o:connecttype="rect"/>
          </v:shapetype>
          <v:shape id="_x0000_s1026" type="#_x0000_t202" style="position:absolute;margin-left:36.9pt;margin-top:70.2pt;width:218.1pt;height:187.8pt;z-index:251658240;mso-width-relative:margin;mso-height-relative:margin" strokecolor="white [3212]">
            <v:textbox style="mso-next-textbox:#_x0000_s1026">
              <w:txbxContent>
                <w:p w:rsidR="000B4A21" w:rsidRPr="00191A51" w:rsidRDefault="000B4A21" w:rsidP="000B4A21">
                  <w:pPr>
                    <w:autoSpaceDE w:val="0"/>
                    <w:autoSpaceDN w:val="0"/>
                    <w:adjustRightInd w:val="0"/>
                    <w:spacing w:after="0" w:line="240" w:lineRule="auto"/>
                    <w:jc w:val="right"/>
                    <w:rPr>
                      <w:rFonts w:ascii="Goudy Old Style" w:hAnsi="Goudy Old Style" w:cs="Goudy Old Style"/>
                      <w:b/>
                      <w:bCs/>
                      <w:i/>
                      <w:iCs/>
                      <w:color w:val="000000"/>
                      <w:sz w:val="28"/>
                      <w:szCs w:val="28"/>
                    </w:rPr>
                  </w:pPr>
                  <w:r w:rsidRPr="00191A51">
                    <w:rPr>
                      <w:rFonts w:ascii="Goudy Old Style" w:hAnsi="Goudy Old Style" w:cs="Goudy Old Style"/>
                      <w:b/>
                      <w:bCs/>
                      <w:i/>
                      <w:iCs/>
                      <w:color w:val="000000"/>
                      <w:sz w:val="28"/>
                      <w:szCs w:val="28"/>
                    </w:rPr>
                    <w:t xml:space="preserve">Title of Lecture: </w:t>
                  </w:r>
                  <w:r>
                    <w:rPr>
                      <w:rFonts w:ascii="Goudy Old Style" w:hAnsi="Goudy Old Style" w:cs="Goudy Old Style"/>
                      <w:b/>
                      <w:bCs/>
                      <w:i/>
                      <w:iCs/>
                      <w:color w:val="000000"/>
                      <w:sz w:val="28"/>
                      <w:szCs w:val="28"/>
                    </w:rPr>
                    <w:t>Antigen-Antibody Reactions</w:t>
                  </w:r>
                  <w:r w:rsidRPr="00191A51">
                    <w:rPr>
                      <w:rFonts w:ascii="Goudy Old Style" w:hAnsi="Goudy Old Style" w:cs="Goudy Old Style"/>
                      <w:b/>
                      <w:bCs/>
                      <w:i/>
                      <w:iCs/>
                      <w:color w:val="000000"/>
                      <w:sz w:val="28"/>
                      <w:szCs w:val="28"/>
                    </w:rPr>
                    <w:t xml:space="preserve"> </w:t>
                  </w:r>
                </w:p>
                <w:p w:rsidR="000B4A21" w:rsidRPr="00191A51" w:rsidRDefault="000B4A21" w:rsidP="000B4A21">
                  <w:pPr>
                    <w:autoSpaceDE w:val="0"/>
                    <w:autoSpaceDN w:val="0"/>
                    <w:adjustRightInd w:val="0"/>
                    <w:spacing w:after="0" w:line="240" w:lineRule="auto"/>
                    <w:jc w:val="right"/>
                    <w:rPr>
                      <w:rFonts w:ascii="Goudy Old Style" w:hAnsi="Goudy Old Style"/>
                      <w:b/>
                      <w:bCs/>
                      <w:i/>
                      <w:iCs/>
                      <w:color w:val="000000"/>
                      <w:sz w:val="28"/>
                      <w:szCs w:val="28"/>
                      <w:lang w:bidi="ar-JO"/>
                    </w:rPr>
                  </w:pPr>
                </w:p>
                <w:p w:rsidR="000B4A21" w:rsidRPr="00191A51" w:rsidRDefault="000B4A21" w:rsidP="000B4A21">
                  <w:pPr>
                    <w:autoSpaceDE w:val="0"/>
                    <w:autoSpaceDN w:val="0"/>
                    <w:bidi w:val="0"/>
                    <w:adjustRightInd w:val="0"/>
                    <w:spacing w:after="0" w:line="240" w:lineRule="auto"/>
                    <w:rPr>
                      <w:rFonts w:ascii="Goudy Old Style" w:hAnsi="Goudy Old Style"/>
                      <w:b/>
                      <w:bCs/>
                      <w:i/>
                      <w:iCs/>
                      <w:color w:val="000000"/>
                      <w:sz w:val="28"/>
                      <w:szCs w:val="28"/>
                      <w:lang w:bidi="ar-JO"/>
                    </w:rPr>
                  </w:pPr>
                  <w:r w:rsidRPr="00191A51">
                    <w:rPr>
                      <w:rFonts w:ascii="Goudy Old Style" w:hAnsi="Goudy Old Style" w:cs="Goudy Old Style"/>
                      <w:b/>
                      <w:bCs/>
                      <w:i/>
                      <w:iCs/>
                      <w:color w:val="000000"/>
                      <w:sz w:val="28"/>
                      <w:szCs w:val="28"/>
                    </w:rPr>
                    <w:t>Date of Lecture:</w:t>
                  </w:r>
                  <w:r w:rsidRPr="00191A51">
                    <w:rPr>
                      <w:rFonts w:ascii="Goudy Old Style" w:hAnsi="Goudy Old Style"/>
                      <w:b/>
                      <w:bCs/>
                      <w:i/>
                      <w:iCs/>
                      <w:color w:val="000000"/>
                      <w:sz w:val="28"/>
                      <w:szCs w:val="28"/>
                      <w:lang w:bidi="ar-JO"/>
                    </w:rPr>
                    <w:t xml:space="preserve"> </w:t>
                  </w:r>
                  <w:r>
                    <w:rPr>
                      <w:rFonts w:ascii="Goudy Old Style" w:hAnsi="Goudy Old Style"/>
                      <w:b/>
                      <w:bCs/>
                      <w:i/>
                      <w:iCs/>
                      <w:color w:val="000000"/>
                      <w:sz w:val="28"/>
                      <w:szCs w:val="28"/>
                      <w:lang w:bidi="ar-JO"/>
                    </w:rPr>
                    <w:t>30</w:t>
                  </w:r>
                  <w:r w:rsidRPr="00191A51">
                    <w:rPr>
                      <w:rFonts w:ascii="Goudy Old Style" w:hAnsi="Goudy Old Style"/>
                      <w:b/>
                      <w:bCs/>
                      <w:i/>
                      <w:iCs/>
                      <w:color w:val="000000"/>
                      <w:sz w:val="28"/>
                      <w:szCs w:val="28"/>
                      <w:lang w:bidi="ar-JO"/>
                    </w:rPr>
                    <w:t>/</w:t>
                  </w:r>
                  <w:r>
                    <w:rPr>
                      <w:rFonts w:ascii="Goudy Old Style" w:hAnsi="Goudy Old Style"/>
                      <w:b/>
                      <w:bCs/>
                      <w:i/>
                      <w:iCs/>
                      <w:color w:val="000000"/>
                      <w:sz w:val="28"/>
                      <w:szCs w:val="28"/>
                      <w:lang w:bidi="ar-JO"/>
                    </w:rPr>
                    <w:t>10</w:t>
                  </w:r>
                  <w:r w:rsidRPr="00191A51">
                    <w:rPr>
                      <w:rFonts w:ascii="Goudy Old Style" w:hAnsi="Goudy Old Style"/>
                      <w:b/>
                      <w:bCs/>
                      <w:i/>
                      <w:iCs/>
                      <w:color w:val="000000"/>
                      <w:sz w:val="28"/>
                      <w:szCs w:val="28"/>
                      <w:lang w:bidi="ar-JO"/>
                    </w:rPr>
                    <w:t>/2014</w:t>
                  </w:r>
                </w:p>
                <w:p w:rsidR="000B4A21" w:rsidRPr="00191A51" w:rsidRDefault="000B4A21" w:rsidP="000B4A21">
                  <w:pPr>
                    <w:autoSpaceDE w:val="0"/>
                    <w:autoSpaceDN w:val="0"/>
                    <w:adjustRightInd w:val="0"/>
                    <w:spacing w:after="0" w:line="240" w:lineRule="auto"/>
                    <w:jc w:val="right"/>
                    <w:rPr>
                      <w:rFonts w:ascii="Goudy Old Style" w:hAnsi="Goudy Old Style"/>
                      <w:b/>
                      <w:bCs/>
                      <w:i/>
                      <w:iCs/>
                      <w:color w:val="000000"/>
                      <w:sz w:val="28"/>
                      <w:szCs w:val="28"/>
                      <w:lang w:bidi="ar-JO"/>
                    </w:rPr>
                  </w:pPr>
                </w:p>
                <w:p w:rsidR="000B4A21" w:rsidRPr="00191A51" w:rsidRDefault="000B4A21" w:rsidP="000B4A21">
                  <w:pPr>
                    <w:autoSpaceDE w:val="0"/>
                    <w:autoSpaceDN w:val="0"/>
                    <w:adjustRightInd w:val="0"/>
                    <w:spacing w:after="0" w:line="240" w:lineRule="auto"/>
                    <w:jc w:val="right"/>
                    <w:rPr>
                      <w:rFonts w:ascii="Goudy Old Style" w:hAnsi="Goudy Old Style"/>
                      <w:b/>
                      <w:bCs/>
                      <w:i/>
                      <w:iCs/>
                      <w:color w:val="000000"/>
                      <w:sz w:val="28"/>
                      <w:szCs w:val="28"/>
                      <w:rtl/>
                      <w:lang w:bidi="ar-JO"/>
                    </w:rPr>
                  </w:pPr>
                  <w:r w:rsidRPr="00191A51">
                    <w:rPr>
                      <w:rFonts w:ascii="Goudy Old Style" w:hAnsi="Goudy Old Style" w:cs="Goudy Old Style"/>
                      <w:b/>
                      <w:bCs/>
                      <w:i/>
                      <w:iCs/>
                      <w:color w:val="000000"/>
                      <w:sz w:val="28"/>
                      <w:szCs w:val="28"/>
                    </w:rPr>
                    <w:t xml:space="preserve">Sheet no: 6 </w:t>
                  </w:r>
                </w:p>
                <w:p w:rsidR="000B4A21" w:rsidRPr="00191A51" w:rsidRDefault="000B4A21" w:rsidP="000B4A21">
                  <w:pPr>
                    <w:autoSpaceDE w:val="0"/>
                    <w:autoSpaceDN w:val="0"/>
                    <w:adjustRightInd w:val="0"/>
                    <w:spacing w:after="0" w:line="240" w:lineRule="auto"/>
                    <w:jc w:val="right"/>
                    <w:rPr>
                      <w:rFonts w:ascii="Goudy Old Style" w:hAnsi="Goudy Old Style" w:cs="Goudy Old Style"/>
                      <w:b/>
                      <w:bCs/>
                      <w:i/>
                      <w:iCs/>
                      <w:color w:val="000000"/>
                      <w:sz w:val="28"/>
                      <w:szCs w:val="28"/>
                    </w:rPr>
                  </w:pPr>
                </w:p>
                <w:p w:rsidR="000B4A21" w:rsidRPr="00191A51" w:rsidRDefault="000B4A21" w:rsidP="000B4A21">
                  <w:pPr>
                    <w:autoSpaceDE w:val="0"/>
                    <w:autoSpaceDN w:val="0"/>
                    <w:adjustRightInd w:val="0"/>
                    <w:spacing w:after="0" w:line="240" w:lineRule="auto"/>
                    <w:jc w:val="right"/>
                    <w:rPr>
                      <w:rFonts w:ascii="Goudy Old Style" w:hAnsi="Goudy Old Style" w:cs="Goudy Old Style"/>
                      <w:b/>
                      <w:bCs/>
                      <w:i/>
                      <w:iCs/>
                      <w:color w:val="000000"/>
                      <w:sz w:val="28"/>
                      <w:szCs w:val="28"/>
                    </w:rPr>
                  </w:pPr>
                  <w:r w:rsidRPr="00191A51">
                    <w:rPr>
                      <w:rFonts w:ascii="Goudy Old Style" w:hAnsi="Goudy Old Style" w:cs="Goudy Old Style"/>
                      <w:b/>
                      <w:bCs/>
                      <w:i/>
                      <w:iCs/>
                      <w:color w:val="000000"/>
                      <w:sz w:val="28"/>
                      <w:szCs w:val="28"/>
                    </w:rPr>
                    <w:t xml:space="preserve">Refer to slide no. : </w:t>
                  </w:r>
                  <w:r>
                    <w:rPr>
                      <w:rFonts w:ascii="Goudy Old Style" w:hAnsi="Goudy Old Style" w:cs="Goudy Old Style"/>
                      <w:b/>
                      <w:bCs/>
                      <w:i/>
                      <w:iCs/>
                      <w:color w:val="000000"/>
                      <w:sz w:val="28"/>
                      <w:szCs w:val="28"/>
                    </w:rPr>
                    <w:t>1</w:t>
                  </w:r>
                </w:p>
                <w:p w:rsidR="000B4A21" w:rsidRPr="00191A51" w:rsidRDefault="000B4A21" w:rsidP="000B4A21">
                  <w:pPr>
                    <w:autoSpaceDE w:val="0"/>
                    <w:autoSpaceDN w:val="0"/>
                    <w:adjustRightInd w:val="0"/>
                    <w:spacing w:after="0" w:line="240" w:lineRule="auto"/>
                    <w:jc w:val="right"/>
                    <w:rPr>
                      <w:rFonts w:ascii="Goudy Old Style" w:hAnsi="Goudy Old Style"/>
                      <w:b/>
                      <w:bCs/>
                      <w:i/>
                      <w:iCs/>
                      <w:color w:val="000000"/>
                      <w:sz w:val="28"/>
                      <w:szCs w:val="28"/>
                      <w:lang w:bidi="ar-JO"/>
                    </w:rPr>
                  </w:pPr>
                </w:p>
                <w:p w:rsidR="000B4A21" w:rsidRDefault="000B4A21" w:rsidP="000B4A21">
                  <w:pPr>
                    <w:jc w:val="right"/>
                    <w:rPr>
                      <w:rFonts w:ascii="Goudy Old Style" w:hAnsi="Goudy Old Style" w:cs="Goudy Old Style"/>
                      <w:b/>
                      <w:bCs/>
                      <w:i/>
                      <w:iCs/>
                      <w:color w:val="000000"/>
                      <w:sz w:val="28"/>
                      <w:szCs w:val="28"/>
                    </w:rPr>
                  </w:pPr>
                  <w:r w:rsidRPr="00191A51">
                    <w:rPr>
                      <w:rFonts w:ascii="Goudy Old Style" w:hAnsi="Goudy Old Style" w:cs="Goudy Old Style"/>
                      <w:b/>
                      <w:bCs/>
                      <w:i/>
                      <w:iCs/>
                      <w:color w:val="000000"/>
                      <w:sz w:val="28"/>
                      <w:szCs w:val="28"/>
                    </w:rPr>
                    <w:t xml:space="preserve">Written by: </w:t>
                  </w:r>
                  <w:proofErr w:type="spellStart"/>
                  <w:r w:rsidRPr="00191A51">
                    <w:rPr>
                      <w:rFonts w:ascii="Goudy Old Style" w:hAnsi="Goudy Old Style" w:cs="Goudy Old Style"/>
                      <w:b/>
                      <w:bCs/>
                      <w:i/>
                      <w:iCs/>
                      <w:color w:val="000000"/>
                      <w:sz w:val="28"/>
                      <w:szCs w:val="28"/>
                    </w:rPr>
                    <w:t>Qais</w:t>
                  </w:r>
                  <w:proofErr w:type="spellEnd"/>
                  <w:r w:rsidRPr="00191A51">
                    <w:rPr>
                      <w:rFonts w:ascii="Goudy Old Style" w:hAnsi="Goudy Old Style" w:cs="Goudy Old Style"/>
                      <w:b/>
                      <w:bCs/>
                      <w:i/>
                      <w:iCs/>
                      <w:color w:val="000000"/>
                      <w:sz w:val="28"/>
                      <w:szCs w:val="28"/>
                    </w:rPr>
                    <w:t xml:space="preserve"> S. </w:t>
                  </w:r>
                  <w:proofErr w:type="spellStart"/>
                  <w:r w:rsidRPr="00191A51">
                    <w:rPr>
                      <w:rFonts w:ascii="Goudy Old Style" w:hAnsi="Goudy Old Style" w:cs="Goudy Old Style"/>
                      <w:b/>
                      <w:bCs/>
                      <w:i/>
                      <w:iCs/>
                      <w:color w:val="000000"/>
                      <w:sz w:val="28"/>
                      <w:szCs w:val="28"/>
                    </w:rPr>
                    <w:t>Mismar</w:t>
                  </w:r>
                  <w:proofErr w:type="spellEnd"/>
                </w:p>
                <w:p w:rsidR="000B4A21" w:rsidRDefault="000B4A21" w:rsidP="000B4A21">
                  <w:pPr>
                    <w:jc w:val="right"/>
                    <w:rPr>
                      <w:rFonts w:ascii="Goudy Old Style" w:hAnsi="Goudy Old Style" w:cs="Goudy Old Style"/>
                      <w:b/>
                      <w:bCs/>
                      <w:i/>
                      <w:iCs/>
                      <w:color w:val="000000"/>
                      <w:sz w:val="28"/>
                      <w:szCs w:val="28"/>
                    </w:rPr>
                  </w:pPr>
                </w:p>
                <w:p w:rsidR="000B4A21" w:rsidRPr="00191A51" w:rsidRDefault="000B4A21" w:rsidP="000B4A21">
                  <w:pPr>
                    <w:jc w:val="right"/>
                    <w:rPr>
                      <w:b/>
                      <w:bCs/>
                      <w:i/>
                      <w:iCs/>
                      <w:sz w:val="28"/>
                      <w:szCs w:val="28"/>
                      <w:rtl/>
                      <w:lang w:bidi="ar-JO"/>
                    </w:rPr>
                  </w:pPr>
                  <w:r w:rsidRPr="00191A51">
                    <w:rPr>
                      <w:rFonts w:ascii="Goudy Old Style" w:hAnsi="Goudy Old Style" w:cs="Goudy Old Style"/>
                      <w:b/>
                      <w:bCs/>
                      <w:i/>
                      <w:iCs/>
                      <w:color w:val="000000"/>
                      <w:sz w:val="28"/>
                      <w:szCs w:val="28"/>
                    </w:rPr>
                    <w:t xml:space="preserve"> </w:t>
                  </w:r>
                </w:p>
              </w:txbxContent>
            </v:textbox>
          </v:shape>
        </w:pict>
      </w:r>
      <w:r w:rsidR="000B4A21" w:rsidRPr="000B4A21">
        <w:rPr>
          <w:rFonts w:asciiTheme="majorBidi" w:hAnsiTheme="majorBidi" w:cstheme="majorBidi"/>
          <w:noProof/>
          <w:sz w:val="28"/>
          <w:szCs w:val="28"/>
        </w:rPr>
        <w:drawing>
          <wp:inline distT="0" distB="0" distL="0" distR="0">
            <wp:extent cx="2552065" cy="1359535"/>
            <wp:effectExtent l="19050" t="0" r="63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2552065" cy="1359535"/>
                    </a:xfrm>
                    <a:prstGeom prst="rect">
                      <a:avLst/>
                    </a:prstGeom>
                    <a:noFill/>
                    <a:ln w="9525">
                      <a:noFill/>
                      <a:miter lim="800000"/>
                      <a:headEnd/>
                      <a:tailEnd/>
                    </a:ln>
                  </pic:spPr>
                </pic:pic>
              </a:graphicData>
            </a:graphic>
          </wp:inline>
        </w:drawing>
      </w:r>
    </w:p>
    <w:p w:rsidR="000B4A21" w:rsidRPr="000B4A21" w:rsidRDefault="000B4A21" w:rsidP="000B4A21">
      <w:pPr>
        <w:bidi w:val="0"/>
        <w:rPr>
          <w:rFonts w:asciiTheme="majorBidi" w:hAnsiTheme="majorBidi" w:cstheme="majorBidi"/>
          <w:sz w:val="28"/>
          <w:szCs w:val="28"/>
          <w:lang w:bidi="ar-JO"/>
        </w:rPr>
      </w:pPr>
    </w:p>
    <w:p w:rsidR="000B4A21" w:rsidRPr="000B4A21" w:rsidRDefault="000B4A21" w:rsidP="000B4A21">
      <w:pPr>
        <w:bidi w:val="0"/>
        <w:rPr>
          <w:rFonts w:asciiTheme="majorBidi" w:hAnsiTheme="majorBidi" w:cstheme="majorBidi"/>
          <w:sz w:val="28"/>
          <w:szCs w:val="28"/>
          <w:lang w:bidi="ar-JO"/>
        </w:rPr>
      </w:pPr>
    </w:p>
    <w:p w:rsidR="000B4A21" w:rsidRPr="000B4A21" w:rsidRDefault="000B4A21" w:rsidP="000B4A21">
      <w:pPr>
        <w:bidi w:val="0"/>
        <w:rPr>
          <w:rFonts w:asciiTheme="majorBidi" w:hAnsiTheme="majorBidi" w:cstheme="majorBidi"/>
          <w:sz w:val="28"/>
          <w:szCs w:val="28"/>
          <w:lang w:bidi="ar-JO"/>
        </w:rPr>
      </w:pPr>
    </w:p>
    <w:p w:rsidR="000B4A21" w:rsidRDefault="000B4A21" w:rsidP="000B4A21">
      <w:pPr>
        <w:bidi w:val="0"/>
        <w:rPr>
          <w:rFonts w:asciiTheme="majorBidi" w:hAnsiTheme="majorBidi" w:cstheme="majorBidi"/>
          <w:sz w:val="28"/>
          <w:szCs w:val="28"/>
          <w:lang w:bidi="ar-JO"/>
        </w:rPr>
      </w:pPr>
    </w:p>
    <w:p w:rsidR="000B4A21" w:rsidRDefault="000B4A21" w:rsidP="000B4A21">
      <w:pPr>
        <w:tabs>
          <w:tab w:val="left" w:pos="5160"/>
        </w:tabs>
        <w:bidi w:val="0"/>
        <w:rPr>
          <w:rFonts w:asciiTheme="majorBidi" w:hAnsiTheme="majorBidi" w:cstheme="majorBidi"/>
          <w:sz w:val="28"/>
          <w:szCs w:val="28"/>
          <w:lang w:bidi="ar-JO"/>
        </w:rPr>
      </w:pPr>
      <w:r>
        <w:rPr>
          <w:rFonts w:asciiTheme="majorBidi" w:hAnsiTheme="majorBidi" w:cstheme="majorBidi"/>
          <w:sz w:val="28"/>
          <w:szCs w:val="28"/>
          <w:lang w:bidi="ar-JO"/>
        </w:rPr>
        <w:tab/>
      </w:r>
    </w:p>
    <w:p w:rsidR="000B4A21" w:rsidRDefault="000B4A21" w:rsidP="000B4A21">
      <w:pPr>
        <w:tabs>
          <w:tab w:val="left" w:pos="5160"/>
        </w:tabs>
        <w:bidi w:val="0"/>
        <w:rPr>
          <w:rFonts w:asciiTheme="majorBidi" w:hAnsiTheme="majorBidi" w:cstheme="majorBidi"/>
          <w:sz w:val="28"/>
          <w:szCs w:val="28"/>
          <w:lang w:bidi="ar-JO"/>
        </w:rPr>
      </w:pPr>
    </w:p>
    <w:p w:rsidR="00712653" w:rsidRDefault="00712653" w:rsidP="00712653">
      <w:pPr>
        <w:pStyle w:val="ListParagraph"/>
        <w:numPr>
          <w:ilvl w:val="0"/>
          <w:numId w:val="2"/>
        </w:numPr>
        <w:tabs>
          <w:tab w:val="left" w:pos="5160"/>
        </w:tabs>
        <w:bidi w:val="0"/>
        <w:rPr>
          <w:rFonts w:asciiTheme="majorBidi" w:hAnsiTheme="majorBidi" w:cstheme="majorBidi"/>
          <w:sz w:val="28"/>
          <w:szCs w:val="28"/>
          <w:lang w:bidi="ar-JO"/>
        </w:rPr>
      </w:pPr>
      <w:r>
        <w:rPr>
          <w:rFonts w:asciiTheme="majorBidi" w:hAnsiTheme="majorBidi" w:cstheme="majorBidi"/>
          <w:sz w:val="28"/>
          <w:szCs w:val="28"/>
          <w:lang w:bidi="ar-JO"/>
        </w:rPr>
        <w:t>We can classify antigen-antibody reactions into:</w:t>
      </w:r>
    </w:p>
    <w:p w:rsidR="00712653" w:rsidRDefault="00712653" w:rsidP="00712653">
      <w:pPr>
        <w:pStyle w:val="ListParagraph"/>
        <w:numPr>
          <w:ilvl w:val="0"/>
          <w:numId w:val="5"/>
        </w:numPr>
        <w:tabs>
          <w:tab w:val="left" w:pos="5160"/>
        </w:tabs>
        <w:bidi w:val="0"/>
        <w:rPr>
          <w:rFonts w:asciiTheme="majorBidi" w:hAnsiTheme="majorBidi" w:cstheme="majorBidi"/>
          <w:sz w:val="28"/>
          <w:szCs w:val="28"/>
          <w:lang w:bidi="ar-JO"/>
        </w:rPr>
      </w:pPr>
      <w:r>
        <w:rPr>
          <w:rFonts w:asciiTheme="majorBidi" w:hAnsiTheme="majorBidi" w:cstheme="majorBidi"/>
          <w:sz w:val="28"/>
          <w:szCs w:val="28"/>
          <w:lang w:bidi="ar-JO"/>
        </w:rPr>
        <w:t xml:space="preserve">In </w:t>
      </w:r>
      <w:r w:rsidRPr="00712653">
        <w:rPr>
          <w:rFonts w:asciiTheme="majorBidi" w:hAnsiTheme="majorBidi" w:cstheme="majorBidi"/>
          <w:b/>
          <w:bCs/>
          <w:sz w:val="28"/>
          <w:szCs w:val="28"/>
          <w:lang w:bidi="ar-JO"/>
        </w:rPr>
        <w:t>vitro</w:t>
      </w:r>
      <w:r>
        <w:rPr>
          <w:rFonts w:asciiTheme="majorBidi" w:hAnsiTheme="majorBidi" w:cstheme="majorBidi"/>
          <w:sz w:val="28"/>
          <w:szCs w:val="28"/>
          <w:lang w:bidi="ar-JO"/>
        </w:rPr>
        <w:t xml:space="preserve"> tests: we will take the serum from the patient and test it inside a tube</w:t>
      </w:r>
      <w:r w:rsidR="00485D41">
        <w:rPr>
          <w:rFonts w:asciiTheme="majorBidi" w:hAnsiTheme="majorBidi" w:cstheme="majorBidi"/>
          <w:sz w:val="28"/>
          <w:szCs w:val="28"/>
          <w:lang w:bidi="ar-JO"/>
        </w:rPr>
        <w:t xml:space="preserve"> (outside the body)</w:t>
      </w:r>
      <w:r>
        <w:rPr>
          <w:rFonts w:asciiTheme="majorBidi" w:hAnsiTheme="majorBidi" w:cstheme="majorBidi"/>
          <w:sz w:val="28"/>
          <w:szCs w:val="28"/>
          <w:lang w:bidi="ar-JO"/>
        </w:rPr>
        <w:t xml:space="preserve"> </w:t>
      </w:r>
    </w:p>
    <w:p w:rsidR="00712653" w:rsidRDefault="00712653" w:rsidP="005538F6">
      <w:pPr>
        <w:pStyle w:val="ListParagraph"/>
        <w:numPr>
          <w:ilvl w:val="0"/>
          <w:numId w:val="5"/>
        </w:numPr>
        <w:tabs>
          <w:tab w:val="left" w:pos="5160"/>
        </w:tabs>
        <w:bidi w:val="0"/>
        <w:rPr>
          <w:rFonts w:asciiTheme="majorBidi" w:hAnsiTheme="majorBidi" w:cstheme="majorBidi"/>
          <w:sz w:val="28"/>
          <w:szCs w:val="28"/>
          <w:lang w:bidi="ar-JO"/>
        </w:rPr>
      </w:pPr>
      <w:r>
        <w:rPr>
          <w:rFonts w:asciiTheme="majorBidi" w:hAnsiTheme="majorBidi" w:cstheme="majorBidi"/>
          <w:sz w:val="28"/>
          <w:szCs w:val="28"/>
          <w:lang w:bidi="ar-JO"/>
        </w:rPr>
        <w:t xml:space="preserve">In </w:t>
      </w:r>
      <w:r w:rsidRPr="00712653">
        <w:rPr>
          <w:rFonts w:asciiTheme="majorBidi" w:hAnsiTheme="majorBidi" w:cstheme="majorBidi"/>
          <w:b/>
          <w:bCs/>
          <w:sz w:val="28"/>
          <w:szCs w:val="28"/>
          <w:lang w:bidi="ar-JO"/>
        </w:rPr>
        <w:t>vivo</w:t>
      </w:r>
      <w:r>
        <w:rPr>
          <w:rFonts w:asciiTheme="majorBidi" w:hAnsiTheme="majorBidi" w:cstheme="majorBidi"/>
          <w:sz w:val="28"/>
          <w:szCs w:val="28"/>
          <w:lang w:bidi="ar-JO"/>
        </w:rPr>
        <w:t xml:space="preserve"> tests: we observe the reaction within the body </w:t>
      </w:r>
    </w:p>
    <w:p w:rsidR="005538F6" w:rsidRDefault="005538F6" w:rsidP="005538F6">
      <w:pPr>
        <w:tabs>
          <w:tab w:val="left" w:pos="5160"/>
        </w:tabs>
        <w:bidi w:val="0"/>
        <w:rPr>
          <w:rFonts w:asciiTheme="majorBidi" w:hAnsiTheme="majorBidi" w:cstheme="majorBidi"/>
          <w:sz w:val="28"/>
          <w:szCs w:val="28"/>
          <w:lang w:bidi="ar-JO"/>
        </w:rPr>
      </w:pPr>
    </w:p>
    <w:p w:rsidR="005538F6" w:rsidRDefault="005538F6" w:rsidP="005538F6">
      <w:pPr>
        <w:pStyle w:val="ListParagraph"/>
        <w:numPr>
          <w:ilvl w:val="0"/>
          <w:numId w:val="8"/>
        </w:numPr>
        <w:tabs>
          <w:tab w:val="left" w:pos="5160"/>
        </w:tabs>
        <w:bidi w:val="0"/>
        <w:rPr>
          <w:rFonts w:asciiTheme="majorBidi" w:hAnsiTheme="majorBidi" w:cstheme="majorBidi"/>
          <w:sz w:val="28"/>
          <w:szCs w:val="28"/>
          <w:lang w:bidi="ar-JO"/>
        </w:rPr>
      </w:pPr>
      <w:r w:rsidRPr="005538F6">
        <w:rPr>
          <w:rFonts w:asciiTheme="majorBidi" w:hAnsiTheme="majorBidi" w:cstheme="majorBidi"/>
          <w:b/>
          <w:bCs/>
          <w:i/>
          <w:iCs/>
          <w:sz w:val="28"/>
          <w:szCs w:val="28"/>
          <w:lang w:bidi="ar-JO"/>
        </w:rPr>
        <w:t xml:space="preserve">General characteristic of </w:t>
      </w:r>
      <w:proofErr w:type="spellStart"/>
      <w:r w:rsidRPr="005538F6">
        <w:rPr>
          <w:rFonts w:asciiTheme="majorBidi" w:hAnsiTheme="majorBidi" w:cstheme="majorBidi"/>
          <w:b/>
          <w:bCs/>
          <w:i/>
          <w:iCs/>
          <w:sz w:val="28"/>
          <w:szCs w:val="28"/>
          <w:lang w:bidi="ar-JO"/>
        </w:rPr>
        <w:t>Ab</w:t>
      </w:r>
      <w:proofErr w:type="spellEnd"/>
      <w:r w:rsidRPr="005538F6">
        <w:rPr>
          <w:rFonts w:asciiTheme="majorBidi" w:hAnsiTheme="majorBidi" w:cstheme="majorBidi"/>
          <w:b/>
          <w:bCs/>
          <w:i/>
          <w:iCs/>
          <w:sz w:val="28"/>
          <w:szCs w:val="28"/>
          <w:lang w:bidi="ar-JO"/>
        </w:rPr>
        <w:t>/Ag Reactions</w:t>
      </w:r>
    </w:p>
    <w:p w:rsidR="005538F6" w:rsidRDefault="005538F6" w:rsidP="005538F6">
      <w:pPr>
        <w:pStyle w:val="ListParagraph"/>
        <w:numPr>
          <w:ilvl w:val="0"/>
          <w:numId w:val="2"/>
        </w:numPr>
        <w:tabs>
          <w:tab w:val="left" w:pos="5160"/>
        </w:tabs>
        <w:bidi w:val="0"/>
        <w:rPr>
          <w:rFonts w:asciiTheme="majorBidi" w:hAnsiTheme="majorBidi" w:cstheme="majorBidi"/>
          <w:sz w:val="28"/>
          <w:szCs w:val="28"/>
          <w:lang w:bidi="ar-JO"/>
        </w:rPr>
      </w:pPr>
      <w:r>
        <w:rPr>
          <w:rFonts w:asciiTheme="majorBidi" w:hAnsiTheme="majorBidi" w:cstheme="majorBidi"/>
          <w:sz w:val="28"/>
          <w:szCs w:val="28"/>
          <w:lang w:bidi="ar-JO"/>
        </w:rPr>
        <w:t xml:space="preserve">Non-covalent </w:t>
      </w:r>
      <w:r w:rsidRPr="005538F6">
        <w:rPr>
          <w:rFonts w:asciiTheme="majorBidi" w:hAnsiTheme="majorBidi" w:cstheme="majorBidi"/>
          <w:sz w:val="28"/>
          <w:szCs w:val="28"/>
          <w:lang w:bidi="ar-JO"/>
        </w:rPr>
        <w:t>interaction (similar to “lock and key” fit of enzyme-substrate)</w:t>
      </w:r>
    </w:p>
    <w:p w:rsidR="005538F6" w:rsidRDefault="005538F6" w:rsidP="005538F6">
      <w:pPr>
        <w:pStyle w:val="ListParagraph"/>
        <w:numPr>
          <w:ilvl w:val="0"/>
          <w:numId w:val="2"/>
        </w:numPr>
        <w:tabs>
          <w:tab w:val="left" w:pos="5160"/>
        </w:tabs>
        <w:bidi w:val="0"/>
        <w:rPr>
          <w:rFonts w:asciiTheme="majorBidi" w:hAnsiTheme="majorBidi" w:cstheme="majorBidi"/>
          <w:sz w:val="28"/>
          <w:szCs w:val="28"/>
          <w:lang w:bidi="ar-JO"/>
        </w:rPr>
      </w:pPr>
      <w:r>
        <w:rPr>
          <w:rFonts w:asciiTheme="majorBidi" w:hAnsiTheme="majorBidi" w:cstheme="majorBidi"/>
          <w:sz w:val="28"/>
          <w:szCs w:val="28"/>
          <w:lang w:bidi="ar-JO"/>
        </w:rPr>
        <w:t xml:space="preserve">Does </w:t>
      </w:r>
      <w:r w:rsidRPr="005538F6">
        <w:rPr>
          <w:rFonts w:asciiTheme="majorBidi" w:hAnsiTheme="majorBidi" w:cstheme="majorBidi"/>
          <w:sz w:val="28"/>
          <w:szCs w:val="28"/>
          <w:lang w:bidi="ar-JO"/>
        </w:rPr>
        <w:t xml:space="preserve">not lead to irreversible alteration of Ag or </w:t>
      </w:r>
      <w:proofErr w:type="spellStart"/>
      <w:r w:rsidRPr="005538F6">
        <w:rPr>
          <w:rFonts w:asciiTheme="majorBidi" w:hAnsiTheme="majorBidi" w:cstheme="majorBidi"/>
          <w:sz w:val="28"/>
          <w:szCs w:val="28"/>
          <w:lang w:bidi="ar-JO"/>
        </w:rPr>
        <w:t>Ab</w:t>
      </w:r>
      <w:proofErr w:type="spellEnd"/>
    </w:p>
    <w:p w:rsidR="005538F6" w:rsidRDefault="005538F6" w:rsidP="005538F6">
      <w:pPr>
        <w:pStyle w:val="ListParagraph"/>
        <w:numPr>
          <w:ilvl w:val="0"/>
          <w:numId w:val="2"/>
        </w:numPr>
        <w:tabs>
          <w:tab w:val="left" w:pos="5160"/>
        </w:tabs>
        <w:bidi w:val="0"/>
        <w:rPr>
          <w:rFonts w:asciiTheme="majorBidi" w:hAnsiTheme="majorBidi" w:cstheme="majorBidi"/>
          <w:sz w:val="28"/>
          <w:szCs w:val="28"/>
          <w:lang w:bidi="ar-JO"/>
        </w:rPr>
      </w:pPr>
      <w:r>
        <w:rPr>
          <w:rFonts w:asciiTheme="majorBidi" w:hAnsiTheme="majorBidi" w:cstheme="majorBidi"/>
          <w:sz w:val="28"/>
          <w:szCs w:val="28"/>
          <w:lang w:bidi="ar-JO"/>
        </w:rPr>
        <w:t xml:space="preserve">This </w:t>
      </w:r>
      <w:r w:rsidRPr="005538F6">
        <w:rPr>
          <w:rFonts w:asciiTheme="majorBidi" w:hAnsiTheme="majorBidi" w:cstheme="majorBidi"/>
          <w:sz w:val="28"/>
          <w:szCs w:val="28"/>
          <w:lang w:bidi="ar-JO"/>
        </w:rPr>
        <w:t>exact and specific interaction has led to many immunological assays used to:</w:t>
      </w:r>
    </w:p>
    <w:p w:rsidR="005538F6" w:rsidRDefault="005538F6" w:rsidP="005538F6">
      <w:pPr>
        <w:pStyle w:val="ListParagraph"/>
        <w:numPr>
          <w:ilvl w:val="0"/>
          <w:numId w:val="9"/>
        </w:numPr>
        <w:tabs>
          <w:tab w:val="left" w:pos="5160"/>
        </w:tabs>
        <w:bidi w:val="0"/>
        <w:rPr>
          <w:rFonts w:asciiTheme="majorBidi" w:hAnsiTheme="majorBidi" w:cstheme="majorBidi"/>
          <w:sz w:val="28"/>
          <w:szCs w:val="28"/>
          <w:lang w:bidi="ar-JO"/>
        </w:rPr>
      </w:pPr>
      <w:r>
        <w:rPr>
          <w:rFonts w:asciiTheme="majorBidi" w:hAnsiTheme="majorBidi" w:cstheme="majorBidi"/>
          <w:sz w:val="28"/>
          <w:szCs w:val="28"/>
          <w:lang w:bidi="ar-JO"/>
        </w:rPr>
        <w:t xml:space="preserve">Detect </w:t>
      </w:r>
      <w:r w:rsidRPr="005538F6">
        <w:rPr>
          <w:rFonts w:asciiTheme="majorBidi" w:hAnsiTheme="majorBidi" w:cstheme="majorBidi"/>
          <w:b/>
          <w:bCs/>
          <w:sz w:val="28"/>
          <w:szCs w:val="28"/>
          <w:lang w:bidi="ar-JO"/>
        </w:rPr>
        <w:t>Ag</w:t>
      </w:r>
      <w:r w:rsidRPr="005538F6">
        <w:rPr>
          <w:rFonts w:asciiTheme="majorBidi" w:hAnsiTheme="majorBidi" w:cstheme="majorBidi"/>
          <w:sz w:val="28"/>
          <w:szCs w:val="28"/>
          <w:lang w:bidi="ar-JO"/>
        </w:rPr>
        <w:t xml:space="preserve"> or </w:t>
      </w:r>
      <w:proofErr w:type="spellStart"/>
      <w:r w:rsidRPr="005538F6">
        <w:rPr>
          <w:rFonts w:asciiTheme="majorBidi" w:hAnsiTheme="majorBidi" w:cstheme="majorBidi"/>
          <w:b/>
          <w:bCs/>
          <w:sz w:val="28"/>
          <w:szCs w:val="28"/>
          <w:lang w:bidi="ar-JO"/>
        </w:rPr>
        <w:t>A</w:t>
      </w:r>
      <w:r>
        <w:rPr>
          <w:rFonts w:asciiTheme="majorBidi" w:hAnsiTheme="majorBidi" w:cstheme="majorBidi"/>
          <w:b/>
          <w:bCs/>
          <w:sz w:val="28"/>
          <w:szCs w:val="28"/>
          <w:lang w:bidi="ar-JO"/>
        </w:rPr>
        <w:t>b</w:t>
      </w:r>
      <w:proofErr w:type="spellEnd"/>
      <w:r>
        <w:rPr>
          <w:rFonts w:asciiTheme="majorBidi" w:hAnsiTheme="majorBidi" w:cstheme="majorBidi"/>
          <w:b/>
          <w:bCs/>
          <w:sz w:val="28"/>
          <w:szCs w:val="28"/>
          <w:lang w:bidi="ar-JO"/>
        </w:rPr>
        <w:t xml:space="preserve">: </w:t>
      </w:r>
      <w:r>
        <w:rPr>
          <w:rFonts w:asciiTheme="majorBidi" w:hAnsiTheme="majorBidi" w:cstheme="majorBidi"/>
          <w:sz w:val="28"/>
          <w:szCs w:val="28"/>
          <w:lang w:bidi="ar-JO"/>
        </w:rPr>
        <w:t xml:space="preserve">which means that if I know the antibody I can know the antigen and vice versa </w:t>
      </w:r>
    </w:p>
    <w:p w:rsidR="005538F6" w:rsidRDefault="005538F6" w:rsidP="005538F6">
      <w:pPr>
        <w:pStyle w:val="ListParagraph"/>
        <w:numPr>
          <w:ilvl w:val="0"/>
          <w:numId w:val="9"/>
        </w:numPr>
        <w:tabs>
          <w:tab w:val="left" w:pos="5160"/>
        </w:tabs>
        <w:bidi w:val="0"/>
        <w:rPr>
          <w:rFonts w:asciiTheme="majorBidi" w:hAnsiTheme="majorBidi" w:cstheme="majorBidi"/>
          <w:sz w:val="28"/>
          <w:szCs w:val="28"/>
          <w:lang w:bidi="ar-JO"/>
        </w:rPr>
      </w:pPr>
      <w:r>
        <w:rPr>
          <w:rFonts w:asciiTheme="majorBidi" w:hAnsiTheme="majorBidi" w:cstheme="majorBidi"/>
          <w:sz w:val="28"/>
          <w:szCs w:val="28"/>
          <w:lang w:bidi="ar-JO"/>
        </w:rPr>
        <w:t xml:space="preserve">Diagnose disease: especially </w:t>
      </w:r>
      <w:r w:rsidR="006B39DF" w:rsidRPr="006B39DF">
        <w:rPr>
          <w:rFonts w:asciiTheme="majorBidi" w:hAnsiTheme="majorBidi" w:cstheme="majorBidi"/>
          <w:b/>
          <w:bCs/>
          <w:sz w:val="28"/>
          <w:szCs w:val="28"/>
          <w:lang w:bidi="ar-JO"/>
        </w:rPr>
        <w:t>viral</w:t>
      </w:r>
      <w:r w:rsidR="006B39DF">
        <w:rPr>
          <w:rFonts w:asciiTheme="majorBidi" w:hAnsiTheme="majorBidi" w:cstheme="majorBidi"/>
          <w:sz w:val="28"/>
          <w:szCs w:val="28"/>
          <w:lang w:bidi="ar-JO"/>
        </w:rPr>
        <w:t xml:space="preserve"> diseases </w:t>
      </w:r>
    </w:p>
    <w:p w:rsidR="006B39DF" w:rsidRDefault="006B39DF" w:rsidP="006B39DF">
      <w:pPr>
        <w:pStyle w:val="ListParagraph"/>
        <w:numPr>
          <w:ilvl w:val="0"/>
          <w:numId w:val="9"/>
        </w:numPr>
        <w:tabs>
          <w:tab w:val="left" w:pos="5160"/>
        </w:tabs>
        <w:bidi w:val="0"/>
        <w:rPr>
          <w:rFonts w:asciiTheme="majorBidi" w:hAnsiTheme="majorBidi" w:cstheme="majorBidi"/>
          <w:sz w:val="28"/>
          <w:szCs w:val="28"/>
          <w:lang w:bidi="ar-JO"/>
        </w:rPr>
      </w:pPr>
      <w:r>
        <w:rPr>
          <w:rFonts w:asciiTheme="majorBidi" w:hAnsiTheme="majorBidi" w:cstheme="majorBidi"/>
          <w:sz w:val="28"/>
          <w:szCs w:val="28"/>
          <w:lang w:bidi="ar-JO"/>
        </w:rPr>
        <w:t xml:space="preserve">Measure </w:t>
      </w:r>
      <w:r w:rsidRPr="006B39DF">
        <w:rPr>
          <w:rFonts w:asciiTheme="majorBidi" w:hAnsiTheme="majorBidi" w:cstheme="majorBidi"/>
          <w:sz w:val="28"/>
          <w:szCs w:val="28"/>
          <w:lang w:bidi="ar-JO"/>
        </w:rPr>
        <w:t xml:space="preserve">magnitude of </w:t>
      </w:r>
      <w:proofErr w:type="spellStart"/>
      <w:r w:rsidRPr="006B39DF">
        <w:rPr>
          <w:rFonts w:asciiTheme="majorBidi" w:hAnsiTheme="majorBidi" w:cstheme="majorBidi"/>
          <w:b/>
          <w:bCs/>
          <w:sz w:val="28"/>
          <w:szCs w:val="28"/>
          <w:lang w:bidi="ar-JO"/>
        </w:rPr>
        <w:t>humoral</w:t>
      </w:r>
      <w:proofErr w:type="spellEnd"/>
      <w:r w:rsidRPr="006B39DF">
        <w:rPr>
          <w:rFonts w:asciiTheme="majorBidi" w:hAnsiTheme="majorBidi" w:cstheme="majorBidi"/>
          <w:b/>
          <w:bCs/>
          <w:sz w:val="28"/>
          <w:szCs w:val="28"/>
          <w:lang w:bidi="ar-JO"/>
        </w:rPr>
        <w:t xml:space="preserve"> IR</w:t>
      </w:r>
      <w:r>
        <w:rPr>
          <w:rFonts w:asciiTheme="majorBidi" w:hAnsiTheme="majorBidi" w:cstheme="majorBidi"/>
          <w:b/>
          <w:bCs/>
          <w:sz w:val="28"/>
          <w:szCs w:val="28"/>
          <w:lang w:bidi="ar-JO"/>
        </w:rPr>
        <w:t xml:space="preserve">: </w:t>
      </w:r>
      <w:r>
        <w:rPr>
          <w:rFonts w:asciiTheme="majorBidi" w:hAnsiTheme="majorBidi" w:cstheme="majorBidi"/>
          <w:sz w:val="28"/>
          <w:szCs w:val="28"/>
          <w:lang w:bidi="ar-JO"/>
        </w:rPr>
        <w:t>for example if we did a vaccination campaign and we want to know how many people became immune</w:t>
      </w:r>
    </w:p>
    <w:p w:rsidR="006B39DF" w:rsidRDefault="006B39DF" w:rsidP="006B39DF">
      <w:pPr>
        <w:pStyle w:val="ListParagraph"/>
        <w:numPr>
          <w:ilvl w:val="0"/>
          <w:numId w:val="9"/>
        </w:numPr>
        <w:tabs>
          <w:tab w:val="left" w:pos="5160"/>
        </w:tabs>
        <w:bidi w:val="0"/>
        <w:rPr>
          <w:rFonts w:asciiTheme="majorBidi" w:hAnsiTheme="majorBidi" w:cstheme="majorBidi"/>
          <w:sz w:val="28"/>
          <w:szCs w:val="28"/>
          <w:lang w:bidi="ar-JO"/>
        </w:rPr>
      </w:pPr>
      <w:r>
        <w:rPr>
          <w:rFonts w:asciiTheme="majorBidi" w:hAnsiTheme="majorBidi" w:cstheme="majorBidi"/>
          <w:sz w:val="28"/>
          <w:szCs w:val="28"/>
          <w:lang w:bidi="ar-JO"/>
        </w:rPr>
        <w:t xml:space="preserve">Identify </w:t>
      </w:r>
      <w:r w:rsidRPr="006B39DF">
        <w:rPr>
          <w:rFonts w:asciiTheme="majorBidi" w:hAnsiTheme="majorBidi" w:cstheme="majorBidi"/>
          <w:sz w:val="28"/>
          <w:szCs w:val="28"/>
          <w:lang w:bidi="ar-JO"/>
        </w:rPr>
        <w:t xml:space="preserve">molecules of </w:t>
      </w:r>
      <w:r w:rsidRPr="006B39DF">
        <w:rPr>
          <w:rFonts w:asciiTheme="majorBidi" w:hAnsiTheme="majorBidi" w:cstheme="majorBidi"/>
          <w:b/>
          <w:bCs/>
          <w:sz w:val="28"/>
          <w:szCs w:val="28"/>
          <w:lang w:bidi="ar-JO"/>
        </w:rPr>
        <w:t>bio</w:t>
      </w:r>
      <w:r>
        <w:rPr>
          <w:rFonts w:asciiTheme="majorBidi" w:hAnsiTheme="majorBidi" w:cstheme="majorBidi"/>
          <w:b/>
          <w:bCs/>
          <w:sz w:val="28"/>
          <w:szCs w:val="28"/>
          <w:lang w:bidi="ar-JO"/>
        </w:rPr>
        <w:t>logical</w:t>
      </w:r>
      <w:r w:rsidRPr="006B39DF">
        <w:rPr>
          <w:rFonts w:asciiTheme="majorBidi" w:hAnsiTheme="majorBidi" w:cstheme="majorBidi"/>
          <w:sz w:val="28"/>
          <w:szCs w:val="28"/>
          <w:lang w:bidi="ar-JO"/>
        </w:rPr>
        <w:t xml:space="preserve"> and </w:t>
      </w:r>
      <w:r w:rsidRPr="006B39DF">
        <w:rPr>
          <w:rFonts w:asciiTheme="majorBidi" w:hAnsiTheme="majorBidi" w:cstheme="majorBidi"/>
          <w:b/>
          <w:bCs/>
          <w:sz w:val="28"/>
          <w:szCs w:val="28"/>
          <w:lang w:bidi="ar-JO"/>
        </w:rPr>
        <w:t>med</w:t>
      </w:r>
      <w:r>
        <w:rPr>
          <w:rFonts w:asciiTheme="majorBidi" w:hAnsiTheme="majorBidi" w:cstheme="majorBidi"/>
          <w:b/>
          <w:bCs/>
          <w:sz w:val="28"/>
          <w:szCs w:val="28"/>
          <w:lang w:bidi="ar-JO"/>
        </w:rPr>
        <w:t>ical</w:t>
      </w:r>
      <w:r w:rsidRPr="006B39DF">
        <w:rPr>
          <w:rFonts w:asciiTheme="majorBidi" w:hAnsiTheme="majorBidi" w:cstheme="majorBidi"/>
          <w:sz w:val="28"/>
          <w:szCs w:val="28"/>
          <w:lang w:bidi="ar-JO"/>
        </w:rPr>
        <w:t xml:space="preserve"> interest</w:t>
      </w:r>
      <w:r>
        <w:rPr>
          <w:rFonts w:asciiTheme="majorBidi" w:hAnsiTheme="majorBidi" w:cstheme="majorBidi"/>
          <w:sz w:val="28"/>
          <w:szCs w:val="28"/>
          <w:lang w:bidi="ar-JO"/>
        </w:rPr>
        <w:t>: Ag/</w:t>
      </w:r>
      <w:proofErr w:type="spellStart"/>
      <w:r>
        <w:rPr>
          <w:rFonts w:asciiTheme="majorBidi" w:hAnsiTheme="majorBidi" w:cstheme="majorBidi"/>
          <w:sz w:val="28"/>
          <w:szCs w:val="28"/>
          <w:lang w:bidi="ar-JO"/>
        </w:rPr>
        <w:t>Ab</w:t>
      </w:r>
      <w:proofErr w:type="spellEnd"/>
      <w:r>
        <w:rPr>
          <w:rFonts w:asciiTheme="majorBidi" w:hAnsiTheme="majorBidi" w:cstheme="majorBidi"/>
          <w:sz w:val="28"/>
          <w:szCs w:val="28"/>
          <w:lang w:bidi="ar-JO"/>
        </w:rPr>
        <w:t xml:space="preserve"> reactions are used to measure the amount of a hormone, a protein, and many other molecules in the body </w:t>
      </w:r>
    </w:p>
    <w:p w:rsidR="006B39DF" w:rsidRDefault="00854A6A" w:rsidP="00854A6A">
      <w:pPr>
        <w:pStyle w:val="ListParagraph"/>
        <w:numPr>
          <w:ilvl w:val="0"/>
          <w:numId w:val="8"/>
        </w:numPr>
        <w:tabs>
          <w:tab w:val="left" w:pos="5160"/>
        </w:tabs>
        <w:bidi w:val="0"/>
        <w:rPr>
          <w:rFonts w:asciiTheme="majorBidi" w:hAnsiTheme="majorBidi" w:cstheme="majorBidi"/>
          <w:sz w:val="28"/>
          <w:szCs w:val="28"/>
          <w:lang w:bidi="ar-JO"/>
        </w:rPr>
      </w:pPr>
      <w:r>
        <w:rPr>
          <w:rFonts w:asciiTheme="majorBidi" w:hAnsiTheme="majorBidi" w:cstheme="majorBidi"/>
          <w:sz w:val="28"/>
          <w:szCs w:val="28"/>
          <w:lang w:bidi="ar-JO"/>
        </w:rPr>
        <w:lastRenderedPageBreak/>
        <w:t>Ag/</w:t>
      </w:r>
      <w:proofErr w:type="spellStart"/>
      <w:r>
        <w:rPr>
          <w:rFonts w:asciiTheme="majorBidi" w:hAnsiTheme="majorBidi" w:cstheme="majorBidi"/>
          <w:sz w:val="28"/>
          <w:szCs w:val="28"/>
          <w:lang w:bidi="ar-JO"/>
        </w:rPr>
        <w:t>Ab</w:t>
      </w:r>
      <w:proofErr w:type="spellEnd"/>
      <w:r>
        <w:rPr>
          <w:rFonts w:asciiTheme="majorBidi" w:hAnsiTheme="majorBidi" w:cstheme="majorBidi"/>
          <w:sz w:val="28"/>
          <w:szCs w:val="28"/>
          <w:lang w:bidi="ar-JO"/>
        </w:rPr>
        <w:t xml:space="preserve"> reactions are simple reactions</w:t>
      </w:r>
    </w:p>
    <w:p w:rsidR="00854A6A" w:rsidRDefault="00854A6A" w:rsidP="00854A6A">
      <w:pPr>
        <w:pStyle w:val="ListParagraph"/>
        <w:numPr>
          <w:ilvl w:val="0"/>
          <w:numId w:val="2"/>
        </w:numPr>
        <w:tabs>
          <w:tab w:val="left" w:pos="5160"/>
        </w:tabs>
        <w:bidi w:val="0"/>
        <w:rPr>
          <w:rFonts w:asciiTheme="majorBidi" w:hAnsiTheme="majorBidi" w:cstheme="majorBidi"/>
          <w:sz w:val="28"/>
          <w:szCs w:val="28"/>
          <w:lang w:bidi="ar-JO"/>
        </w:rPr>
      </w:pPr>
      <w:r>
        <w:rPr>
          <w:rFonts w:asciiTheme="majorBidi" w:hAnsiTheme="majorBidi" w:cstheme="majorBidi"/>
          <w:sz w:val="28"/>
          <w:szCs w:val="28"/>
          <w:lang w:bidi="ar-JO"/>
        </w:rPr>
        <w:t>They depend on simple bonds, there bonds are:</w:t>
      </w:r>
    </w:p>
    <w:p w:rsidR="00854A6A" w:rsidRPr="00854A6A" w:rsidRDefault="00854A6A" w:rsidP="00854A6A">
      <w:pPr>
        <w:pStyle w:val="ListParagraph"/>
        <w:numPr>
          <w:ilvl w:val="0"/>
          <w:numId w:val="9"/>
        </w:numPr>
        <w:tabs>
          <w:tab w:val="left" w:pos="5160"/>
        </w:tabs>
        <w:bidi w:val="0"/>
        <w:rPr>
          <w:rFonts w:asciiTheme="majorBidi" w:hAnsiTheme="majorBidi" w:cstheme="majorBidi"/>
          <w:b/>
          <w:bCs/>
          <w:sz w:val="28"/>
          <w:szCs w:val="28"/>
          <w:lang w:bidi="ar-JO"/>
        </w:rPr>
      </w:pPr>
      <w:r w:rsidRPr="00854A6A">
        <w:rPr>
          <w:rFonts w:asciiTheme="majorBidi" w:hAnsiTheme="majorBidi" w:cstheme="majorBidi"/>
          <w:b/>
          <w:bCs/>
          <w:sz w:val="28"/>
          <w:szCs w:val="28"/>
          <w:lang w:bidi="ar-JO"/>
        </w:rPr>
        <w:t>Hydrogen</w:t>
      </w:r>
    </w:p>
    <w:p w:rsidR="00854A6A" w:rsidRPr="00854A6A" w:rsidRDefault="00854A6A" w:rsidP="00854A6A">
      <w:pPr>
        <w:pStyle w:val="ListParagraph"/>
        <w:numPr>
          <w:ilvl w:val="0"/>
          <w:numId w:val="9"/>
        </w:numPr>
        <w:tabs>
          <w:tab w:val="left" w:pos="5160"/>
        </w:tabs>
        <w:bidi w:val="0"/>
        <w:rPr>
          <w:rFonts w:asciiTheme="majorBidi" w:hAnsiTheme="majorBidi" w:cstheme="majorBidi"/>
          <w:b/>
          <w:bCs/>
          <w:sz w:val="28"/>
          <w:szCs w:val="28"/>
          <w:lang w:bidi="ar-JO"/>
        </w:rPr>
      </w:pPr>
      <w:r w:rsidRPr="00854A6A">
        <w:rPr>
          <w:rFonts w:asciiTheme="majorBidi" w:hAnsiTheme="majorBidi" w:cstheme="majorBidi"/>
          <w:b/>
          <w:bCs/>
          <w:sz w:val="28"/>
          <w:szCs w:val="28"/>
          <w:lang w:bidi="ar-JO"/>
        </w:rPr>
        <w:t>Ionic</w:t>
      </w:r>
    </w:p>
    <w:p w:rsidR="00854A6A" w:rsidRPr="00854A6A" w:rsidRDefault="00854A6A" w:rsidP="00854A6A">
      <w:pPr>
        <w:pStyle w:val="ListParagraph"/>
        <w:numPr>
          <w:ilvl w:val="0"/>
          <w:numId w:val="9"/>
        </w:numPr>
        <w:tabs>
          <w:tab w:val="left" w:pos="5160"/>
        </w:tabs>
        <w:bidi w:val="0"/>
        <w:rPr>
          <w:rFonts w:asciiTheme="majorBidi" w:hAnsiTheme="majorBidi" w:cstheme="majorBidi"/>
          <w:b/>
          <w:bCs/>
          <w:sz w:val="28"/>
          <w:szCs w:val="28"/>
          <w:lang w:bidi="ar-JO"/>
        </w:rPr>
      </w:pPr>
      <w:r w:rsidRPr="00854A6A">
        <w:rPr>
          <w:rFonts w:asciiTheme="majorBidi" w:hAnsiTheme="majorBidi" w:cstheme="majorBidi"/>
          <w:b/>
          <w:bCs/>
          <w:sz w:val="28"/>
          <w:szCs w:val="28"/>
          <w:lang w:bidi="ar-JO"/>
        </w:rPr>
        <w:t>Hydrophobic interactions</w:t>
      </w:r>
    </w:p>
    <w:p w:rsidR="00854A6A" w:rsidRPr="00854A6A" w:rsidRDefault="00854A6A" w:rsidP="00854A6A">
      <w:pPr>
        <w:pStyle w:val="ListParagraph"/>
        <w:numPr>
          <w:ilvl w:val="0"/>
          <w:numId w:val="9"/>
        </w:numPr>
        <w:tabs>
          <w:tab w:val="left" w:pos="5160"/>
        </w:tabs>
        <w:bidi w:val="0"/>
        <w:rPr>
          <w:rFonts w:asciiTheme="majorBidi" w:hAnsiTheme="majorBidi" w:cstheme="majorBidi"/>
          <w:b/>
          <w:bCs/>
          <w:sz w:val="28"/>
          <w:szCs w:val="28"/>
          <w:lang w:bidi="ar-JO"/>
        </w:rPr>
      </w:pPr>
      <w:r w:rsidRPr="00854A6A">
        <w:rPr>
          <w:rFonts w:asciiTheme="majorBidi" w:hAnsiTheme="majorBidi" w:cstheme="majorBidi"/>
          <w:b/>
          <w:bCs/>
          <w:sz w:val="28"/>
          <w:szCs w:val="28"/>
          <w:lang w:bidi="ar-JO"/>
        </w:rPr>
        <w:t xml:space="preserve">Van </w:t>
      </w:r>
      <w:proofErr w:type="spellStart"/>
      <w:r w:rsidRPr="00854A6A">
        <w:rPr>
          <w:rFonts w:asciiTheme="majorBidi" w:hAnsiTheme="majorBidi" w:cstheme="majorBidi"/>
          <w:b/>
          <w:bCs/>
          <w:sz w:val="28"/>
          <w:szCs w:val="28"/>
          <w:lang w:bidi="ar-JO"/>
        </w:rPr>
        <w:t>der</w:t>
      </w:r>
      <w:proofErr w:type="spellEnd"/>
      <w:r w:rsidRPr="00854A6A">
        <w:rPr>
          <w:rFonts w:asciiTheme="majorBidi" w:hAnsiTheme="majorBidi" w:cstheme="majorBidi"/>
          <w:b/>
          <w:bCs/>
          <w:sz w:val="28"/>
          <w:szCs w:val="28"/>
          <w:lang w:bidi="ar-JO"/>
        </w:rPr>
        <w:t xml:space="preserve"> </w:t>
      </w:r>
      <w:proofErr w:type="spellStart"/>
      <w:r w:rsidRPr="00854A6A">
        <w:rPr>
          <w:rFonts w:asciiTheme="majorBidi" w:hAnsiTheme="majorBidi" w:cstheme="majorBidi"/>
          <w:b/>
          <w:bCs/>
          <w:sz w:val="28"/>
          <w:szCs w:val="28"/>
          <w:lang w:bidi="ar-JO"/>
        </w:rPr>
        <w:t>waals</w:t>
      </w:r>
      <w:proofErr w:type="spellEnd"/>
      <w:r w:rsidRPr="00854A6A">
        <w:rPr>
          <w:rFonts w:asciiTheme="majorBidi" w:hAnsiTheme="majorBidi" w:cstheme="majorBidi"/>
          <w:b/>
          <w:bCs/>
          <w:sz w:val="28"/>
          <w:szCs w:val="28"/>
          <w:lang w:bidi="ar-JO"/>
        </w:rPr>
        <w:t xml:space="preserve"> forces</w:t>
      </w:r>
    </w:p>
    <w:p w:rsidR="00854A6A" w:rsidRDefault="00854A6A" w:rsidP="00854A6A">
      <w:pPr>
        <w:pStyle w:val="ListParagraph"/>
        <w:numPr>
          <w:ilvl w:val="0"/>
          <w:numId w:val="2"/>
        </w:numPr>
        <w:tabs>
          <w:tab w:val="left" w:pos="5160"/>
        </w:tabs>
        <w:bidi w:val="0"/>
        <w:rPr>
          <w:rFonts w:asciiTheme="majorBidi" w:hAnsiTheme="majorBidi" w:cstheme="majorBidi"/>
          <w:sz w:val="28"/>
          <w:szCs w:val="28"/>
          <w:lang w:bidi="ar-JO"/>
        </w:rPr>
      </w:pPr>
      <w:r w:rsidRPr="00854A6A">
        <w:rPr>
          <w:rFonts w:asciiTheme="majorBidi" w:hAnsiTheme="majorBidi" w:cstheme="majorBidi"/>
          <w:b/>
          <w:bCs/>
          <w:sz w:val="28"/>
          <w:szCs w:val="28"/>
          <w:lang w:bidi="ar-JO"/>
        </w:rPr>
        <w:t>Each bond is weak</w:t>
      </w:r>
      <w:r>
        <w:rPr>
          <w:rFonts w:asciiTheme="majorBidi" w:hAnsiTheme="majorBidi" w:cstheme="majorBidi"/>
          <w:sz w:val="28"/>
          <w:szCs w:val="28"/>
          <w:lang w:bidi="ar-JO"/>
        </w:rPr>
        <w:t xml:space="preserve"> on its own, but when they are gathered the sum of them is strong</w:t>
      </w:r>
    </w:p>
    <w:p w:rsidR="00594B08" w:rsidRDefault="00854A6A" w:rsidP="00594B08">
      <w:pPr>
        <w:pStyle w:val="ListParagraph"/>
        <w:numPr>
          <w:ilvl w:val="0"/>
          <w:numId w:val="2"/>
        </w:numPr>
        <w:tabs>
          <w:tab w:val="left" w:pos="5160"/>
        </w:tabs>
        <w:bidi w:val="0"/>
        <w:rPr>
          <w:rFonts w:asciiTheme="majorBidi" w:hAnsiTheme="majorBidi" w:cstheme="majorBidi"/>
          <w:sz w:val="28"/>
          <w:szCs w:val="28"/>
          <w:lang w:bidi="ar-JO"/>
        </w:rPr>
      </w:pPr>
      <w:r>
        <w:rPr>
          <w:rFonts w:asciiTheme="majorBidi" w:hAnsiTheme="majorBidi" w:cstheme="majorBidi"/>
          <w:sz w:val="28"/>
          <w:szCs w:val="28"/>
          <w:lang w:bidi="ar-JO"/>
        </w:rPr>
        <w:t>To “hold” they must be close, thus</w:t>
      </w:r>
      <w:r w:rsidRPr="00854A6A">
        <w:rPr>
          <w:rFonts w:asciiTheme="majorBidi" w:hAnsiTheme="majorBidi" w:cstheme="majorBidi"/>
          <w:sz w:val="28"/>
          <w:szCs w:val="28"/>
          <w:lang w:bidi="ar-JO"/>
        </w:rPr>
        <w:t xml:space="preserve"> requiring high amts of </w:t>
      </w:r>
      <w:proofErr w:type="spellStart"/>
      <w:r w:rsidRPr="00854A6A">
        <w:rPr>
          <w:rFonts w:asciiTheme="majorBidi" w:hAnsiTheme="majorBidi" w:cstheme="majorBidi"/>
          <w:sz w:val="28"/>
          <w:szCs w:val="28"/>
          <w:lang w:bidi="ar-JO"/>
        </w:rPr>
        <w:t>complementarity</w:t>
      </w:r>
      <w:proofErr w:type="spellEnd"/>
      <w:r w:rsidRPr="00854A6A">
        <w:rPr>
          <w:rFonts w:asciiTheme="majorBidi" w:hAnsiTheme="majorBidi" w:cstheme="majorBidi"/>
          <w:sz w:val="28"/>
          <w:szCs w:val="28"/>
          <w:lang w:bidi="ar-JO"/>
        </w:rPr>
        <w:t>!</w:t>
      </w:r>
    </w:p>
    <w:p w:rsidR="00594B08" w:rsidRDefault="00594B08" w:rsidP="00594B08">
      <w:pPr>
        <w:tabs>
          <w:tab w:val="left" w:pos="5160"/>
        </w:tabs>
        <w:bidi w:val="0"/>
        <w:rPr>
          <w:rFonts w:asciiTheme="majorBidi" w:hAnsiTheme="majorBidi" w:cstheme="majorBidi"/>
          <w:sz w:val="28"/>
          <w:szCs w:val="28"/>
          <w:lang w:bidi="ar-JO"/>
        </w:rPr>
      </w:pPr>
    </w:p>
    <w:p w:rsidR="00594B08" w:rsidRDefault="00A7101B" w:rsidP="00A7101B">
      <w:pPr>
        <w:pStyle w:val="ListParagraph"/>
        <w:numPr>
          <w:ilvl w:val="0"/>
          <w:numId w:val="8"/>
        </w:numPr>
        <w:tabs>
          <w:tab w:val="left" w:pos="5160"/>
        </w:tabs>
        <w:bidi w:val="0"/>
        <w:rPr>
          <w:rFonts w:asciiTheme="majorBidi" w:hAnsiTheme="majorBidi" w:cstheme="majorBidi"/>
          <w:b/>
          <w:bCs/>
          <w:sz w:val="28"/>
          <w:szCs w:val="28"/>
          <w:lang w:bidi="ar-JO"/>
        </w:rPr>
      </w:pPr>
      <w:r w:rsidRPr="00A7101B">
        <w:rPr>
          <w:rFonts w:asciiTheme="majorBidi" w:hAnsiTheme="majorBidi" w:cstheme="majorBidi"/>
          <w:b/>
          <w:bCs/>
          <w:sz w:val="28"/>
          <w:szCs w:val="28"/>
          <w:lang w:bidi="ar-JO"/>
        </w:rPr>
        <w:t>There are three Distinct Phases of Ag-</w:t>
      </w:r>
      <w:proofErr w:type="spellStart"/>
      <w:r w:rsidRPr="00A7101B">
        <w:rPr>
          <w:rFonts w:asciiTheme="majorBidi" w:hAnsiTheme="majorBidi" w:cstheme="majorBidi"/>
          <w:b/>
          <w:bCs/>
          <w:sz w:val="28"/>
          <w:szCs w:val="28"/>
          <w:lang w:bidi="ar-JO"/>
        </w:rPr>
        <w:t>Ab</w:t>
      </w:r>
      <w:proofErr w:type="spellEnd"/>
      <w:r w:rsidRPr="00A7101B">
        <w:rPr>
          <w:rFonts w:asciiTheme="majorBidi" w:hAnsiTheme="majorBidi" w:cstheme="majorBidi"/>
          <w:b/>
          <w:bCs/>
          <w:sz w:val="28"/>
          <w:szCs w:val="28"/>
          <w:lang w:bidi="ar-JO"/>
        </w:rPr>
        <w:t xml:space="preserve"> Reactions</w:t>
      </w:r>
      <w:r>
        <w:rPr>
          <w:rFonts w:asciiTheme="majorBidi" w:hAnsiTheme="majorBidi" w:cstheme="majorBidi"/>
          <w:b/>
          <w:bCs/>
          <w:sz w:val="28"/>
          <w:szCs w:val="28"/>
          <w:lang w:bidi="ar-JO"/>
        </w:rPr>
        <w:t xml:space="preserve">: </w:t>
      </w:r>
    </w:p>
    <w:p w:rsidR="00A7101B" w:rsidRPr="00262993" w:rsidRDefault="00A7101B" w:rsidP="00A7101B">
      <w:pPr>
        <w:pStyle w:val="ListParagraph"/>
        <w:numPr>
          <w:ilvl w:val="0"/>
          <w:numId w:val="10"/>
        </w:numPr>
        <w:tabs>
          <w:tab w:val="left" w:pos="5160"/>
        </w:tabs>
        <w:bidi w:val="0"/>
        <w:rPr>
          <w:rFonts w:asciiTheme="majorBidi" w:hAnsiTheme="majorBidi" w:cstheme="majorBidi"/>
          <w:b/>
          <w:bCs/>
          <w:sz w:val="28"/>
          <w:szCs w:val="28"/>
          <w:lang w:bidi="ar-JO"/>
        </w:rPr>
      </w:pPr>
      <w:r>
        <w:rPr>
          <w:rFonts w:asciiTheme="majorBidi" w:hAnsiTheme="majorBidi" w:cstheme="majorBidi"/>
          <w:b/>
          <w:bCs/>
          <w:sz w:val="28"/>
          <w:szCs w:val="28"/>
          <w:lang w:bidi="ar-JO"/>
        </w:rPr>
        <w:t>Primary phenomenon (</w:t>
      </w:r>
      <w:proofErr w:type="spellStart"/>
      <w:r>
        <w:rPr>
          <w:rFonts w:asciiTheme="majorBidi" w:hAnsiTheme="majorBidi" w:cstheme="majorBidi"/>
          <w:b/>
          <w:bCs/>
          <w:sz w:val="28"/>
          <w:szCs w:val="28"/>
          <w:lang w:bidi="ar-JO"/>
        </w:rPr>
        <w:t>reation</w:t>
      </w:r>
      <w:proofErr w:type="spellEnd"/>
      <w:r>
        <w:rPr>
          <w:rFonts w:asciiTheme="majorBidi" w:hAnsiTheme="majorBidi" w:cstheme="majorBidi"/>
          <w:b/>
          <w:bCs/>
          <w:sz w:val="28"/>
          <w:szCs w:val="28"/>
          <w:lang w:bidi="ar-JO"/>
        </w:rPr>
        <w:t xml:space="preserve">): </w:t>
      </w:r>
      <w:r w:rsidR="001F357B">
        <w:rPr>
          <w:rFonts w:asciiTheme="majorBidi" w:hAnsiTheme="majorBidi" w:cstheme="majorBidi"/>
          <w:sz w:val="28"/>
          <w:szCs w:val="28"/>
          <w:lang w:bidi="ar-JO"/>
        </w:rPr>
        <w:t xml:space="preserve">sensitization, </w:t>
      </w:r>
      <w:r>
        <w:rPr>
          <w:rFonts w:asciiTheme="majorBidi" w:hAnsiTheme="majorBidi" w:cstheme="majorBidi"/>
          <w:sz w:val="28"/>
          <w:szCs w:val="28"/>
          <w:lang w:bidi="ar-JO"/>
        </w:rPr>
        <w:t xml:space="preserve">we add a pure antibody to a pure antigen, a reaction will occur, but that reaction </w:t>
      </w:r>
      <w:r w:rsidRPr="009C5950">
        <w:rPr>
          <w:rFonts w:asciiTheme="majorBidi" w:hAnsiTheme="majorBidi" w:cstheme="majorBidi"/>
          <w:b/>
          <w:bCs/>
          <w:sz w:val="28"/>
          <w:szCs w:val="28"/>
          <w:lang w:bidi="ar-JO"/>
        </w:rPr>
        <w:t>is not visible</w:t>
      </w:r>
      <w:r>
        <w:rPr>
          <w:rFonts w:asciiTheme="majorBidi" w:hAnsiTheme="majorBidi" w:cstheme="majorBidi"/>
          <w:sz w:val="28"/>
          <w:szCs w:val="28"/>
          <w:lang w:bidi="ar-JO"/>
        </w:rPr>
        <w:t>, we cannot see it with our eyes</w:t>
      </w:r>
    </w:p>
    <w:p w:rsidR="00262993" w:rsidRPr="00262993" w:rsidRDefault="00262993" w:rsidP="00262993">
      <w:pPr>
        <w:pStyle w:val="ListParagraph"/>
        <w:numPr>
          <w:ilvl w:val="0"/>
          <w:numId w:val="9"/>
        </w:numPr>
        <w:tabs>
          <w:tab w:val="left" w:pos="5160"/>
        </w:tabs>
        <w:bidi w:val="0"/>
        <w:rPr>
          <w:rFonts w:asciiTheme="majorBidi" w:hAnsiTheme="majorBidi" w:cstheme="majorBidi"/>
          <w:b/>
          <w:bCs/>
          <w:sz w:val="28"/>
          <w:szCs w:val="28"/>
          <w:lang w:bidi="ar-JO"/>
        </w:rPr>
      </w:pPr>
      <w:r>
        <w:rPr>
          <w:rFonts w:asciiTheme="majorBidi" w:hAnsiTheme="majorBidi" w:cstheme="majorBidi"/>
          <w:sz w:val="28"/>
          <w:szCs w:val="28"/>
          <w:lang w:bidi="ar-JO"/>
        </w:rPr>
        <w:t xml:space="preserve">In order to see the reaction we must have certain conditions, we must have a proper temperature, a proper concentration (the number of </w:t>
      </w:r>
      <w:proofErr w:type="spellStart"/>
      <w:r>
        <w:rPr>
          <w:rFonts w:asciiTheme="majorBidi" w:hAnsiTheme="majorBidi" w:cstheme="majorBidi"/>
          <w:sz w:val="28"/>
          <w:szCs w:val="28"/>
          <w:lang w:bidi="ar-JO"/>
        </w:rPr>
        <w:t>epitopes</w:t>
      </w:r>
      <w:proofErr w:type="spellEnd"/>
      <w:r>
        <w:rPr>
          <w:rFonts w:asciiTheme="majorBidi" w:hAnsiTheme="majorBidi" w:cstheme="majorBidi"/>
          <w:sz w:val="28"/>
          <w:szCs w:val="28"/>
          <w:lang w:bidi="ar-JO"/>
        </w:rPr>
        <w:t xml:space="preserve"> must be almost equal to the number of antigen binding sites of the </w:t>
      </w:r>
      <w:proofErr w:type="spellStart"/>
      <w:r>
        <w:rPr>
          <w:rFonts w:asciiTheme="majorBidi" w:hAnsiTheme="majorBidi" w:cstheme="majorBidi"/>
          <w:sz w:val="28"/>
          <w:szCs w:val="28"/>
          <w:lang w:bidi="ar-JO"/>
        </w:rPr>
        <w:t>immunoglobulins</w:t>
      </w:r>
      <w:proofErr w:type="spellEnd"/>
      <w:r>
        <w:rPr>
          <w:rFonts w:asciiTheme="majorBidi" w:hAnsiTheme="majorBidi" w:cstheme="majorBidi"/>
          <w:sz w:val="28"/>
          <w:szCs w:val="28"/>
          <w:lang w:bidi="ar-JO"/>
        </w:rPr>
        <w:t>)</w:t>
      </w:r>
      <w:r>
        <w:rPr>
          <w:rFonts w:asciiTheme="majorBidi" w:hAnsiTheme="majorBidi" w:cstheme="majorBidi"/>
          <w:b/>
          <w:bCs/>
          <w:sz w:val="28"/>
          <w:szCs w:val="28"/>
          <w:lang w:bidi="ar-JO"/>
        </w:rPr>
        <w:t>…</w:t>
      </w:r>
    </w:p>
    <w:p w:rsidR="00262993" w:rsidRPr="001F357B" w:rsidRDefault="009C5950" w:rsidP="009C5950">
      <w:pPr>
        <w:pStyle w:val="ListParagraph"/>
        <w:numPr>
          <w:ilvl w:val="0"/>
          <w:numId w:val="10"/>
        </w:numPr>
        <w:tabs>
          <w:tab w:val="left" w:pos="5160"/>
        </w:tabs>
        <w:bidi w:val="0"/>
        <w:rPr>
          <w:rFonts w:asciiTheme="majorBidi" w:hAnsiTheme="majorBidi" w:cstheme="majorBidi"/>
          <w:b/>
          <w:bCs/>
          <w:sz w:val="28"/>
          <w:szCs w:val="28"/>
          <w:lang w:bidi="ar-JO"/>
        </w:rPr>
      </w:pPr>
      <w:r>
        <w:rPr>
          <w:rFonts w:asciiTheme="majorBidi" w:hAnsiTheme="majorBidi" w:cstheme="majorBidi"/>
          <w:b/>
          <w:bCs/>
          <w:sz w:val="28"/>
          <w:szCs w:val="28"/>
          <w:lang w:bidi="ar-JO"/>
        </w:rPr>
        <w:t xml:space="preserve">Secondary phenomenon (reaction): </w:t>
      </w:r>
      <w:r w:rsidR="001F357B">
        <w:rPr>
          <w:rFonts w:asciiTheme="majorBidi" w:hAnsiTheme="majorBidi" w:cstheme="majorBidi"/>
          <w:sz w:val="28"/>
          <w:szCs w:val="28"/>
          <w:lang w:bidi="ar-JO"/>
        </w:rPr>
        <w:t xml:space="preserve">the reaction is </w:t>
      </w:r>
      <w:r w:rsidR="001F357B" w:rsidRPr="001F357B">
        <w:rPr>
          <w:rFonts w:asciiTheme="majorBidi" w:hAnsiTheme="majorBidi" w:cstheme="majorBidi"/>
          <w:b/>
          <w:bCs/>
          <w:sz w:val="28"/>
          <w:szCs w:val="28"/>
          <w:lang w:bidi="ar-JO"/>
        </w:rPr>
        <w:t>visible</w:t>
      </w:r>
      <w:r w:rsidR="001F357B">
        <w:rPr>
          <w:rFonts w:asciiTheme="majorBidi" w:hAnsiTheme="majorBidi" w:cstheme="majorBidi"/>
          <w:sz w:val="28"/>
          <w:szCs w:val="28"/>
          <w:lang w:bidi="ar-JO"/>
        </w:rPr>
        <w:t xml:space="preserve"> in these kinds of reactions</w:t>
      </w:r>
    </w:p>
    <w:p w:rsidR="001F357B" w:rsidRPr="001F357B" w:rsidRDefault="001F357B" w:rsidP="001F357B">
      <w:pPr>
        <w:pStyle w:val="ListParagraph"/>
        <w:numPr>
          <w:ilvl w:val="0"/>
          <w:numId w:val="9"/>
        </w:numPr>
        <w:tabs>
          <w:tab w:val="left" w:pos="5160"/>
        </w:tabs>
        <w:bidi w:val="0"/>
        <w:rPr>
          <w:rFonts w:asciiTheme="majorBidi" w:hAnsiTheme="majorBidi" w:cstheme="majorBidi"/>
          <w:b/>
          <w:bCs/>
          <w:sz w:val="28"/>
          <w:szCs w:val="28"/>
          <w:lang w:bidi="ar-JO"/>
        </w:rPr>
      </w:pPr>
      <w:r>
        <w:rPr>
          <w:rFonts w:asciiTheme="majorBidi" w:hAnsiTheme="majorBidi" w:cstheme="majorBidi"/>
          <w:b/>
          <w:bCs/>
          <w:sz w:val="28"/>
          <w:szCs w:val="28"/>
          <w:lang w:bidi="ar-JO"/>
        </w:rPr>
        <w:t xml:space="preserve">Examples </w:t>
      </w:r>
      <w:r w:rsidRPr="001F357B">
        <w:rPr>
          <w:rFonts w:asciiTheme="majorBidi" w:hAnsiTheme="majorBidi" w:cstheme="majorBidi"/>
          <w:sz w:val="28"/>
          <w:szCs w:val="28"/>
          <w:lang w:bidi="ar-JO"/>
        </w:rPr>
        <w:t>of secondary reactions:</w:t>
      </w:r>
      <w:r>
        <w:rPr>
          <w:rFonts w:asciiTheme="majorBidi" w:hAnsiTheme="majorBidi" w:cstheme="majorBidi"/>
          <w:sz w:val="28"/>
          <w:szCs w:val="28"/>
          <w:lang w:bidi="ar-JO"/>
        </w:rPr>
        <w:t xml:space="preserve"> </w:t>
      </w:r>
    </w:p>
    <w:p w:rsidR="001F357B" w:rsidRDefault="001F357B" w:rsidP="001F357B">
      <w:pPr>
        <w:pStyle w:val="ListParagraph"/>
        <w:numPr>
          <w:ilvl w:val="0"/>
          <w:numId w:val="11"/>
        </w:numPr>
        <w:tabs>
          <w:tab w:val="left" w:pos="5160"/>
        </w:tabs>
        <w:bidi w:val="0"/>
        <w:rPr>
          <w:rFonts w:asciiTheme="majorBidi" w:hAnsiTheme="majorBidi" w:cstheme="majorBidi"/>
          <w:b/>
          <w:bCs/>
          <w:sz w:val="28"/>
          <w:szCs w:val="28"/>
          <w:lang w:bidi="ar-JO"/>
        </w:rPr>
      </w:pPr>
      <w:r>
        <w:rPr>
          <w:rFonts w:asciiTheme="majorBidi" w:hAnsiTheme="majorBidi" w:cstheme="majorBidi"/>
          <w:b/>
          <w:bCs/>
          <w:sz w:val="28"/>
          <w:szCs w:val="28"/>
          <w:lang w:bidi="ar-JO"/>
        </w:rPr>
        <w:t xml:space="preserve">Lattice </w:t>
      </w:r>
      <w:r w:rsidRPr="001F357B">
        <w:rPr>
          <w:rFonts w:asciiTheme="majorBidi" w:hAnsiTheme="majorBidi" w:cstheme="majorBidi"/>
          <w:b/>
          <w:bCs/>
          <w:sz w:val="28"/>
          <w:szCs w:val="28"/>
          <w:lang w:bidi="ar-JO"/>
        </w:rPr>
        <w:t>Formation</w:t>
      </w:r>
    </w:p>
    <w:p w:rsidR="001F357B" w:rsidRPr="001F357B" w:rsidRDefault="001F357B" w:rsidP="001F357B">
      <w:pPr>
        <w:pStyle w:val="ListParagraph"/>
        <w:numPr>
          <w:ilvl w:val="0"/>
          <w:numId w:val="11"/>
        </w:numPr>
        <w:tabs>
          <w:tab w:val="left" w:pos="5160"/>
        </w:tabs>
        <w:bidi w:val="0"/>
        <w:rPr>
          <w:rFonts w:asciiTheme="majorBidi" w:hAnsiTheme="majorBidi" w:cstheme="majorBidi"/>
          <w:b/>
          <w:bCs/>
          <w:sz w:val="28"/>
          <w:szCs w:val="28"/>
          <w:lang w:bidi="ar-JO"/>
        </w:rPr>
      </w:pPr>
      <w:r>
        <w:rPr>
          <w:rFonts w:asciiTheme="majorBidi" w:hAnsiTheme="majorBidi" w:cstheme="majorBidi"/>
          <w:b/>
          <w:bCs/>
          <w:sz w:val="28"/>
          <w:szCs w:val="28"/>
          <w:lang w:bidi="ar-JO"/>
        </w:rPr>
        <w:t xml:space="preserve">The </w:t>
      </w:r>
      <w:proofErr w:type="spellStart"/>
      <w:r w:rsidRPr="001F357B">
        <w:rPr>
          <w:rFonts w:asciiTheme="majorBidi" w:hAnsiTheme="majorBidi" w:cstheme="majorBidi"/>
          <w:b/>
          <w:bCs/>
          <w:sz w:val="28"/>
          <w:szCs w:val="28"/>
          <w:lang w:bidi="ar-JO"/>
        </w:rPr>
        <w:t>Fab</w:t>
      </w:r>
      <w:proofErr w:type="spellEnd"/>
      <w:r w:rsidRPr="001F357B">
        <w:rPr>
          <w:rFonts w:asciiTheme="majorBidi" w:hAnsiTheme="majorBidi" w:cstheme="majorBidi"/>
          <w:b/>
          <w:bCs/>
          <w:sz w:val="28"/>
          <w:szCs w:val="28"/>
          <w:lang w:bidi="ar-JO"/>
        </w:rPr>
        <w:t xml:space="preserve"> portion of the </w:t>
      </w:r>
      <w:proofErr w:type="spellStart"/>
      <w:r w:rsidRPr="001F357B">
        <w:rPr>
          <w:rFonts w:asciiTheme="majorBidi" w:hAnsiTheme="majorBidi" w:cstheme="majorBidi"/>
          <w:b/>
          <w:bCs/>
          <w:sz w:val="28"/>
          <w:szCs w:val="28"/>
          <w:lang w:bidi="ar-JO"/>
        </w:rPr>
        <w:t>Ig</w:t>
      </w:r>
      <w:proofErr w:type="spellEnd"/>
      <w:r w:rsidRPr="001F357B">
        <w:rPr>
          <w:rFonts w:asciiTheme="majorBidi" w:hAnsiTheme="majorBidi" w:cstheme="majorBidi"/>
          <w:b/>
          <w:bCs/>
          <w:sz w:val="28"/>
          <w:szCs w:val="28"/>
          <w:lang w:bidi="ar-JO"/>
        </w:rPr>
        <w:t xml:space="preserve"> molecule attaches to antigens on 2 adjacent  cells-visible results in </w:t>
      </w:r>
      <w:r w:rsidRPr="001F357B">
        <w:rPr>
          <w:rFonts w:asciiTheme="majorBidi" w:hAnsiTheme="majorBidi" w:cstheme="majorBidi"/>
          <w:b/>
          <w:bCs/>
          <w:i/>
          <w:iCs/>
          <w:sz w:val="28"/>
          <w:szCs w:val="28"/>
          <w:lang w:bidi="ar-JO"/>
        </w:rPr>
        <w:t>agglutination</w:t>
      </w:r>
    </w:p>
    <w:p w:rsidR="001F357B" w:rsidRDefault="001F357B" w:rsidP="001F357B">
      <w:pPr>
        <w:pStyle w:val="ListParagraph"/>
        <w:numPr>
          <w:ilvl w:val="0"/>
          <w:numId w:val="11"/>
        </w:numPr>
        <w:tabs>
          <w:tab w:val="left" w:pos="5160"/>
        </w:tabs>
        <w:bidi w:val="0"/>
        <w:rPr>
          <w:rFonts w:asciiTheme="majorBidi" w:hAnsiTheme="majorBidi" w:cstheme="majorBidi"/>
          <w:b/>
          <w:bCs/>
          <w:sz w:val="28"/>
          <w:szCs w:val="28"/>
          <w:lang w:bidi="ar-JO"/>
        </w:rPr>
      </w:pPr>
      <w:r>
        <w:rPr>
          <w:rFonts w:asciiTheme="majorBidi" w:hAnsiTheme="majorBidi" w:cstheme="majorBidi"/>
          <w:b/>
          <w:bCs/>
          <w:sz w:val="28"/>
          <w:szCs w:val="28"/>
          <w:lang w:bidi="ar-JO"/>
        </w:rPr>
        <w:t xml:space="preserve">If </w:t>
      </w:r>
      <w:r w:rsidRPr="001F357B">
        <w:rPr>
          <w:rFonts w:asciiTheme="majorBidi" w:hAnsiTheme="majorBidi" w:cstheme="majorBidi"/>
          <w:b/>
          <w:bCs/>
          <w:sz w:val="28"/>
          <w:szCs w:val="28"/>
          <w:lang w:bidi="ar-JO"/>
        </w:rPr>
        <w:t xml:space="preserve">both antigen and antibody are  SOLUBLE reaction will become visible over time, </w:t>
      </w:r>
      <w:proofErr w:type="spellStart"/>
      <w:r w:rsidRPr="001F357B">
        <w:rPr>
          <w:rFonts w:asciiTheme="majorBidi" w:hAnsiTheme="majorBidi" w:cstheme="majorBidi"/>
          <w:b/>
          <w:bCs/>
          <w:sz w:val="28"/>
          <w:szCs w:val="28"/>
          <w:lang w:bidi="ar-JO"/>
        </w:rPr>
        <w:t>ie</w:t>
      </w:r>
      <w:proofErr w:type="spellEnd"/>
      <w:r w:rsidRPr="001F357B">
        <w:rPr>
          <w:rFonts w:asciiTheme="majorBidi" w:hAnsiTheme="majorBidi" w:cstheme="majorBidi"/>
          <w:b/>
          <w:bCs/>
          <w:sz w:val="28"/>
          <w:szCs w:val="28"/>
          <w:lang w:bidi="ar-JO"/>
        </w:rPr>
        <w:t xml:space="preserve">, </w:t>
      </w:r>
      <w:r>
        <w:rPr>
          <w:rFonts w:asciiTheme="majorBidi" w:hAnsiTheme="majorBidi" w:cstheme="majorBidi"/>
          <w:b/>
          <w:bCs/>
          <w:i/>
          <w:iCs/>
          <w:sz w:val="28"/>
          <w:szCs w:val="28"/>
          <w:lang w:bidi="ar-JO"/>
        </w:rPr>
        <w:t>pr</w:t>
      </w:r>
      <w:r w:rsidRPr="001F357B">
        <w:rPr>
          <w:rFonts w:asciiTheme="majorBidi" w:hAnsiTheme="majorBidi" w:cstheme="majorBidi"/>
          <w:b/>
          <w:bCs/>
          <w:i/>
          <w:iCs/>
          <w:sz w:val="28"/>
          <w:szCs w:val="28"/>
          <w:lang w:bidi="ar-JO"/>
        </w:rPr>
        <w:t>ecipitation</w:t>
      </w:r>
    </w:p>
    <w:p w:rsidR="001F357B" w:rsidRPr="00B76CC1" w:rsidRDefault="001F357B" w:rsidP="00B76CC1">
      <w:pPr>
        <w:pStyle w:val="ListParagraph"/>
        <w:numPr>
          <w:ilvl w:val="0"/>
          <w:numId w:val="10"/>
        </w:numPr>
        <w:tabs>
          <w:tab w:val="left" w:pos="5160"/>
        </w:tabs>
        <w:bidi w:val="0"/>
        <w:rPr>
          <w:rFonts w:asciiTheme="majorBidi" w:hAnsiTheme="majorBidi" w:cstheme="majorBidi"/>
          <w:b/>
          <w:bCs/>
          <w:sz w:val="28"/>
          <w:szCs w:val="28"/>
          <w:lang w:bidi="ar-JO"/>
        </w:rPr>
      </w:pPr>
      <w:r>
        <w:rPr>
          <w:rFonts w:asciiTheme="majorBidi" w:hAnsiTheme="majorBidi" w:cstheme="majorBidi"/>
          <w:b/>
          <w:bCs/>
          <w:sz w:val="28"/>
          <w:szCs w:val="28"/>
          <w:lang w:bidi="ar-JO"/>
        </w:rPr>
        <w:t xml:space="preserve">Tertiary phenomenon (reaction): </w:t>
      </w:r>
      <w:r>
        <w:rPr>
          <w:rFonts w:asciiTheme="majorBidi" w:hAnsiTheme="majorBidi" w:cstheme="majorBidi"/>
          <w:sz w:val="28"/>
          <w:szCs w:val="28"/>
          <w:lang w:bidi="ar-JO"/>
        </w:rPr>
        <w:t xml:space="preserve">occurs in the body, we cannot measure it, but we can see the end result of it, so the reaction is </w:t>
      </w:r>
      <w:r w:rsidRPr="001F357B">
        <w:rPr>
          <w:rFonts w:asciiTheme="majorBidi" w:hAnsiTheme="majorBidi" w:cstheme="majorBidi"/>
          <w:b/>
          <w:bCs/>
          <w:sz w:val="28"/>
          <w:szCs w:val="28"/>
          <w:lang w:bidi="ar-JO"/>
        </w:rPr>
        <w:t>not visible</w:t>
      </w:r>
      <w:r>
        <w:rPr>
          <w:rFonts w:asciiTheme="majorBidi" w:hAnsiTheme="majorBidi" w:cstheme="majorBidi"/>
          <w:sz w:val="28"/>
          <w:szCs w:val="28"/>
          <w:lang w:bidi="ar-JO"/>
        </w:rPr>
        <w:t xml:space="preserve">, but it is </w:t>
      </w:r>
      <w:r w:rsidRPr="001F357B">
        <w:rPr>
          <w:rFonts w:asciiTheme="majorBidi" w:hAnsiTheme="majorBidi" w:cstheme="majorBidi"/>
          <w:sz w:val="28"/>
          <w:szCs w:val="28"/>
          <w:lang w:bidi="ar-JO"/>
        </w:rPr>
        <w:t>detected by</w:t>
      </w:r>
      <w:r>
        <w:rPr>
          <w:rFonts w:asciiTheme="majorBidi" w:hAnsiTheme="majorBidi" w:cstheme="majorBidi"/>
          <w:sz w:val="28"/>
          <w:szCs w:val="28"/>
          <w:lang w:bidi="ar-JO"/>
        </w:rPr>
        <w:t xml:space="preserve"> its effect on </w:t>
      </w:r>
      <w:r w:rsidRPr="001F357B">
        <w:rPr>
          <w:rFonts w:asciiTheme="majorBidi" w:hAnsiTheme="majorBidi" w:cstheme="majorBidi"/>
          <w:sz w:val="28"/>
          <w:szCs w:val="28"/>
          <w:lang w:bidi="ar-JO"/>
        </w:rPr>
        <w:t>tissues or cells</w:t>
      </w:r>
    </w:p>
    <w:p w:rsidR="00B76CC1" w:rsidRDefault="00B76CC1" w:rsidP="00B76CC1">
      <w:pPr>
        <w:tabs>
          <w:tab w:val="left" w:pos="5160"/>
        </w:tabs>
        <w:bidi w:val="0"/>
        <w:rPr>
          <w:rFonts w:asciiTheme="majorBidi" w:hAnsiTheme="majorBidi" w:cstheme="majorBidi"/>
          <w:sz w:val="28"/>
          <w:szCs w:val="28"/>
          <w:lang w:bidi="ar-JO"/>
        </w:rPr>
      </w:pPr>
    </w:p>
    <w:p w:rsidR="00B76CC1" w:rsidRDefault="00B76CC1" w:rsidP="00B76CC1">
      <w:pPr>
        <w:pStyle w:val="ListParagraph"/>
        <w:numPr>
          <w:ilvl w:val="0"/>
          <w:numId w:val="2"/>
        </w:numPr>
        <w:tabs>
          <w:tab w:val="left" w:pos="5160"/>
        </w:tabs>
        <w:bidi w:val="0"/>
        <w:rPr>
          <w:rFonts w:asciiTheme="majorBidi" w:hAnsiTheme="majorBidi" w:cstheme="majorBidi"/>
          <w:b/>
          <w:bCs/>
          <w:sz w:val="28"/>
          <w:szCs w:val="28"/>
          <w:lang w:bidi="ar-JO"/>
        </w:rPr>
      </w:pPr>
      <w:r>
        <w:rPr>
          <w:rFonts w:asciiTheme="majorBidi" w:hAnsiTheme="majorBidi" w:cstheme="majorBidi"/>
          <w:b/>
          <w:bCs/>
          <w:sz w:val="28"/>
          <w:szCs w:val="28"/>
          <w:lang w:bidi="ar-JO"/>
        </w:rPr>
        <w:t>Factors affecting the measurement of Ag/</w:t>
      </w:r>
      <w:proofErr w:type="spellStart"/>
      <w:r>
        <w:rPr>
          <w:rFonts w:asciiTheme="majorBidi" w:hAnsiTheme="majorBidi" w:cstheme="majorBidi"/>
          <w:b/>
          <w:bCs/>
          <w:sz w:val="28"/>
          <w:szCs w:val="28"/>
          <w:lang w:bidi="ar-JO"/>
        </w:rPr>
        <w:t>Ab</w:t>
      </w:r>
      <w:proofErr w:type="spellEnd"/>
      <w:r>
        <w:rPr>
          <w:rFonts w:asciiTheme="majorBidi" w:hAnsiTheme="majorBidi" w:cstheme="majorBidi"/>
          <w:b/>
          <w:bCs/>
          <w:sz w:val="28"/>
          <w:szCs w:val="28"/>
          <w:lang w:bidi="ar-JO"/>
        </w:rPr>
        <w:t xml:space="preserve"> reactions:</w:t>
      </w:r>
    </w:p>
    <w:p w:rsidR="00B76CC1" w:rsidRDefault="00E4768D" w:rsidP="00E4768D">
      <w:pPr>
        <w:pStyle w:val="ListParagraph"/>
        <w:numPr>
          <w:ilvl w:val="0"/>
          <w:numId w:val="12"/>
        </w:numPr>
        <w:tabs>
          <w:tab w:val="left" w:pos="5160"/>
        </w:tabs>
        <w:bidi w:val="0"/>
        <w:rPr>
          <w:rFonts w:asciiTheme="majorBidi" w:hAnsiTheme="majorBidi" w:cstheme="majorBidi"/>
          <w:b/>
          <w:bCs/>
          <w:sz w:val="28"/>
          <w:szCs w:val="28"/>
          <w:lang w:bidi="ar-JO"/>
        </w:rPr>
      </w:pPr>
      <w:r>
        <w:rPr>
          <w:rFonts w:asciiTheme="majorBidi" w:hAnsiTheme="majorBidi" w:cstheme="majorBidi"/>
          <w:b/>
          <w:bCs/>
          <w:sz w:val="28"/>
          <w:szCs w:val="28"/>
          <w:lang w:bidi="ar-JO"/>
        </w:rPr>
        <w:t xml:space="preserve">Affinity: </w:t>
      </w:r>
      <w:r>
        <w:rPr>
          <w:rFonts w:asciiTheme="majorBidi" w:hAnsiTheme="majorBidi" w:cstheme="majorBidi"/>
          <w:sz w:val="28"/>
          <w:szCs w:val="28"/>
          <w:lang w:bidi="ar-JO"/>
        </w:rPr>
        <w:t xml:space="preserve">strength </w:t>
      </w:r>
      <w:r w:rsidRPr="00E4768D">
        <w:rPr>
          <w:rFonts w:asciiTheme="majorBidi" w:hAnsiTheme="majorBidi" w:cstheme="majorBidi"/>
          <w:sz w:val="28"/>
          <w:szCs w:val="28"/>
          <w:lang w:bidi="ar-JO"/>
        </w:rPr>
        <w:t xml:space="preserve">of the reaction between a single antigenic determinant and a single </w:t>
      </w:r>
      <w:proofErr w:type="spellStart"/>
      <w:r w:rsidRPr="00E4768D">
        <w:rPr>
          <w:rFonts w:asciiTheme="majorBidi" w:hAnsiTheme="majorBidi" w:cstheme="majorBidi"/>
          <w:sz w:val="28"/>
          <w:szCs w:val="28"/>
          <w:lang w:bidi="ar-JO"/>
        </w:rPr>
        <w:t>Ab</w:t>
      </w:r>
      <w:proofErr w:type="spellEnd"/>
      <w:r w:rsidRPr="00E4768D">
        <w:rPr>
          <w:rFonts w:asciiTheme="majorBidi" w:hAnsiTheme="majorBidi" w:cstheme="majorBidi"/>
          <w:sz w:val="28"/>
          <w:szCs w:val="28"/>
          <w:lang w:bidi="ar-JO"/>
        </w:rPr>
        <w:t xml:space="preserve"> combining site</w:t>
      </w:r>
      <w:r>
        <w:rPr>
          <w:rFonts w:asciiTheme="majorBidi" w:hAnsiTheme="majorBidi" w:cstheme="majorBidi"/>
          <w:sz w:val="28"/>
          <w:szCs w:val="28"/>
          <w:lang w:bidi="ar-JO"/>
        </w:rPr>
        <w:t xml:space="preserve">, </w:t>
      </w:r>
      <w:r w:rsidRPr="00E4768D">
        <w:rPr>
          <w:rFonts w:asciiTheme="majorBidi" w:hAnsiTheme="majorBidi" w:cstheme="majorBidi"/>
          <w:b/>
          <w:bCs/>
          <w:sz w:val="28"/>
          <w:szCs w:val="28"/>
          <w:lang w:bidi="ar-JO"/>
        </w:rPr>
        <w:t>or</w:t>
      </w:r>
      <w:r>
        <w:rPr>
          <w:rFonts w:asciiTheme="majorBidi" w:hAnsiTheme="majorBidi" w:cstheme="majorBidi"/>
          <w:sz w:val="28"/>
          <w:szCs w:val="28"/>
          <w:lang w:bidi="ar-JO"/>
        </w:rPr>
        <w:t xml:space="preserve"> the attractive forces between a single </w:t>
      </w:r>
      <w:proofErr w:type="spellStart"/>
      <w:r>
        <w:rPr>
          <w:rFonts w:asciiTheme="majorBidi" w:hAnsiTheme="majorBidi" w:cstheme="majorBidi"/>
          <w:sz w:val="28"/>
          <w:szCs w:val="28"/>
          <w:lang w:bidi="ar-JO"/>
        </w:rPr>
        <w:t>epitope</w:t>
      </w:r>
      <w:proofErr w:type="spellEnd"/>
      <w:r>
        <w:rPr>
          <w:rFonts w:asciiTheme="majorBidi" w:hAnsiTheme="majorBidi" w:cstheme="majorBidi"/>
          <w:sz w:val="28"/>
          <w:szCs w:val="28"/>
          <w:lang w:bidi="ar-JO"/>
        </w:rPr>
        <w:t xml:space="preserve"> and a single antigen binding site</w:t>
      </w:r>
    </w:p>
    <w:p w:rsidR="00E4768D" w:rsidRPr="00E4768D" w:rsidRDefault="00E4768D" w:rsidP="00E4768D">
      <w:pPr>
        <w:pStyle w:val="ListParagraph"/>
        <w:numPr>
          <w:ilvl w:val="0"/>
          <w:numId w:val="9"/>
        </w:numPr>
        <w:tabs>
          <w:tab w:val="left" w:pos="5160"/>
        </w:tabs>
        <w:bidi w:val="0"/>
        <w:rPr>
          <w:rFonts w:asciiTheme="majorBidi" w:hAnsiTheme="majorBidi" w:cstheme="majorBidi"/>
          <w:b/>
          <w:bCs/>
          <w:sz w:val="28"/>
          <w:szCs w:val="28"/>
          <w:lang w:bidi="ar-JO"/>
        </w:rPr>
      </w:pPr>
      <w:r w:rsidRPr="00E4768D">
        <w:rPr>
          <w:rFonts w:asciiTheme="majorBidi" w:hAnsiTheme="majorBidi" w:cstheme="majorBidi"/>
          <w:sz w:val="28"/>
          <w:szCs w:val="28"/>
          <w:lang w:bidi="ar-JO"/>
        </w:rPr>
        <w:lastRenderedPageBreak/>
        <w:t xml:space="preserve">If that attraction is strong enough then I have a </w:t>
      </w:r>
      <w:r>
        <w:rPr>
          <w:rFonts w:asciiTheme="majorBidi" w:hAnsiTheme="majorBidi" w:cstheme="majorBidi"/>
          <w:sz w:val="28"/>
          <w:szCs w:val="28"/>
          <w:lang w:bidi="ar-JO"/>
        </w:rPr>
        <w:t>high</w:t>
      </w:r>
      <w:r w:rsidRPr="00E4768D">
        <w:rPr>
          <w:rFonts w:asciiTheme="majorBidi" w:hAnsiTheme="majorBidi" w:cstheme="majorBidi"/>
          <w:sz w:val="28"/>
          <w:szCs w:val="28"/>
          <w:lang w:bidi="ar-JO"/>
        </w:rPr>
        <w:t xml:space="preserve"> affinity, if it is weak then </w:t>
      </w:r>
      <w:r>
        <w:rPr>
          <w:rFonts w:asciiTheme="majorBidi" w:hAnsiTheme="majorBidi" w:cstheme="majorBidi"/>
          <w:sz w:val="28"/>
          <w:szCs w:val="28"/>
          <w:lang w:bidi="ar-JO"/>
        </w:rPr>
        <w:t>I have low affinity</w:t>
      </w:r>
    </w:p>
    <w:p w:rsidR="00B60FFF" w:rsidRPr="000A0B4A" w:rsidRDefault="00E4768D" w:rsidP="00B60FFF">
      <w:pPr>
        <w:pStyle w:val="ListParagraph"/>
        <w:numPr>
          <w:ilvl w:val="0"/>
          <w:numId w:val="12"/>
        </w:numPr>
        <w:tabs>
          <w:tab w:val="left" w:pos="5160"/>
        </w:tabs>
        <w:bidi w:val="0"/>
        <w:rPr>
          <w:rFonts w:asciiTheme="majorBidi" w:hAnsiTheme="majorBidi" w:cstheme="majorBidi"/>
          <w:b/>
          <w:bCs/>
          <w:sz w:val="28"/>
          <w:szCs w:val="28"/>
          <w:lang w:bidi="ar-JO"/>
        </w:rPr>
      </w:pPr>
      <w:r w:rsidRPr="00B60FFF">
        <w:rPr>
          <w:rFonts w:asciiTheme="majorBidi" w:hAnsiTheme="majorBidi" w:cstheme="majorBidi"/>
          <w:b/>
          <w:bCs/>
          <w:sz w:val="28"/>
          <w:szCs w:val="28"/>
          <w:lang w:bidi="ar-JO"/>
        </w:rPr>
        <w:t>Avidity</w:t>
      </w:r>
      <w:r>
        <w:rPr>
          <w:rFonts w:asciiTheme="majorBidi" w:hAnsiTheme="majorBidi" w:cstheme="majorBidi"/>
          <w:sz w:val="28"/>
          <w:szCs w:val="28"/>
          <w:lang w:bidi="ar-JO"/>
        </w:rPr>
        <w:t xml:space="preserve">: </w:t>
      </w:r>
      <w:r w:rsidR="00B60FFF">
        <w:rPr>
          <w:rFonts w:asciiTheme="majorBidi" w:hAnsiTheme="majorBidi" w:cstheme="majorBidi"/>
          <w:sz w:val="28"/>
          <w:szCs w:val="28"/>
          <w:lang w:bidi="ar-JO"/>
        </w:rPr>
        <w:t xml:space="preserve">incorporates the </w:t>
      </w:r>
      <w:r w:rsidR="00B60FFF" w:rsidRPr="00B60FFF">
        <w:rPr>
          <w:rFonts w:asciiTheme="majorBidi" w:hAnsiTheme="majorBidi" w:cstheme="majorBidi"/>
          <w:sz w:val="28"/>
          <w:szCs w:val="28"/>
          <w:lang w:bidi="ar-JO"/>
        </w:rPr>
        <w:t>af</w:t>
      </w:r>
      <w:r w:rsidR="00B60FFF">
        <w:rPr>
          <w:rFonts w:asciiTheme="majorBidi" w:hAnsiTheme="majorBidi" w:cstheme="majorBidi"/>
          <w:sz w:val="28"/>
          <w:szCs w:val="28"/>
          <w:lang w:bidi="ar-JO"/>
        </w:rPr>
        <w:t xml:space="preserve">finity of multiple binding sites, </w:t>
      </w:r>
      <w:proofErr w:type="spellStart"/>
      <w:r w:rsidR="00B60FFF">
        <w:rPr>
          <w:rFonts w:asciiTheme="majorBidi" w:hAnsiTheme="majorBidi" w:cstheme="majorBidi"/>
          <w:sz w:val="28"/>
          <w:szCs w:val="28"/>
          <w:lang w:bidi="ar-JO"/>
        </w:rPr>
        <w:t>i.e</w:t>
      </w:r>
      <w:proofErr w:type="spellEnd"/>
      <w:r w:rsidR="00B60FFF">
        <w:rPr>
          <w:rFonts w:asciiTheme="majorBidi" w:hAnsiTheme="majorBidi" w:cstheme="majorBidi"/>
          <w:sz w:val="28"/>
          <w:szCs w:val="28"/>
          <w:lang w:bidi="ar-JO"/>
        </w:rPr>
        <w:t xml:space="preserve"> the reaction between the common </w:t>
      </w:r>
      <w:proofErr w:type="spellStart"/>
      <w:r w:rsidR="00B60FFF">
        <w:rPr>
          <w:rFonts w:asciiTheme="majorBidi" w:hAnsiTheme="majorBidi" w:cstheme="majorBidi"/>
          <w:sz w:val="28"/>
          <w:szCs w:val="28"/>
          <w:lang w:bidi="ar-JO"/>
        </w:rPr>
        <w:t>epitopes</w:t>
      </w:r>
      <w:proofErr w:type="spellEnd"/>
      <w:r w:rsidR="00B60FFF">
        <w:rPr>
          <w:rFonts w:asciiTheme="majorBidi" w:hAnsiTheme="majorBidi" w:cstheme="majorBidi"/>
          <w:sz w:val="28"/>
          <w:szCs w:val="28"/>
          <w:lang w:bidi="ar-JO"/>
        </w:rPr>
        <w:t xml:space="preserve"> and the whole antigen binding sites (we are talking about the whole reaction)</w:t>
      </w:r>
    </w:p>
    <w:p w:rsidR="000A0B4A" w:rsidRPr="000A0B4A" w:rsidRDefault="000A0B4A" w:rsidP="000A0B4A">
      <w:pPr>
        <w:pStyle w:val="ListParagraph"/>
        <w:numPr>
          <w:ilvl w:val="0"/>
          <w:numId w:val="9"/>
        </w:numPr>
        <w:tabs>
          <w:tab w:val="left" w:pos="5160"/>
        </w:tabs>
        <w:bidi w:val="0"/>
        <w:rPr>
          <w:rFonts w:asciiTheme="majorBidi" w:hAnsiTheme="majorBidi" w:cstheme="majorBidi"/>
          <w:b/>
          <w:bCs/>
          <w:sz w:val="28"/>
          <w:szCs w:val="28"/>
          <w:lang w:bidi="ar-JO"/>
        </w:rPr>
      </w:pPr>
      <w:r>
        <w:rPr>
          <w:rFonts w:asciiTheme="majorBidi" w:hAnsiTheme="majorBidi" w:cstheme="majorBidi"/>
          <w:sz w:val="28"/>
          <w:szCs w:val="28"/>
          <w:lang w:bidi="ar-JO"/>
        </w:rPr>
        <w:t xml:space="preserve">it is the true </w:t>
      </w:r>
      <w:r w:rsidRPr="000A0B4A">
        <w:rPr>
          <w:rFonts w:asciiTheme="majorBidi" w:hAnsiTheme="majorBidi" w:cstheme="majorBidi"/>
          <w:sz w:val="28"/>
          <w:szCs w:val="28"/>
          <w:lang w:bidi="ar-JO"/>
        </w:rPr>
        <w:t xml:space="preserve">strength of the </w:t>
      </w:r>
      <w:proofErr w:type="spellStart"/>
      <w:r w:rsidRPr="000A0B4A">
        <w:rPr>
          <w:rFonts w:asciiTheme="majorBidi" w:hAnsiTheme="majorBidi" w:cstheme="majorBidi"/>
          <w:sz w:val="28"/>
          <w:szCs w:val="28"/>
          <w:lang w:bidi="ar-JO"/>
        </w:rPr>
        <w:t>Ab</w:t>
      </w:r>
      <w:proofErr w:type="spellEnd"/>
      <w:r w:rsidRPr="000A0B4A">
        <w:rPr>
          <w:rFonts w:asciiTheme="majorBidi" w:hAnsiTheme="majorBidi" w:cstheme="majorBidi"/>
          <w:sz w:val="28"/>
          <w:szCs w:val="28"/>
          <w:lang w:bidi="ar-JO"/>
        </w:rPr>
        <w:t>-Ag interaction within biological systems</w:t>
      </w:r>
    </w:p>
    <w:p w:rsidR="000A0B4A" w:rsidRPr="000A0B4A" w:rsidRDefault="000A0B4A" w:rsidP="000A0B4A">
      <w:pPr>
        <w:pStyle w:val="ListParagraph"/>
        <w:numPr>
          <w:ilvl w:val="0"/>
          <w:numId w:val="9"/>
        </w:numPr>
        <w:tabs>
          <w:tab w:val="left" w:pos="5160"/>
        </w:tabs>
        <w:bidi w:val="0"/>
        <w:rPr>
          <w:rFonts w:asciiTheme="majorBidi" w:hAnsiTheme="majorBidi" w:cstheme="majorBidi"/>
          <w:b/>
          <w:bCs/>
          <w:sz w:val="28"/>
          <w:szCs w:val="28"/>
          <w:lang w:bidi="ar-JO"/>
        </w:rPr>
      </w:pPr>
      <w:r>
        <w:rPr>
          <w:rFonts w:asciiTheme="majorBidi" w:hAnsiTheme="majorBidi" w:cstheme="majorBidi"/>
          <w:sz w:val="28"/>
          <w:szCs w:val="28"/>
          <w:lang w:bidi="ar-JO"/>
        </w:rPr>
        <w:t xml:space="preserve">The </w:t>
      </w:r>
      <w:r w:rsidRPr="000A0B4A">
        <w:rPr>
          <w:rFonts w:asciiTheme="majorBidi" w:hAnsiTheme="majorBidi" w:cstheme="majorBidi"/>
          <w:sz w:val="28"/>
          <w:szCs w:val="28"/>
          <w:lang w:bidi="ar-JO"/>
        </w:rPr>
        <w:t>interaction at one site will increase the possibility of reaction at a second site</w:t>
      </w:r>
    </w:p>
    <w:p w:rsidR="000A0B4A" w:rsidRPr="000A0B4A" w:rsidRDefault="000A0B4A" w:rsidP="000A0B4A">
      <w:pPr>
        <w:pStyle w:val="ListParagraph"/>
        <w:numPr>
          <w:ilvl w:val="0"/>
          <w:numId w:val="9"/>
        </w:numPr>
        <w:tabs>
          <w:tab w:val="left" w:pos="5160"/>
        </w:tabs>
        <w:bidi w:val="0"/>
        <w:rPr>
          <w:rFonts w:asciiTheme="majorBidi" w:hAnsiTheme="majorBidi" w:cstheme="majorBidi"/>
          <w:b/>
          <w:bCs/>
          <w:sz w:val="28"/>
          <w:szCs w:val="28"/>
          <w:lang w:bidi="ar-JO"/>
        </w:rPr>
      </w:pPr>
      <w:r>
        <w:rPr>
          <w:rFonts w:asciiTheme="majorBidi" w:hAnsiTheme="majorBidi" w:cstheme="majorBidi"/>
          <w:sz w:val="28"/>
          <w:szCs w:val="28"/>
          <w:lang w:bidi="ar-JO"/>
        </w:rPr>
        <w:t xml:space="preserve">High </w:t>
      </w:r>
      <w:r w:rsidRPr="000A0B4A">
        <w:rPr>
          <w:rFonts w:asciiTheme="majorBidi" w:hAnsiTheme="majorBidi" w:cstheme="majorBidi"/>
          <w:sz w:val="28"/>
          <w:szCs w:val="28"/>
          <w:lang w:bidi="ar-JO"/>
        </w:rPr>
        <w:t>avidity ca</w:t>
      </w:r>
      <w:r>
        <w:rPr>
          <w:rFonts w:asciiTheme="majorBidi" w:hAnsiTheme="majorBidi" w:cstheme="majorBidi"/>
          <w:sz w:val="28"/>
          <w:szCs w:val="28"/>
          <w:lang w:bidi="ar-JO"/>
        </w:rPr>
        <w:t xml:space="preserve">n compensate for low affinity (secreted </w:t>
      </w:r>
      <w:proofErr w:type="spellStart"/>
      <w:r>
        <w:rPr>
          <w:rFonts w:asciiTheme="majorBidi" w:hAnsiTheme="majorBidi" w:cstheme="majorBidi"/>
          <w:sz w:val="28"/>
          <w:szCs w:val="28"/>
          <w:lang w:bidi="ar-JO"/>
        </w:rPr>
        <w:t>pentameric</w:t>
      </w:r>
      <w:proofErr w:type="spellEnd"/>
      <w:r>
        <w:rPr>
          <w:rFonts w:asciiTheme="majorBidi" w:hAnsiTheme="majorBidi" w:cstheme="majorBidi"/>
          <w:sz w:val="28"/>
          <w:szCs w:val="28"/>
          <w:lang w:bidi="ar-JO"/>
        </w:rPr>
        <w:t xml:space="preserve"> </w:t>
      </w:r>
      <w:proofErr w:type="spellStart"/>
      <w:r>
        <w:rPr>
          <w:rFonts w:asciiTheme="majorBidi" w:hAnsiTheme="majorBidi" w:cstheme="majorBidi"/>
          <w:sz w:val="28"/>
          <w:szCs w:val="28"/>
          <w:lang w:bidi="ar-JO"/>
        </w:rPr>
        <w:t>IgM</w:t>
      </w:r>
      <w:proofErr w:type="spellEnd"/>
      <w:r>
        <w:rPr>
          <w:rFonts w:asciiTheme="majorBidi" w:hAnsiTheme="majorBidi" w:cstheme="majorBidi"/>
          <w:sz w:val="28"/>
          <w:szCs w:val="28"/>
          <w:lang w:bidi="ar-JO"/>
        </w:rPr>
        <w:t xml:space="preserve"> has a </w:t>
      </w:r>
      <w:r w:rsidRPr="000A0B4A">
        <w:rPr>
          <w:rFonts w:asciiTheme="majorBidi" w:hAnsiTheme="majorBidi" w:cstheme="majorBidi"/>
          <w:sz w:val="28"/>
          <w:szCs w:val="28"/>
          <w:lang w:bidi="ar-JO"/>
        </w:rPr>
        <w:t xml:space="preserve">higher avidity than </w:t>
      </w:r>
      <w:proofErr w:type="spellStart"/>
      <w:r w:rsidRPr="000A0B4A">
        <w:rPr>
          <w:rFonts w:asciiTheme="majorBidi" w:hAnsiTheme="majorBidi" w:cstheme="majorBidi"/>
          <w:sz w:val="28"/>
          <w:szCs w:val="28"/>
          <w:lang w:bidi="ar-JO"/>
        </w:rPr>
        <w:t>Ig</w:t>
      </w:r>
      <w:r>
        <w:rPr>
          <w:rFonts w:asciiTheme="majorBidi" w:hAnsiTheme="majorBidi" w:cstheme="majorBidi"/>
          <w:sz w:val="28"/>
          <w:szCs w:val="28"/>
          <w:lang w:bidi="ar-JO"/>
        </w:rPr>
        <w:t>G</w:t>
      </w:r>
      <w:proofErr w:type="spellEnd"/>
      <w:r w:rsidRPr="000A0B4A">
        <w:rPr>
          <w:rFonts w:asciiTheme="majorBidi" w:hAnsiTheme="majorBidi" w:cstheme="majorBidi"/>
          <w:sz w:val="28"/>
          <w:szCs w:val="28"/>
          <w:lang w:bidi="ar-JO"/>
        </w:rPr>
        <w:t>)</w:t>
      </w:r>
    </w:p>
    <w:p w:rsidR="00B60FFF" w:rsidRPr="00B60FFF" w:rsidRDefault="00B60FFF" w:rsidP="00B60FFF">
      <w:pPr>
        <w:pStyle w:val="ListParagraph"/>
        <w:numPr>
          <w:ilvl w:val="0"/>
          <w:numId w:val="12"/>
        </w:numPr>
        <w:tabs>
          <w:tab w:val="left" w:pos="5160"/>
        </w:tabs>
        <w:bidi w:val="0"/>
        <w:rPr>
          <w:rFonts w:asciiTheme="majorBidi" w:hAnsiTheme="majorBidi" w:cstheme="majorBidi"/>
          <w:b/>
          <w:bCs/>
          <w:sz w:val="28"/>
          <w:szCs w:val="28"/>
          <w:lang w:bidi="ar-JO"/>
        </w:rPr>
      </w:pPr>
      <w:proofErr w:type="spellStart"/>
      <w:r>
        <w:rPr>
          <w:rFonts w:asciiTheme="majorBidi" w:hAnsiTheme="majorBidi" w:cstheme="majorBidi"/>
          <w:b/>
          <w:bCs/>
          <w:sz w:val="28"/>
          <w:szCs w:val="28"/>
          <w:lang w:bidi="ar-JO"/>
        </w:rPr>
        <w:t>Ag</w:t>
      </w:r>
      <w:proofErr w:type="gramStart"/>
      <w:r>
        <w:rPr>
          <w:rFonts w:asciiTheme="majorBidi" w:hAnsiTheme="majorBidi" w:cstheme="majorBidi"/>
          <w:b/>
          <w:bCs/>
          <w:sz w:val="28"/>
          <w:szCs w:val="28"/>
          <w:lang w:bidi="ar-JO"/>
        </w:rPr>
        <w:t>:Ab</w:t>
      </w:r>
      <w:proofErr w:type="spellEnd"/>
      <w:proofErr w:type="gramEnd"/>
      <w:r>
        <w:rPr>
          <w:rFonts w:asciiTheme="majorBidi" w:hAnsiTheme="majorBidi" w:cstheme="majorBidi"/>
          <w:b/>
          <w:bCs/>
          <w:sz w:val="28"/>
          <w:szCs w:val="28"/>
          <w:lang w:bidi="ar-JO"/>
        </w:rPr>
        <w:t xml:space="preserve"> ratio: </w:t>
      </w:r>
      <w:r>
        <w:rPr>
          <w:rFonts w:asciiTheme="majorBidi" w:hAnsiTheme="majorBidi" w:cstheme="majorBidi"/>
          <w:sz w:val="28"/>
          <w:szCs w:val="28"/>
          <w:lang w:bidi="ar-JO"/>
        </w:rPr>
        <w:t xml:space="preserve">the concentration is an important factor. </w:t>
      </w:r>
    </w:p>
    <w:p w:rsidR="00B60FFF" w:rsidRDefault="00B60FFF" w:rsidP="00B60FFF">
      <w:pPr>
        <w:pStyle w:val="ListParagraph"/>
        <w:numPr>
          <w:ilvl w:val="0"/>
          <w:numId w:val="9"/>
        </w:numPr>
        <w:tabs>
          <w:tab w:val="left" w:pos="5160"/>
        </w:tabs>
        <w:bidi w:val="0"/>
        <w:rPr>
          <w:rFonts w:asciiTheme="majorBidi" w:hAnsiTheme="majorBidi" w:cstheme="majorBidi"/>
          <w:b/>
          <w:bCs/>
          <w:sz w:val="28"/>
          <w:szCs w:val="28"/>
          <w:lang w:bidi="ar-JO"/>
        </w:rPr>
      </w:pPr>
      <w:r>
        <w:rPr>
          <w:rFonts w:asciiTheme="majorBidi" w:hAnsiTheme="majorBidi" w:cstheme="majorBidi"/>
          <w:sz w:val="28"/>
          <w:szCs w:val="28"/>
          <w:lang w:bidi="ar-JO"/>
        </w:rPr>
        <w:t>if the antibodies are</w:t>
      </w:r>
      <w:r w:rsidRPr="00B60FFF">
        <w:rPr>
          <w:rFonts w:asciiTheme="majorBidi" w:hAnsiTheme="majorBidi" w:cstheme="majorBidi"/>
          <w:sz w:val="28"/>
          <w:szCs w:val="28"/>
          <w:lang w:bidi="ar-JO"/>
        </w:rPr>
        <w:t xml:space="preserve"> more than the antigens</w:t>
      </w:r>
      <w:r>
        <w:rPr>
          <w:rFonts w:asciiTheme="majorBidi" w:hAnsiTheme="majorBidi" w:cstheme="majorBidi"/>
          <w:sz w:val="28"/>
          <w:szCs w:val="28"/>
          <w:lang w:bidi="ar-JO"/>
        </w:rPr>
        <w:t xml:space="preserve">, the reaction is </w:t>
      </w:r>
      <w:r w:rsidRPr="00B60FFF">
        <w:rPr>
          <w:rFonts w:asciiTheme="majorBidi" w:hAnsiTheme="majorBidi" w:cstheme="majorBidi"/>
          <w:b/>
          <w:bCs/>
          <w:sz w:val="28"/>
          <w:szCs w:val="28"/>
          <w:lang w:bidi="ar-JO"/>
        </w:rPr>
        <w:t>not visible</w:t>
      </w:r>
    </w:p>
    <w:p w:rsidR="00B60FFF" w:rsidRPr="00B60FFF" w:rsidRDefault="00B60FFF" w:rsidP="00B60FFF">
      <w:pPr>
        <w:pStyle w:val="ListParagraph"/>
        <w:numPr>
          <w:ilvl w:val="0"/>
          <w:numId w:val="9"/>
        </w:numPr>
        <w:tabs>
          <w:tab w:val="left" w:pos="5160"/>
        </w:tabs>
        <w:bidi w:val="0"/>
        <w:rPr>
          <w:rFonts w:asciiTheme="majorBidi" w:hAnsiTheme="majorBidi" w:cstheme="majorBidi"/>
          <w:b/>
          <w:bCs/>
          <w:sz w:val="28"/>
          <w:szCs w:val="28"/>
          <w:lang w:bidi="ar-JO"/>
        </w:rPr>
      </w:pPr>
      <w:r>
        <w:rPr>
          <w:rFonts w:asciiTheme="majorBidi" w:hAnsiTheme="majorBidi" w:cstheme="majorBidi"/>
          <w:sz w:val="28"/>
          <w:szCs w:val="28"/>
          <w:lang w:bidi="ar-JO"/>
        </w:rPr>
        <w:t xml:space="preserve">if the antigens are more than the antibodies, the reactions is also not visible </w:t>
      </w:r>
    </w:p>
    <w:p w:rsidR="000A0B4A" w:rsidRPr="000A0B4A" w:rsidRDefault="00B60FFF" w:rsidP="00B91472">
      <w:pPr>
        <w:pStyle w:val="ListParagraph"/>
        <w:numPr>
          <w:ilvl w:val="0"/>
          <w:numId w:val="9"/>
        </w:numPr>
        <w:tabs>
          <w:tab w:val="left" w:pos="5160"/>
        </w:tabs>
        <w:bidi w:val="0"/>
        <w:rPr>
          <w:rFonts w:asciiTheme="majorBidi" w:hAnsiTheme="majorBidi" w:cstheme="majorBidi"/>
          <w:b/>
          <w:bCs/>
          <w:sz w:val="28"/>
          <w:szCs w:val="28"/>
          <w:lang w:bidi="ar-JO"/>
        </w:rPr>
      </w:pPr>
      <w:r>
        <w:rPr>
          <w:rFonts w:asciiTheme="majorBidi" w:hAnsiTheme="majorBidi" w:cstheme="majorBidi"/>
          <w:sz w:val="28"/>
          <w:szCs w:val="28"/>
          <w:lang w:bidi="ar-JO"/>
        </w:rPr>
        <w:t>in order to have a visible reaction we must have an almost equal number of antibodies and antigens (</w:t>
      </w:r>
      <w:r w:rsidR="00B91472">
        <w:rPr>
          <w:rFonts w:asciiTheme="majorBidi" w:hAnsiTheme="majorBidi" w:cstheme="majorBidi"/>
          <w:sz w:val="28"/>
          <w:szCs w:val="28"/>
          <w:lang w:bidi="ar-JO"/>
        </w:rPr>
        <w:t>optimal</w:t>
      </w:r>
      <w:r>
        <w:rPr>
          <w:rFonts w:asciiTheme="majorBidi" w:hAnsiTheme="majorBidi" w:cstheme="majorBidi"/>
          <w:sz w:val="28"/>
          <w:szCs w:val="28"/>
          <w:lang w:bidi="ar-JO"/>
        </w:rPr>
        <w:t xml:space="preserve"> concentration) </w:t>
      </w:r>
    </w:p>
    <w:p w:rsidR="000A0B4A" w:rsidRPr="000A0B4A" w:rsidRDefault="000A0B4A" w:rsidP="000A0B4A">
      <w:pPr>
        <w:pStyle w:val="ListParagraph"/>
        <w:numPr>
          <w:ilvl w:val="0"/>
          <w:numId w:val="12"/>
        </w:numPr>
        <w:tabs>
          <w:tab w:val="left" w:pos="5160"/>
        </w:tabs>
        <w:bidi w:val="0"/>
        <w:rPr>
          <w:rFonts w:asciiTheme="majorBidi" w:hAnsiTheme="majorBidi" w:cstheme="majorBidi"/>
          <w:b/>
          <w:bCs/>
          <w:sz w:val="28"/>
          <w:szCs w:val="28"/>
          <w:lang w:bidi="ar-JO"/>
        </w:rPr>
      </w:pPr>
      <w:r>
        <w:rPr>
          <w:rFonts w:asciiTheme="majorBidi" w:hAnsiTheme="majorBidi" w:cstheme="majorBidi"/>
          <w:b/>
          <w:bCs/>
          <w:sz w:val="28"/>
          <w:szCs w:val="28"/>
          <w:lang w:bidi="ar-JO"/>
        </w:rPr>
        <w:t xml:space="preserve">The physical form of the antigen: </w:t>
      </w:r>
      <w:r>
        <w:rPr>
          <w:rFonts w:asciiTheme="majorBidi" w:hAnsiTheme="majorBidi" w:cstheme="majorBidi"/>
          <w:sz w:val="28"/>
          <w:szCs w:val="28"/>
          <w:lang w:bidi="ar-JO"/>
        </w:rPr>
        <w:t>solid, soluble…</w:t>
      </w:r>
    </w:p>
    <w:p w:rsidR="000A0B4A" w:rsidRDefault="000A0B4A" w:rsidP="000A0B4A">
      <w:pPr>
        <w:tabs>
          <w:tab w:val="left" w:pos="5160"/>
        </w:tabs>
        <w:bidi w:val="0"/>
        <w:rPr>
          <w:rFonts w:asciiTheme="majorBidi" w:hAnsiTheme="majorBidi" w:cstheme="majorBidi"/>
          <w:sz w:val="28"/>
          <w:szCs w:val="28"/>
          <w:lang w:bidi="ar-JO"/>
        </w:rPr>
      </w:pPr>
    </w:p>
    <w:p w:rsidR="000A0B4A" w:rsidRDefault="00BD6709" w:rsidP="00BD6709">
      <w:pPr>
        <w:pStyle w:val="ListParagraph"/>
        <w:numPr>
          <w:ilvl w:val="0"/>
          <w:numId w:val="2"/>
        </w:numPr>
        <w:tabs>
          <w:tab w:val="left" w:pos="5160"/>
        </w:tabs>
        <w:bidi w:val="0"/>
        <w:rPr>
          <w:rFonts w:asciiTheme="majorBidi" w:hAnsiTheme="majorBidi" w:cstheme="majorBidi"/>
          <w:b/>
          <w:bCs/>
          <w:sz w:val="28"/>
          <w:szCs w:val="28"/>
          <w:lang w:bidi="ar-JO"/>
        </w:rPr>
      </w:pPr>
      <w:r w:rsidRPr="00BD6709">
        <w:rPr>
          <w:rFonts w:asciiTheme="majorBidi" w:hAnsiTheme="majorBidi" w:cstheme="majorBidi"/>
          <w:b/>
          <w:bCs/>
          <w:sz w:val="28"/>
          <w:szCs w:val="28"/>
          <w:lang w:bidi="ar-JO"/>
        </w:rPr>
        <w:t>Specificity</w:t>
      </w:r>
      <w:r>
        <w:rPr>
          <w:rFonts w:asciiTheme="majorBidi" w:hAnsiTheme="majorBidi" w:cstheme="majorBidi"/>
          <w:b/>
          <w:bCs/>
          <w:sz w:val="28"/>
          <w:szCs w:val="28"/>
          <w:lang w:bidi="ar-JO"/>
        </w:rPr>
        <w:t xml:space="preserve">: </w:t>
      </w:r>
      <w:r>
        <w:rPr>
          <w:rFonts w:asciiTheme="majorBidi" w:hAnsiTheme="majorBidi" w:cstheme="majorBidi"/>
          <w:sz w:val="28"/>
          <w:szCs w:val="28"/>
          <w:lang w:bidi="ar-JO"/>
        </w:rPr>
        <w:t xml:space="preserve">the </w:t>
      </w:r>
      <w:r w:rsidRPr="00BD6709">
        <w:rPr>
          <w:rFonts w:asciiTheme="majorBidi" w:hAnsiTheme="majorBidi" w:cstheme="majorBidi"/>
          <w:sz w:val="28"/>
          <w:szCs w:val="28"/>
          <w:lang w:bidi="ar-JO"/>
        </w:rPr>
        <w:t xml:space="preserve">ability of an individual antibody combining site to react with </w:t>
      </w:r>
      <w:r w:rsidRPr="009678DE">
        <w:rPr>
          <w:rFonts w:asciiTheme="majorBidi" w:hAnsiTheme="majorBidi" w:cstheme="majorBidi"/>
          <w:b/>
          <w:bCs/>
          <w:sz w:val="28"/>
          <w:szCs w:val="28"/>
          <w:lang w:bidi="ar-JO"/>
        </w:rPr>
        <w:t>only one</w:t>
      </w:r>
      <w:r w:rsidRPr="00BD6709">
        <w:rPr>
          <w:rFonts w:asciiTheme="majorBidi" w:hAnsiTheme="majorBidi" w:cstheme="majorBidi"/>
          <w:sz w:val="28"/>
          <w:szCs w:val="28"/>
          <w:lang w:bidi="ar-JO"/>
        </w:rPr>
        <w:t xml:space="preserve"> antigenic determinant</w:t>
      </w:r>
      <w:r>
        <w:rPr>
          <w:rFonts w:asciiTheme="majorBidi" w:hAnsiTheme="majorBidi" w:cstheme="majorBidi"/>
          <w:sz w:val="28"/>
          <w:szCs w:val="28"/>
          <w:lang w:bidi="ar-JO"/>
        </w:rPr>
        <w:t xml:space="preserve">, </w:t>
      </w:r>
      <w:r w:rsidRPr="00BD6709">
        <w:rPr>
          <w:rFonts w:asciiTheme="majorBidi" w:hAnsiTheme="majorBidi" w:cstheme="majorBidi"/>
          <w:b/>
          <w:bCs/>
          <w:sz w:val="28"/>
          <w:szCs w:val="28"/>
          <w:lang w:bidi="ar-JO"/>
        </w:rPr>
        <w:t>or</w:t>
      </w:r>
      <w:r>
        <w:rPr>
          <w:rFonts w:asciiTheme="majorBidi" w:hAnsiTheme="majorBidi" w:cstheme="majorBidi"/>
          <w:sz w:val="28"/>
          <w:szCs w:val="28"/>
          <w:lang w:bidi="ar-JO"/>
        </w:rPr>
        <w:t xml:space="preserve"> the </w:t>
      </w:r>
      <w:r w:rsidRPr="00BD6709">
        <w:rPr>
          <w:rFonts w:asciiTheme="majorBidi" w:hAnsiTheme="majorBidi" w:cstheme="majorBidi"/>
          <w:sz w:val="28"/>
          <w:szCs w:val="28"/>
          <w:lang w:bidi="ar-JO"/>
        </w:rPr>
        <w:t xml:space="preserve">ability of a population of antibody molecules to react with </w:t>
      </w:r>
      <w:r w:rsidRPr="009678DE">
        <w:rPr>
          <w:rFonts w:asciiTheme="majorBidi" w:hAnsiTheme="majorBidi" w:cstheme="majorBidi"/>
          <w:b/>
          <w:bCs/>
          <w:sz w:val="28"/>
          <w:szCs w:val="28"/>
          <w:lang w:bidi="ar-JO"/>
        </w:rPr>
        <w:t>only one</w:t>
      </w:r>
      <w:r w:rsidRPr="00BD6709">
        <w:rPr>
          <w:rFonts w:asciiTheme="majorBidi" w:hAnsiTheme="majorBidi" w:cstheme="majorBidi"/>
          <w:sz w:val="28"/>
          <w:szCs w:val="28"/>
          <w:lang w:bidi="ar-JO"/>
        </w:rPr>
        <w:t xml:space="preserve"> antigen.</w:t>
      </w:r>
    </w:p>
    <w:p w:rsidR="00BD6709" w:rsidRDefault="00BD6709" w:rsidP="009678DE">
      <w:pPr>
        <w:pStyle w:val="ListParagraph"/>
        <w:numPr>
          <w:ilvl w:val="0"/>
          <w:numId w:val="2"/>
        </w:numPr>
        <w:tabs>
          <w:tab w:val="left" w:pos="5160"/>
        </w:tabs>
        <w:bidi w:val="0"/>
        <w:rPr>
          <w:rFonts w:asciiTheme="majorBidi" w:hAnsiTheme="majorBidi" w:cstheme="majorBidi"/>
          <w:b/>
          <w:bCs/>
          <w:sz w:val="28"/>
          <w:szCs w:val="28"/>
          <w:lang w:bidi="ar-JO"/>
        </w:rPr>
      </w:pPr>
      <w:r>
        <w:rPr>
          <w:rFonts w:asciiTheme="majorBidi" w:hAnsiTheme="majorBidi" w:cstheme="majorBidi"/>
          <w:b/>
          <w:bCs/>
          <w:sz w:val="28"/>
          <w:szCs w:val="28"/>
          <w:lang w:bidi="ar-JO"/>
        </w:rPr>
        <w:t>Cross reactions:</w:t>
      </w:r>
      <w:r>
        <w:rPr>
          <w:rFonts w:asciiTheme="majorBidi" w:hAnsiTheme="majorBidi" w:cstheme="majorBidi"/>
          <w:sz w:val="28"/>
          <w:szCs w:val="28"/>
          <w:lang w:bidi="ar-JO"/>
        </w:rPr>
        <w:t xml:space="preserve"> </w:t>
      </w:r>
      <w:r w:rsidR="009678DE">
        <w:rPr>
          <w:rFonts w:asciiTheme="majorBidi" w:hAnsiTheme="majorBidi" w:cstheme="majorBidi"/>
          <w:sz w:val="28"/>
          <w:szCs w:val="28"/>
          <w:lang w:bidi="ar-JO"/>
        </w:rPr>
        <w:t xml:space="preserve">the </w:t>
      </w:r>
      <w:r w:rsidR="009678DE" w:rsidRPr="009678DE">
        <w:rPr>
          <w:rFonts w:asciiTheme="majorBidi" w:hAnsiTheme="majorBidi" w:cstheme="majorBidi"/>
          <w:sz w:val="28"/>
          <w:szCs w:val="28"/>
          <w:lang w:bidi="ar-JO"/>
        </w:rPr>
        <w:t xml:space="preserve">ability of an individual </w:t>
      </w:r>
      <w:proofErr w:type="spellStart"/>
      <w:r w:rsidR="009678DE" w:rsidRPr="009678DE">
        <w:rPr>
          <w:rFonts w:asciiTheme="majorBidi" w:hAnsiTheme="majorBidi" w:cstheme="majorBidi"/>
          <w:sz w:val="28"/>
          <w:szCs w:val="28"/>
          <w:lang w:bidi="ar-JO"/>
        </w:rPr>
        <w:t>Ab</w:t>
      </w:r>
      <w:proofErr w:type="spellEnd"/>
      <w:r w:rsidR="009678DE" w:rsidRPr="009678DE">
        <w:rPr>
          <w:rFonts w:asciiTheme="majorBidi" w:hAnsiTheme="majorBidi" w:cstheme="majorBidi"/>
          <w:sz w:val="28"/>
          <w:szCs w:val="28"/>
          <w:lang w:bidi="ar-JO"/>
        </w:rPr>
        <w:t xml:space="preserve"> combining site to react with </w:t>
      </w:r>
      <w:r w:rsidR="009678DE" w:rsidRPr="009678DE">
        <w:rPr>
          <w:rFonts w:asciiTheme="majorBidi" w:hAnsiTheme="majorBidi" w:cstheme="majorBidi"/>
          <w:b/>
          <w:bCs/>
          <w:sz w:val="28"/>
          <w:szCs w:val="28"/>
          <w:lang w:bidi="ar-JO"/>
        </w:rPr>
        <w:t>more than one</w:t>
      </w:r>
      <w:r w:rsidR="009678DE" w:rsidRPr="009678DE">
        <w:rPr>
          <w:rFonts w:asciiTheme="majorBidi" w:hAnsiTheme="majorBidi" w:cstheme="majorBidi"/>
          <w:sz w:val="28"/>
          <w:szCs w:val="28"/>
          <w:lang w:bidi="ar-JO"/>
        </w:rPr>
        <w:t xml:space="preserve"> antigenic determinant</w:t>
      </w:r>
      <w:r w:rsidR="009678DE">
        <w:rPr>
          <w:rFonts w:asciiTheme="majorBidi" w:hAnsiTheme="majorBidi" w:cstheme="majorBidi"/>
          <w:sz w:val="28"/>
          <w:szCs w:val="28"/>
          <w:lang w:bidi="ar-JO"/>
        </w:rPr>
        <w:t xml:space="preserve">, </w:t>
      </w:r>
      <w:r w:rsidR="009678DE" w:rsidRPr="009678DE">
        <w:rPr>
          <w:rFonts w:asciiTheme="majorBidi" w:hAnsiTheme="majorBidi" w:cstheme="majorBidi"/>
          <w:b/>
          <w:bCs/>
          <w:sz w:val="28"/>
          <w:szCs w:val="28"/>
          <w:lang w:bidi="ar-JO"/>
        </w:rPr>
        <w:t>or</w:t>
      </w:r>
      <w:r w:rsidR="009678DE">
        <w:rPr>
          <w:rFonts w:asciiTheme="majorBidi" w:hAnsiTheme="majorBidi" w:cstheme="majorBidi"/>
          <w:sz w:val="28"/>
          <w:szCs w:val="28"/>
          <w:lang w:bidi="ar-JO"/>
        </w:rPr>
        <w:t xml:space="preserve"> the </w:t>
      </w:r>
      <w:r w:rsidR="009678DE" w:rsidRPr="009678DE">
        <w:rPr>
          <w:rFonts w:asciiTheme="majorBidi" w:hAnsiTheme="majorBidi" w:cstheme="majorBidi"/>
          <w:sz w:val="28"/>
          <w:szCs w:val="28"/>
          <w:lang w:bidi="ar-JO"/>
        </w:rPr>
        <w:t xml:space="preserve">ability of a population of </w:t>
      </w:r>
      <w:proofErr w:type="spellStart"/>
      <w:r w:rsidR="009678DE" w:rsidRPr="009678DE">
        <w:rPr>
          <w:rFonts w:asciiTheme="majorBidi" w:hAnsiTheme="majorBidi" w:cstheme="majorBidi"/>
          <w:sz w:val="28"/>
          <w:szCs w:val="28"/>
          <w:lang w:bidi="ar-JO"/>
        </w:rPr>
        <w:t>Ab</w:t>
      </w:r>
      <w:proofErr w:type="spellEnd"/>
      <w:r w:rsidR="009678DE" w:rsidRPr="009678DE">
        <w:rPr>
          <w:rFonts w:asciiTheme="majorBidi" w:hAnsiTheme="majorBidi" w:cstheme="majorBidi"/>
          <w:sz w:val="28"/>
          <w:szCs w:val="28"/>
          <w:lang w:bidi="ar-JO"/>
        </w:rPr>
        <w:t xml:space="preserve"> molecules to react with </w:t>
      </w:r>
      <w:r w:rsidR="009678DE" w:rsidRPr="009678DE">
        <w:rPr>
          <w:rFonts w:asciiTheme="majorBidi" w:hAnsiTheme="majorBidi" w:cstheme="majorBidi"/>
          <w:b/>
          <w:bCs/>
          <w:sz w:val="28"/>
          <w:szCs w:val="28"/>
          <w:lang w:bidi="ar-JO"/>
        </w:rPr>
        <w:t>more than one</w:t>
      </w:r>
      <w:r w:rsidR="009678DE" w:rsidRPr="009678DE">
        <w:rPr>
          <w:rFonts w:asciiTheme="majorBidi" w:hAnsiTheme="majorBidi" w:cstheme="majorBidi"/>
          <w:sz w:val="28"/>
          <w:szCs w:val="28"/>
          <w:lang w:bidi="ar-JO"/>
        </w:rPr>
        <w:t xml:space="preserve"> Ag</w:t>
      </w:r>
    </w:p>
    <w:p w:rsidR="009678DE" w:rsidRDefault="009678DE" w:rsidP="009678DE">
      <w:pPr>
        <w:tabs>
          <w:tab w:val="left" w:pos="5160"/>
        </w:tabs>
        <w:bidi w:val="0"/>
        <w:rPr>
          <w:rFonts w:asciiTheme="majorBidi" w:hAnsiTheme="majorBidi" w:cstheme="majorBidi"/>
          <w:sz w:val="28"/>
          <w:szCs w:val="28"/>
          <w:lang w:bidi="ar-JO"/>
        </w:rPr>
      </w:pPr>
    </w:p>
    <w:p w:rsidR="009678DE" w:rsidRPr="004865CC" w:rsidRDefault="004865CC" w:rsidP="004865CC">
      <w:pPr>
        <w:pStyle w:val="ListParagraph"/>
        <w:numPr>
          <w:ilvl w:val="0"/>
          <w:numId w:val="8"/>
        </w:numPr>
        <w:tabs>
          <w:tab w:val="left" w:pos="5160"/>
        </w:tabs>
        <w:bidi w:val="0"/>
        <w:rPr>
          <w:rFonts w:asciiTheme="majorBidi" w:hAnsiTheme="majorBidi" w:cstheme="majorBidi"/>
          <w:b/>
          <w:bCs/>
          <w:sz w:val="28"/>
          <w:szCs w:val="28"/>
          <w:lang w:bidi="ar-JO"/>
        </w:rPr>
      </w:pPr>
      <w:r w:rsidRPr="004865CC">
        <w:rPr>
          <w:rFonts w:asciiTheme="majorBidi" w:hAnsiTheme="majorBidi" w:cstheme="majorBidi"/>
          <w:b/>
          <w:bCs/>
          <w:sz w:val="28"/>
          <w:szCs w:val="28"/>
          <w:lang w:bidi="ar-JO"/>
        </w:rPr>
        <w:t>Secondary Manifestations of Ag-</w:t>
      </w:r>
      <w:proofErr w:type="spellStart"/>
      <w:r w:rsidRPr="004865CC">
        <w:rPr>
          <w:rFonts w:asciiTheme="majorBidi" w:hAnsiTheme="majorBidi" w:cstheme="majorBidi"/>
          <w:b/>
          <w:bCs/>
          <w:sz w:val="28"/>
          <w:szCs w:val="28"/>
          <w:lang w:bidi="ar-JO"/>
        </w:rPr>
        <w:t>Ab</w:t>
      </w:r>
      <w:proofErr w:type="spellEnd"/>
      <w:r w:rsidRPr="004865CC">
        <w:rPr>
          <w:rFonts w:asciiTheme="majorBidi" w:hAnsiTheme="majorBidi" w:cstheme="majorBidi"/>
          <w:b/>
          <w:bCs/>
          <w:sz w:val="28"/>
          <w:szCs w:val="28"/>
          <w:lang w:bidi="ar-JO"/>
        </w:rPr>
        <w:t xml:space="preserve"> Reactions</w:t>
      </w:r>
      <w:r>
        <w:rPr>
          <w:rFonts w:asciiTheme="majorBidi" w:hAnsiTheme="majorBidi" w:cstheme="majorBidi"/>
          <w:b/>
          <w:bCs/>
          <w:sz w:val="28"/>
          <w:szCs w:val="28"/>
          <w:lang w:bidi="ar-JO"/>
        </w:rPr>
        <w:t xml:space="preserve"> </w:t>
      </w:r>
      <w:r w:rsidRPr="004865CC">
        <w:rPr>
          <w:rFonts w:asciiTheme="majorBidi" w:hAnsiTheme="majorBidi" w:cstheme="majorBidi"/>
          <w:sz w:val="28"/>
          <w:szCs w:val="28"/>
          <w:lang w:bidi="ar-JO"/>
        </w:rPr>
        <w:t>(</w:t>
      </w:r>
      <w:r>
        <w:rPr>
          <w:rFonts w:asciiTheme="majorBidi" w:hAnsiTheme="majorBidi" w:cstheme="majorBidi"/>
          <w:sz w:val="28"/>
          <w:szCs w:val="28"/>
          <w:lang w:bidi="ar-JO"/>
        </w:rPr>
        <w:t>we can see secondary reactions in the following processes/reactions)</w:t>
      </w:r>
    </w:p>
    <w:p w:rsidR="004865CC" w:rsidRDefault="004865CC" w:rsidP="004865CC">
      <w:pPr>
        <w:pStyle w:val="ListParagraph"/>
        <w:numPr>
          <w:ilvl w:val="0"/>
          <w:numId w:val="14"/>
        </w:numPr>
        <w:tabs>
          <w:tab w:val="left" w:pos="5160"/>
        </w:tabs>
        <w:bidi w:val="0"/>
        <w:rPr>
          <w:rFonts w:asciiTheme="majorBidi" w:hAnsiTheme="majorBidi" w:cstheme="majorBidi"/>
          <w:b/>
          <w:bCs/>
          <w:sz w:val="28"/>
          <w:szCs w:val="28"/>
          <w:lang w:bidi="ar-JO"/>
        </w:rPr>
      </w:pPr>
      <w:r>
        <w:rPr>
          <w:rFonts w:asciiTheme="majorBidi" w:hAnsiTheme="majorBidi" w:cstheme="majorBidi"/>
          <w:b/>
          <w:bCs/>
          <w:sz w:val="28"/>
          <w:szCs w:val="28"/>
          <w:lang w:bidi="ar-JO"/>
        </w:rPr>
        <w:t>Precipitation</w:t>
      </w:r>
    </w:p>
    <w:p w:rsidR="004865CC" w:rsidRDefault="004865CC" w:rsidP="004865CC">
      <w:pPr>
        <w:pStyle w:val="ListParagraph"/>
        <w:numPr>
          <w:ilvl w:val="0"/>
          <w:numId w:val="14"/>
        </w:numPr>
        <w:tabs>
          <w:tab w:val="left" w:pos="5160"/>
        </w:tabs>
        <w:bidi w:val="0"/>
        <w:rPr>
          <w:rFonts w:asciiTheme="majorBidi" w:hAnsiTheme="majorBidi" w:cstheme="majorBidi"/>
          <w:b/>
          <w:bCs/>
          <w:sz w:val="28"/>
          <w:szCs w:val="28"/>
          <w:lang w:bidi="ar-JO"/>
        </w:rPr>
      </w:pPr>
      <w:r>
        <w:rPr>
          <w:rFonts w:asciiTheme="majorBidi" w:hAnsiTheme="majorBidi" w:cstheme="majorBidi"/>
          <w:b/>
          <w:bCs/>
          <w:sz w:val="28"/>
          <w:szCs w:val="28"/>
          <w:lang w:bidi="ar-JO"/>
        </w:rPr>
        <w:t>Agglutination</w:t>
      </w:r>
    </w:p>
    <w:p w:rsidR="004865CC" w:rsidRDefault="004865CC" w:rsidP="004865CC">
      <w:pPr>
        <w:pStyle w:val="ListParagraph"/>
        <w:numPr>
          <w:ilvl w:val="0"/>
          <w:numId w:val="14"/>
        </w:numPr>
        <w:tabs>
          <w:tab w:val="left" w:pos="5160"/>
        </w:tabs>
        <w:bidi w:val="0"/>
        <w:rPr>
          <w:rFonts w:asciiTheme="majorBidi" w:hAnsiTheme="majorBidi" w:cstheme="majorBidi"/>
          <w:b/>
          <w:bCs/>
          <w:sz w:val="28"/>
          <w:szCs w:val="28"/>
          <w:lang w:bidi="ar-JO"/>
        </w:rPr>
      </w:pPr>
      <w:r>
        <w:rPr>
          <w:rFonts w:asciiTheme="majorBidi" w:hAnsiTheme="majorBidi" w:cstheme="majorBidi"/>
          <w:b/>
          <w:bCs/>
          <w:sz w:val="28"/>
          <w:szCs w:val="28"/>
          <w:lang w:bidi="ar-JO"/>
        </w:rPr>
        <w:t xml:space="preserve">Complement dependent reactions (cytolysis, </w:t>
      </w:r>
      <w:proofErr w:type="spellStart"/>
      <w:r>
        <w:rPr>
          <w:rFonts w:asciiTheme="majorBidi" w:hAnsiTheme="majorBidi" w:cstheme="majorBidi"/>
          <w:b/>
          <w:bCs/>
          <w:sz w:val="28"/>
          <w:szCs w:val="28"/>
          <w:lang w:bidi="ar-JO"/>
        </w:rPr>
        <w:t>chemotaxis</w:t>
      </w:r>
      <w:proofErr w:type="spellEnd"/>
      <w:r>
        <w:rPr>
          <w:rFonts w:asciiTheme="majorBidi" w:hAnsiTheme="majorBidi" w:cstheme="majorBidi"/>
          <w:b/>
          <w:bCs/>
          <w:sz w:val="28"/>
          <w:szCs w:val="28"/>
          <w:lang w:bidi="ar-JO"/>
        </w:rPr>
        <w:t xml:space="preserve">, </w:t>
      </w:r>
      <w:proofErr w:type="spellStart"/>
      <w:r>
        <w:rPr>
          <w:rFonts w:asciiTheme="majorBidi" w:hAnsiTheme="majorBidi" w:cstheme="majorBidi"/>
          <w:b/>
          <w:bCs/>
          <w:sz w:val="28"/>
          <w:szCs w:val="28"/>
          <w:lang w:bidi="ar-JO"/>
        </w:rPr>
        <w:t>opsonization</w:t>
      </w:r>
      <w:proofErr w:type="spellEnd"/>
      <w:r>
        <w:rPr>
          <w:rFonts w:asciiTheme="majorBidi" w:hAnsiTheme="majorBidi" w:cstheme="majorBidi"/>
          <w:b/>
          <w:bCs/>
          <w:sz w:val="28"/>
          <w:szCs w:val="28"/>
          <w:lang w:bidi="ar-JO"/>
        </w:rPr>
        <w:t>)</w:t>
      </w:r>
    </w:p>
    <w:p w:rsidR="004865CC" w:rsidRDefault="004865CC" w:rsidP="004865CC">
      <w:pPr>
        <w:pStyle w:val="ListParagraph"/>
        <w:numPr>
          <w:ilvl w:val="0"/>
          <w:numId w:val="14"/>
        </w:numPr>
        <w:tabs>
          <w:tab w:val="left" w:pos="5160"/>
        </w:tabs>
        <w:bidi w:val="0"/>
        <w:rPr>
          <w:rFonts w:asciiTheme="majorBidi" w:hAnsiTheme="majorBidi" w:cstheme="majorBidi"/>
          <w:b/>
          <w:bCs/>
          <w:sz w:val="28"/>
          <w:szCs w:val="28"/>
          <w:lang w:bidi="ar-JO"/>
        </w:rPr>
      </w:pPr>
      <w:r>
        <w:rPr>
          <w:rFonts w:asciiTheme="majorBidi" w:hAnsiTheme="majorBidi" w:cstheme="majorBidi"/>
          <w:b/>
          <w:bCs/>
          <w:sz w:val="28"/>
          <w:szCs w:val="28"/>
          <w:lang w:bidi="ar-JO"/>
        </w:rPr>
        <w:t>Neutralization</w:t>
      </w:r>
    </w:p>
    <w:p w:rsidR="00061B87" w:rsidRDefault="004865CC" w:rsidP="00061B87">
      <w:pPr>
        <w:pStyle w:val="ListParagraph"/>
        <w:numPr>
          <w:ilvl w:val="0"/>
          <w:numId w:val="9"/>
        </w:numPr>
        <w:tabs>
          <w:tab w:val="left" w:pos="5160"/>
        </w:tabs>
        <w:bidi w:val="0"/>
        <w:rPr>
          <w:rFonts w:asciiTheme="majorBidi" w:hAnsiTheme="majorBidi" w:cstheme="majorBidi"/>
          <w:b/>
          <w:bCs/>
          <w:sz w:val="28"/>
          <w:szCs w:val="28"/>
          <w:lang w:bidi="ar-JO"/>
        </w:rPr>
      </w:pPr>
      <w:r>
        <w:rPr>
          <w:rFonts w:asciiTheme="majorBidi" w:hAnsiTheme="majorBidi" w:cstheme="majorBidi"/>
          <w:sz w:val="28"/>
          <w:szCs w:val="28"/>
          <w:lang w:bidi="ar-JO"/>
        </w:rPr>
        <w:t xml:space="preserve">In the end they will form a </w:t>
      </w:r>
      <w:proofErr w:type="spellStart"/>
      <w:r>
        <w:rPr>
          <w:rFonts w:asciiTheme="majorBidi" w:hAnsiTheme="majorBidi" w:cstheme="majorBidi"/>
          <w:b/>
          <w:bCs/>
          <w:sz w:val="28"/>
          <w:szCs w:val="28"/>
          <w:lang w:bidi="ar-JO"/>
        </w:rPr>
        <w:t>L</w:t>
      </w:r>
      <w:r w:rsidRPr="004865CC">
        <w:rPr>
          <w:rFonts w:asciiTheme="majorBidi" w:hAnsiTheme="majorBidi" w:cstheme="majorBidi"/>
          <w:b/>
          <w:bCs/>
          <w:sz w:val="28"/>
          <w:szCs w:val="28"/>
          <w:lang w:bidi="ar-JO"/>
        </w:rPr>
        <w:t>atuce</w:t>
      </w:r>
      <w:proofErr w:type="spellEnd"/>
      <w:r w:rsidRPr="004865CC">
        <w:rPr>
          <w:rFonts w:asciiTheme="majorBidi" w:hAnsiTheme="majorBidi" w:cstheme="majorBidi"/>
          <w:b/>
          <w:bCs/>
          <w:sz w:val="28"/>
          <w:szCs w:val="28"/>
          <w:lang w:bidi="ar-JO"/>
        </w:rPr>
        <w:t xml:space="preserve"> formation</w:t>
      </w:r>
    </w:p>
    <w:p w:rsidR="00061B87" w:rsidRDefault="00061B87" w:rsidP="00061B87">
      <w:pPr>
        <w:pStyle w:val="ListParagraph"/>
        <w:numPr>
          <w:ilvl w:val="0"/>
          <w:numId w:val="9"/>
        </w:numPr>
        <w:tabs>
          <w:tab w:val="left" w:pos="5160"/>
        </w:tabs>
        <w:bidi w:val="0"/>
        <w:rPr>
          <w:rFonts w:asciiTheme="majorBidi" w:hAnsiTheme="majorBidi" w:cstheme="majorBidi"/>
          <w:b/>
          <w:bCs/>
          <w:sz w:val="28"/>
          <w:szCs w:val="28"/>
          <w:lang w:bidi="ar-JO"/>
        </w:rPr>
      </w:pPr>
      <w:r>
        <w:rPr>
          <w:rFonts w:asciiTheme="majorBidi" w:hAnsiTheme="majorBidi" w:cstheme="majorBidi"/>
          <w:b/>
          <w:bCs/>
          <w:sz w:val="28"/>
          <w:szCs w:val="28"/>
          <w:lang w:bidi="ar-JO"/>
        </w:rPr>
        <w:lastRenderedPageBreak/>
        <w:t xml:space="preserve">Remember </w:t>
      </w:r>
      <w:r>
        <w:rPr>
          <w:rFonts w:asciiTheme="majorBidi" w:hAnsiTheme="majorBidi" w:cstheme="majorBidi"/>
          <w:sz w:val="28"/>
          <w:szCs w:val="28"/>
          <w:lang w:bidi="ar-JO"/>
        </w:rPr>
        <w:t>that secondary reactions are visible</w:t>
      </w:r>
    </w:p>
    <w:p w:rsidR="004865CC" w:rsidRPr="00061B87" w:rsidRDefault="004865CC" w:rsidP="00061B87">
      <w:pPr>
        <w:tabs>
          <w:tab w:val="left" w:pos="5160"/>
        </w:tabs>
        <w:bidi w:val="0"/>
        <w:rPr>
          <w:rFonts w:asciiTheme="majorBidi" w:hAnsiTheme="majorBidi" w:cstheme="majorBidi"/>
          <w:b/>
          <w:bCs/>
          <w:sz w:val="28"/>
          <w:szCs w:val="28"/>
          <w:lang w:bidi="ar-JO"/>
        </w:rPr>
      </w:pPr>
      <w:r w:rsidRPr="00061B87">
        <w:rPr>
          <w:rFonts w:asciiTheme="majorBidi" w:hAnsiTheme="majorBidi" w:cstheme="majorBidi"/>
          <w:b/>
          <w:bCs/>
          <w:sz w:val="28"/>
          <w:szCs w:val="28"/>
          <w:lang w:bidi="ar-JO"/>
        </w:rPr>
        <w:t xml:space="preserve"> </w:t>
      </w:r>
    </w:p>
    <w:p w:rsidR="004865CC" w:rsidRDefault="00061B87" w:rsidP="00061B87">
      <w:pPr>
        <w:pStyle w:val="ListParagraph"/>
        <w:numPr>
          <w:ilvl w:val="0"/>
          <w:numId w:val="8"/>
        </w:numPr>
        <w:tabs>
          <w:tab w:val="left" w:pos="5160"/>
        </w:tabs>
        <w:bidi w:val="0"/>
        <w:rPr>
          <w:rFonts w:asciiTheme="majorBidi" w:hAnsiTheme="majorBidi" w:cstheme="majorBidi"/>
          <w:b/>
          <w:bCs/>
          <w:sz w:val="28"/>
          <w:szCs w:val="28"/>
          <w:lang w:bidi="ar-JO"/>
        </w:rPr>
      </w:pPr>
      <w:r>
        <w:rPr>
          <w:rFonts w:asciiTheme="majorBidi" w:hAnsiTheme="majorBidi" w:cstheme="majorBidi"/>
          <w:b/>
          <w:bCs/>
          <w:sz w:val="28"/>
          <w:szCs w:val="28"/>
          <w:lang w:bidi="ar-JO"/>
        </w:rPr>
        <w:t xml:space="preserve">Primary Manifestation of </w:t>
      </w:r>
      <w:r w:rsidRPr="00061B87">
        <w:rPr>
          <w:rFonts w:asciiTheme="majorBidi" w:hAnsiTheme="majorBidi" w:cstheme="majorBidi"/>
          <w:b/>
          <w:bCs/>
          <w:sz w:val="28"/>
          <w:szCs w:val="28"/>
          <w:lang w:bidi="ar-JO"/>
        </w:rPr>
        <w:t>Ag-</w:t>
      </w:r>
      <w:proofErr w:type="spellStart"/>
      <w:r w:rsidRPr="00061B87">
        <w:rPr>
          <w:rFonts w:asciiTheme="majorBidi" w:hAnsiTheme="majorBidi" w:cstheme="majorBidi"/>
          <w:b/>
          <w:bCs/>
          <w:sz w:val="28"/>
          <w:szCs w:val="28"/>
          <w:lang w:bidi="ar-JO"/>
        </w:rPr>
        <w:t>Ab</w:t>
      </w:r>
      <w:proofErr w:type="spellEnd"/>
      <w:r w:rsidRPr="00061B87">
        <w:rPr>
          <w:rFonts w:asciiTheme="majorBidi" w:hAnsiTheme="majorBidi" w:cstheme="majorBidi"/>
          <w:b/>
          <w:bCs/>
          <w:sz w:val="28"/>
          <w:szCs w:val="28"/>
          <w:lang w:bidi="ar-JO"/>
        </w:rPr>
        <w:t xml:space="preserve"> reactions</w:t>
      </w:r>
      <w:r>
        <w:rPr>
          <w:rFonts w:asciiTheme="majorBidi" w:hAnsiTheme="majorBidi" w:cstheme="majorBidi"/>
          <w:b/>
          <w:bCs/>
          <w:sz w:val="28"/>
          <w:szCs w:val="28"/>
          <w:lang w:bidi="ar-JO"/>
        </w:rPr>
        <w:t xml:space="preserve"> </w:t>
      </w:r>
      <w:r>
        <w:rPr>
          <w:rFonts w:asciiTheme="majorBidi" w:hAnsiTheme="majorBidi" w:cstheme="majorBidi"/>
          <w:sz w:val="28"/>
          <w:szCs w:val="28"/>
          <w:lang w:bidi="ar-JO"/>
        </w:rPr>
        <w:t>(those reactions are not visible so we will use methods that will give us indirect results)</w:t>
      </w:r>
      <w:r>
        <w:rPr>
          <w:rFonts w:asciiTheme="majorBidi" w:hAnsiTheme="majorBidi" w:cstheme="majorBidi"/>
          <w:b/>
          <w:bCs/>
          <w:sz w:val="28"/>
          <w:szCs w:val="28"/>
          <w:lang w:bidi="ar-JO"/>
        </w:rPr>
        <w:t xml:space="preserve">: </w:t>
      </w:r>
    </w:p>
    <w:p w:rsidR="00061B87" w:rsidRDefault="00061B87" w:rsidP="00061B87">
      <w:pPr>
        <w:pStyle w:val="ListParagraph"/>
        <w:numPr>
          <w:ilvl w:val="0"/>
          <w:numId w:val="15"/>
        </w:numPr>
        <w:tabs>
          <w:tab w:val="left" w:pos="5160"/>
        </w:tabs>
        <w:bidi w:val="0"/>
        <w:rPr>
          <w:rFonts w:asciiTheme="majorBidi" w:hAnsiTheme="majorBidi" w:cstheme="majorBidi"/>
          <w:b/>
          <w:bCs/>
          <w:sz w:val="28"/>
          <w:szCs w:val="28"/>
          <w:lang w:bidi="ar-JO"/>
        </w:rPr>
      </w:pPr>
      <w:proofErr w:type="spellStart"/>
      <w:r>
        <w:rPr>
          <w:rFonts w:asciiTheme="majorBidi" w:hAnsiTheme="majorBidi" w:cstheme="majorBidi"/>
          <w:b/>
          <w:bCs/>
          <w:sz w:val="28"/>
          <w:szCs w:val="28"/>
          <w:lang w:bidi="ar-JO"/>
        </w:rPr>
        <w:t>I</w:t>
      </w:r>
      <w:r w:rsidRPr="00061B87">
        <w:rPr>
          <w:rFonts w:asciiTheme="majorBidi" w:hAnsiTheme="majorBidi" w:cstheme="majorBidi"/>
          <w:b/>
          <w:bCs/>
          <w:sz w:val="28"/>
          <w:szCs w:val="28"/>
          <w:lang w:bidi="ar-JO"/>
        </w:rPr>
        <w:t>mmunofluorescence</w:t>
      </w:r>
      <w:proofErr w:type="spellEnd"/>
      <w:r w:rsidRPr="00061B87">
        <w:rPr>
          <w:rFonts w:asciiTheme="majorBidi" w:hAnsiTheme="majorBidi" w:cstheme="majorBidi"/>
          <w:b/>
          <w:bCs/>
          <w:sz w:val="28"/>
          <w:szCs w:val="28"/>
          <w:lang w:bidi="ar-JO"/>
        </w:rPr>
        <w:t xml:space="preserve"> (IF)</w:t>
      </w:r>
    </w:p>
    <w:p w:rsidR="00061B87" w:rsidRDefault="00061B87" w:rsidP="00061B87">
      <w:pPr>
        <w:pStyle w:val="ListParagraph"/>
        <w:numPr>
          <w:ilvl w:val="0"/>
          <w:numId w:val="15"/>
        </w:numPr>
        <w:tabs>
          <w:tab w:val="left" w:pos="5160"/>
        </w:tabs>
        <w:bidi w:val="0"/>
        <w:rPr>
          <w:rFonts w:asciiTheme="majorBidi" w:hAnsiTheme="majorBidi" w:cstheme="majorBidi"/>
          <w:b/>
          <w:bCs/>
          <w:sz w:val="28"/>
          <w:szCs w:val="28"/>
          <w:lang w:bidi="ar-JO"/>
        </w:rPr>
      </w:pPr>
      <w:r w:rsidRPr="00061B87">
        <w:rPr>
          <w:rFonts w:asciiTheme="majorBidi" w:hAnsiTheme="majorBidi" w:cstheme="majorBidi"/>
          <w:b/>
          <w:bCs/>
          <w:sz w:val="28"/>
          <w:szCs w:val="28"/>
          <w:lang w:bidi="ar-JO"/>
        </w:rPr>
        <w:t>Radioimmunoassay (RIA)</w:t>
      </w:r>
    </w:p>
    <w:p w:rsidR="00061B87" w:rsidRDefault="00061B87" w:rsidP="00061B87">
      <w:pPr>
        <w:pStyle w:val="ListParagraph"/>
        <w:numPr>
          <w:ilvl w:val="0"/>
          <w:numId w:val="15"/>
        </w:numPr>
        <w:tabs>
          <w:tab w:val="left" w:pos="5160"/>
        </w:tabs>
        <w:bidi w:val="0"/>
        <w:rPr>
          <w:rFonts w:asciiTheme="majorBidi" w:hAnsiTheme="majorBidi" w:cstheme="majorBidi"/>
          <w:b/>
          <w:bCs/>
          <w:sz w:val="28"/>
          <w:szCs w:val="28"/>
          <w:lang w:bidi="ar-JO"/>
        </w:rPr>
      </w:pPr>
      <w:r w:rsidRPr="00061B87">
        <w:rPr>
          <w:rFonts w:asciiTheme="majorBidi" w:hAnsiTheme="majorBidi" w:cstheme="majorBidi"/>
          <w:b/>
          <w:bCs/>
          <w:sz w:val="28"/>
          <w:szCs w:val="28"/>
          <w:lang w:bidi="ar-JO"/>
        </w:rPr>
        <w:t xml:space="preserve">Enzyme-linked </w:t>
      </w:r>
      <w:proofErr w:type="spellStart"/>
      <w:r w:rsidRPr="00061B87">
        <w:rPr>
          <w:rFonts w:asciiTheme="majorBidi" w:hAnsiTheme="majorBidi" w:cstheme="majorBidi"/>
          <w:b/>
          <w:bCs/>
          <w:sz w:val="28"/>
          <w:szCs w:val="28"/>
          <w:lang w:bidi="ar-JO"/>
        </w:rPr>
        <w:t>immunosorbent</w:t>
      </w:r>
      <w:proofErr w:type="spellEnd"/>
      <w:r w:rsidRPr="00061B87">
        <w:rPr>
          <w:rFonts w:asciiTheme="majorBidi" w:hAnsiTheme="majorBidi" w:cstheme="majorBidi"/>
          <w:b/>
          <w:bCs/>
          <w:sz w:val="28"/>
          <w:szCs w:val="28"/>
          <w:lang w:bidi="ar-JO"/>
        </w:rPr>
        <w:t xml:space="preserve"> </w:t>
      </w:r>
      <w:r>
        <w:rPr>
          <w:rFonts w:asciiTheme="majorBidi" w:hAnsiTheme="majorBidi" w:cstheme="majorBidi"/>
          <w:b/>
          <w:bCs/>
          <w:sz w:val="28"/>
          <w:szCs w:val="28"/>
          <w:lang w:bidi="ar-JO"/>
        </w:rPr>
        <w:t xml:space="preserve">assay </w:t>
      </w:r>
      <w:r w:rsidRPr="00061B87">
        <w:rPr>
          <w:rFonts w:asciiTheme="majorBidi" w:hAnsiTheme="majorBidi" w:cstheme="majorBidi"/>
          <w:b/>
          <w:bCs/>
          <w:sz w:val="28"/>
          <w:szCs w:val="28"/>
          <w:lang w:bidi="ar-JO"/>
        </w:rPr>
        <w:t>(ELISA)</w:t>
      </w:r>
    </w:p>
    <w:p w:rsidR="00061B87" w:rsidRDefault="00061B87" w:rsidP="00061B87">
      <w:pPr>
        <w:tabs>
          <w:tab w:val="left" w:pos="5160"/>
        </w:tabs>
        <w:bidi w:val="0"/>
        <w:rPr>
          <w:rFonts w:asciiTheme="majorBidi" w:hAnsiTheme="majorBidi" w:cstheme="majorBidi"/>
          <w:b/>
          <w:bCs/>
          <w:sz w:val="28"/>
          <w:szCs w:val="28"/>
          <w:lang w:bidi="ar-JO"/>
        </w:rPr>
      </w:pPr>
    </w:p>
    <w:p w:rsidR="00061B87" w:rsidRDefault="003D3F62" w:rsidP="003D3F62">
      <w:pPr>
        <w:pStyle w:val="ListParagraph"/>
        <w:numPr>
          <w:ilvl w:val="0"/>
          <w:numId w:val="8"/>
        </w:numPr>
        <w:tabs>
          <w:tab w:val="left" w:pos="5160"/>
        </w:tabs>
        <w:bidi w:val="0"/>
        <w:rPr>
          <w:rFonts w:asciiTheme="majorBidi" w:hAnsiTheme="majorBidi" w:cstheme="majorBidi"/>
          <w:b/>
          <w:bCs/>
          <w:sz w:val="28"/>
          <w:szCs w:val="28"/>
          <w:lang w:bidi="ar-JO"/>
        </w:rPr>
      </w:pPr>
      <w:r w:rsidRPr="003D3F62">
        <w:rPr>
          <w:rFonts w:asciiTheme="majorBidi" w:hAnsiTheme="majorBidi" w:cstheme="majorBidi"/>
          <w:b/>
          <w:bCs/>
          <w:sz w:val="28"/>
          <w:szCs w:val="28"/>
          <w:lang w:bidi="ar-JO"/>
        </w:rPr>
        <w:t>Factors affecting solubility</w:t>
      </w:r>
      <w:r>
        <w:rPr>
          <w:rFonts w:asciiTheme="majorBidi" w:hAnsiTheme="majorBidi" w:cstheme="majorBidi"/>
          <w:b/>
          <w:bCs/>
          <w:sz w:val="28"/>
          <w:szCs w:val="28"/>
          <w:lang w:bidi="ar-JO"/>
        </w:rPr>
        <w:t xml:space="preserve">: </w:t>
      </w:r>
    </w:p>
    <w:p w:rsidR="003D3F62" w:rsidRDefault="003D3F62" w:rsidP="003D3F62">
      <w:pPr>
        <w:pStyle w:val="ListParagraph"/>
        <w:numPr>
          <w:ilvl w:val="0"/>
          <w:numId w:val="9"/>
        </w:numPr>
        <w:tabs>
          <w:tab w:val="left" w:pos="5160"/>
        </w:tabs>
        <w:bidi w:val="0"/>
        <w:rPr>
          <w:rFonts w:asciiTheme="majorBidi" w:hAnsiTheme="majorBidi" w:cstheme="majorBidi"/>
          <w:b/>
          <w:bCs/>
          <w:sz w:val="28"/>
          <w:szCs w:val="28"/>
          <w:lang w:bidi="ar-JO"/>
        </w:rPr>
      </w:pPr>
      <w:r>
        <w:rPr>
          <w:rFonts w:asciiTheme="majorBidi" w:hAnsiTheme="majorBidi" w:cstheme="majorBidi"/>
          <w:b/>
          <w:bCs/>
          <w:sz w:val="28"/>
          <w:szCs w:val="28"/>
          <w:lang w:bidi="ar-JO"/>
        </w:rPr>
        <w:t xml:space="preserve">Size: </w:t>
      </w:r>
      <w:r>
        <w:rPr>
          <w:rFonts w:asciiTheme="majorBidi" w:hAnsiTheme="majorBidi" w:cstheme="majorBidi"/>
          <w:sz w:val="28"/>
          <w:szCs w:val="28"/>
          <w:lang w:bidi="ar-JO"/>
        </w:rPr>
        <w:t xml:space="preserve">the more antigen </w:t>
      </w:r>
      <w:r w:rsidR="00ED05F1">
        <w:rPr>
          <w:rFonts w:asciiTheme="majorBidi" w:hAnsiTheme="majorBidi" w:cstheme="majorBidi"/>
          <w:sz w:val="28"/>
          <w:szCs w:val="28"/>
          <w:lang w:bidi="ar-JO"/>
        </w:rPr>
        <w:t xml:space="preserve">determinants the bigger the size, </w:t>
      </w:r>
    </w:p>
    <w:p w:rsidR="003D3F62" w:rsidRPr="003D3F62" w:rsidRDefault="003D3F62" w:rsidP="003D3F62">
      <w:pPr>
        <w:pStyle w:val="ListParagraph"/>
        <w:numPr>
          <w:ilvl w:val="0"/>
          <w:numId w:val="9"/>
        </w:numPr>
        <w:tabs>
          <w:tab w:val="left" w:pos="5160"/>
        </w:tabs>
        <w:bidi w:val="0"/>
        <w:rPr>
          <w:rFonts w:asciiTheme="majorBidi" w:hAnsiTheme="majorBidi" w:cstheme="majorBidi"/>
          <w:b/>
          <w:bCs/>
          <w:sz w:val="28"/>
          <w:szCs w:val="28"/>
          <w:lang w:bidi="ar-JO"/>
        </w:rPr>
      </w:pPr>
      <w:r>
        <w:rPr>
          <w:rFonts w:asciiTheme="majorBidi" w:hAnsiTheme="majorBidi" w:cstheme="majorBidi"/>
          <w:b/>
          <w:bCs/>
          <w:sz w:val="28"/>
          <w:szCs w:val="28"/>
          <w:lang w:bidi="ar-JO"/>
        </w:rPr>
        <w:t xml:space="preserve">Charge: </w:t>
      </w:r>
      <w:r>
        <w:rPr>
          <w:rFonts w:asciiTheme="majorBidi" w:hAnsiTheme="majorBidi" w:cstheme="majorBidi"/>
          <w:sz w:val="28"/>
          <w:szCs w:val="28"/>
          <w:lang w:bidi="ar-JO"/>
        </w:rPr>
        <w:t xml:space="preserve">the </w:t>
      </w:r>
      <w:proofErr w:type="spellStart"/>
      <w:r>
        <w:rPr>
          <w:rFonts w:asciiTheme="majorBidi" w:hAnsiTheme="majorBidi" w:cstheme="majorBidi"/>
          <w:sz w:val="28"/>
          <w:szCs w:val="28"/>
          <w:lang w:bidi="ar-JO"/>
        </w:rPr>
        <w:t>epitope</w:t>
      </w:r>
      <w:proofErr w:type="spellEnd"/>
      <w:r>
        <w:rPr>
          <w:rFonts w:asciiTheme="majorBidi" w:hAnsiTheme="majorBidi" w:cstheme="majorBidi"/>
          <w:sz w:val="28"/>
          <w:szCs w:val="28"/>
          <w:lang w:bidi="ar-JO"/>
        </w:rPr>
        <w:t xml:space="preserve"> has the opposite charge of the antibody</w:t>
      </w:r>
    </w:p>
    <w:p w:rsidR="003D3F62" w:rsidRDefault="003D3F62" w:rsidP="003D3F62">
      <w:pPr>
        <w:pStyle w:val="ListParagraph"/>
        <w:numPr>
          <w:ilvl w:val="0"/>
          <w:numId w:val="9"/>
        </w:numPr>
        <w:tabs>
          <w:tab w:val="left" w:pos="5160"/>
        </w:tabs>
        <w:bidi w:val="0"/>
        <w:rPr>
          <w:rFonts w:asciiTheme="majorBidi" w:hAnsiTheme="majorBidi" w:cstheme="majorBidi"/>
          <w:b/>
          <w:bCs/>
          <w:sz w:val="28"/>
          <w:szCs w:val="28"/>
          <w:lang w:bidi="ar-JO"/>
        </w:rPr>
      </w:pPr>
      <w:r>
        <w:rPr>
          <w:rFonts w:asciiTheme="majorBidi" w:hAnsiTheme="majorBidi" w:cstheme="majorBidi"/>
          <w:b/>
          <w:bCs/>
          <w:sz w:val="28"/>
          <w:szCs w:val="28"/>
          <w:lang w:bidi="ar-JO"/>
        </w:rPr>
        <w:t>Temperature</w:t>
      </w:r>
    </w:p>
    <w:p w:rsidR="003D3F62" w:rsidRDefault="003D3F62" w:rsidP="003D3F62">
      <w:pPr>
        <w:pStyle w:val="ListParagraph"/>
        <w:numPr>
          <w:ilvl w:val="0"/>
          <w:numId w:val="9"/>
        </w:numPr>
        <w:tabs>
          <w:tab w:val="left" w:pos="5160"/>
        </w:tabs>
        <w:bidi w:val="0"/>
        <w:rPr>
          <w:rFonts w:asciiTheme="majorBidi" w:hAnsiTheme="majorBidi" w:cstheme="majorBidi"/>
          <w:b/>
          <w:bCs/>
          <w:sz w:val="28"/>
          <w:szCs w:val="28"/>
          <w:lang w:bidi="ar-JO"/>
        </w:rPr>
      </w:pPr>
      <w:r>
        <w:rPr>
          <w:rFonts w:asciiTheme="majorBidi" w:hAnsiTheme="majorBidi" w:cstheme="majorBidi"/>
          <w:b/>
          <w:bCs/>
          <w:sz w:val="28"/>
          <w:szCs w:val="28"/>
          <w:lang w:bidi="ar-JO"/>
        </w:rPr>
        <w:t>Solvent ionic strength</w:t>
      </w:r>
    </w:p>
    <w:p w:rsidR="00ED05F1" w:rsidRDefault="00ED05F1" w:rsidP="00ED05F1">
      <w:pPr>
        <w:pStyle w:val="ListParagraph"/>
        <w:numPr>
          <w:ilvl w:val="0"/>
          <w:numId w:val="9"/>
        </w:numPr>
        <w:tabs>
          <w:tab w:val="left" w:pos="5160"/>
        </w:tabs>
        <w:bidi w:val="0"/>
        <w:rPr>
          <w:rFonts w:asciiTheme="majorBidi" w:hAnsiTheme="majorBidi" w:cstheme="majorBidi"/>
          <w:b/>
          <w:bCs/>
          <w:sz w:val="28"/>
          <w:szCs w:val="28"/>
          <w:lang w:bidi="ar-JO"/>
        </w:rPr>
      </w:pPr>
      <w:r w:rsidRPr="00ED05F1">
        <w:rPr>
          <w:rFonts w:asciiTheme="majorBidi" w:hAnsiTheme="majorBidi" w:cstheme="majorBidi"/>
          <w:b/>
          <w:bCs/>
          <w:sz w:val="28"/>
          <w:szCs w:val="28"/>
          <w:lang w:bidi="ar-JO"/>
        </w:rPr>
        <w:t>The flexibility of the hinge region improves the efficiency of antigen binding and cross-linking</w:t>
      </w:r>
    </w:p>
    <w:p w:rsidR="00ED05F1" w:rsidRDefault="00ED05F1" w:rsidP="00ED05F1">
      <w:pPr>
        <w:tabs>
          <w:tab w:val="left" w:pos="5160"/>
        </w:tabs>
        <w:bidi w:val="0"/>
        <w:rPr>
          <w:rFonts w:asciiTheme="majorBidi" w:hAnsiTheme="majorBidi" w:cstheme="majorBidi"/>
          <w:b/>
          <w:bCs/>
          <w:sz w:val="28"/>
          <w:szCs w:val="28"/>
          <w:lang w:bidi="ar-JO"/>
        </w:rPr>
      </w:pPr>
    </w:p>
    <w:p w:rsidR="00837329" w:rsidRDefault="00837329" w:rsidP="00837329">
      <w:pPr>
        <w:pStyle w:val="ListParagraph"/>
        <w:numPr>
          <w:ilvl w:val="0"/>
          <w:numId w:val="2"/>
        </w:numPr>
        <w:tabs>
          <w:tab w:val="left" w:pos="5160"/>
        </w:tabs>
        <w:bidi w:val="0"/>
        <w:rPr>
          <w:rFonts w:asciiTheme="majorBidi" w:hAnsiTheme="majorBidi" w:cstheme="majorBidi"/>
          <w:b/>
          <w:bCs/>
          <w:sz w:val="28"/>
          <w:szCs w:val="28"/>
          <w:lang w:bidi="ar-JO"/>
        </w:rPr>
      </w:pPr>
      <w:r>
        <w:rPr>
          <w:rFonts w:asciiTheme="majorBidi" w:hAnsiTheme="majorBidi" w:cstheme="majorBidi"/>
          <w:b/>
          <w:bCs/>
          <w:sz w:val="28"/>
          <w:szCs w:val="28"/>
          <w:lang w:bidi="ar-JO"/>
        </w:rPr>
        <w:t xml:space="preserve">Monoclonal antibodies: </w:t>
      </w:r>
      <w:r>
        <w:rPr>
          <w:rFonts w:asciiTheme="majorBidi" w:hAnsiTheme="majorBidi" w:cstheme="majorBidi"/>
          <w:sz w:val="28"/>
          <w:szCs w:val="28"/>
          <w:lang w:bidi="ar-JO"/>
        </w:rPr>
        <w:t xml:space="preserve">one type of antibodies specific to a single </w:t>
      </w:r>
      <w:proofErr w:type="spellStart"/>
      <w:r>
        <w:rPr>
          <w:rFonts w:asciiTheme="majorBidi" w:hAnsiTheme="majorBidi" w:cstheme="majorBidi"/>
          <w:sz w:val="28"/>
          <w:szCs w:val="28"/>
          <w:lang w:bidi="ar-JO"/>
        </w:rPr>
        <w:t>epitope</w:t>
      </w:r>
      <w:proofErr w:type="spellEnd"/>
      <w:r>
        <w:rPr>
          <w:rFonts w:asciiTheme="majorBidi" w:hAnsiTheme="majorBidi" w:cstheme="majorBidi"/>
          <w:sz w:val="28"/>
          <w:szCs w:val="28"/>
          <w:lang w:bidi="ar-JO"/>
        </w:rPr>
        <w:t xml:space="preserve"> (</w:t>
      </w:r>
      <w:r w:rsidRPr="00837329">
        <w:rPr>
          <w:rFonts w:asciiTheme="majorBidi" w:hAnsiTheme="majorBidi" w:cstheme="majorBidi"/>
          <w:sz w:val="28"/>
          <w:szCs w:val="28"/>
          <w:lang w:bidi="ar-JO"/>
        </w:rPr>
        <w:t>antibodies</w:t>
      </w:r>
      <w:r>
        <w:rPr>
          <w:rFonts w:asciiTheme="majorBidi" w:hAnsiTheme="majorBidi" w:cstheme="majorBidi"/>
          <w:sz w:val="28"/>
          <w:szCs w:val="28"/>
          <w:lang w:bidi="ar-JO"/>
        </w:rPr>
        <w:t xml:space="preserve"> that</w:t>
      </w:r>
      <w:r w:rsidRPr="00837329">
        <w:rPr>
          <w:rFonts w:asciiTheme="majorBidi" w:hAnsiTheme="majorBidi" w:cstheme="majorBidi"/>
          <w:sz w:val="28"/>
          <w:szCs w:val="28"/>
          <w:lang w:bidi="ar-JO"/>
        </w:rPr>
        <w:t xml:space="preserve"> recognize one </w:t>
      </w:r>
      <w:proofErr w:type="spellStart"/>
      <w:r w:rsidRPr="00837329">
        <w:rPr>
          <w:rFonts w:asciiTheme="majorBidi" w:hAnsiTheme="majorBidi" w:cstheme="majorBidi"/>
          <w:sz w:val="28"/>
          <w:szCs w:val="28"/>
          <w:lang w:bidi="ar-JO"/>
        </w:rPr>
        <w:t>epitope</w:t>
      </w:r>
      <w:proofErr w:type="spellEnd"/>
      <w:r w:rsidRPr="00837329">
        <w:rPr>
          <w:rFonts w:asciiTheme="majorBidi" w:hAnsiTheme="majorBidi" w:cstheme="majorBidi"/>
          <w:sz w:val="28"/>
          <w:szCs w:val="28"/>
          <w:lang w:bidi="ar-JO"/>
        </w:rPr>
        <w:t xml:space="preserve"> only</w:t>
      </w:r>
      <w:r>
        <w:rPr>
          <w:rFonts w:asciiTheme="majorBidi" w:hAnsiTheme="majorBidi" w:cstheme="majorBidi"/>
          <w:sz w:val="28"/>
          <w:szCs w:val="28"/>
          <w:lang w:bidi="ar-JO"/>
        </w:rPr>
        <w:t>)</w:t>
      </w:r>
    </w:p>
    <w:p w:rsidR="00075704" w:rsidRPr="00075704" w:rsidRDefault="00075704" w:rsidP="00075704">
      <w:pPr>
        <w:pStyle w:val="ListParagraph"/>
        <w:numPr>
          <w:ilvl w:val="0"/>
          <w:numId w:val="9"/>
        </w:numPr>
        <w:tabs>
          <w:tab w:val="left" w:pos="5160"/>
        </w:tabs>
        <w:bidi w:val="0"/>
        <w:rPr>
          <w:rFonts w:asciiTheme="majorBidi" w:hAnsiTheme="majorBidi" w:cstheme="majorBidi"/>
          <w:sz w:val="28"/>
          <w:szCs w:val="28"/>
          <w:lang w:bidi="ar-JO"/>
        </w:rPr>
      </w:pPr>
      <w:r w:rsidRPr="00075704">
        <w:rPr>
          <w:rFonts w:asciiTheme="majorBidi" w:hAnsiTheme="majorBidi" w:cstheme="majorBidi"/>
          <w:sz w:val="28"/>
          <w:szCs w:val="28"/>
          <w:lang w:bidi="ar-JO"/>
        </w:rPr>
        <w:t>Much more complicated to produce than polyclonal antibodies</w:t>
      </w:r>
    </w:p>
    <w:p w:rsidR="00075704" w:rsidRPr="00075704" w:rsidRDefault="00837329" w:rsidP="00837329">
      <w:pPr>
        <w:pStyle w:val="ListParagraph"/>
        <w:numPr>
          <w:ilvl w:val="0"/>
          <w:numId w:val="2"/>
        </w:numPr>
        <w:tabs>
          <w:tab w:val="left" w:pos="5160"/>
        </w:tabs>
        <w:bidi w:val="0"/>
        <w:rPr>
          <w:rFonts w:asciiTheme="majorBidi" w:hAnsiTheme="majorBidi" w:cstheme="majorBidi"/>
          <w:b/>
          <w:bCs/>
          <w:sz w:val="28"/>
          <w:szCs w:val="28"/>
          <w:lang w:bidi="ar-JO"/>
        </w:rPr>
      </w:pPr>
      <w:r>
        <w:rPr>
          <w:rFonts w:asciiTheme="majorBidi" w:hAnsiTheme="majorBidi" w:cstheme="majorBidi"/>
          <w:b/>
          <w:bCs/>
          <w:sz w:val="28"/>
          <w:szCs w:val="28"/>
          <w:lang w:bidi="ar-JO"/>
        </w:rPr>
        <w:t>Polyclonal antibodies:</w:t>
      </w:r>
      <w:r>
        <w:rPr>
          <w:rFonts w:asciiTheme="majorBidi" w:hAnsiTheme="majorBidi" w:cstheme="majorBidi"/>
          <w:sz w:val="28"/>
          <w:szCs w:val="28"/>
          <w:lang w:bidi="ar-JO"/>
        </w:rPr>
        <w:t xml:space="preserve"> </w:t>
      </w:r>
      <w:r w:rsidRPr="00837329">
        <w:rPr>
          <w:rFonts w:asciiTheme="majorBidi" w:hAnsiTheme="majorBidi" w:cstheme="majorBidi"/>
          <w:sz w:val="28"/>
          <w:szCs w:val="28"/>
          <w:lang w:bidi="ar-JO"/>
        </w:rPr>
        <w:t>one antigen induces the production of many antibodies</w:t>
      </w:r>
    </w:p>
    <w:p w:rsidR="00ED05F1" w:rsidRPr="00075704" w:rsidRDefault="00075704" w:rsidP="00075704">
      <w:pPr>
        <w:pStyle w:val="ListParagraph"/>
        <w:numPr>
          <w:ilvl w:val="0"/>
          <w:numId w:val="9"/>
        </w:numPr>
        <w:tabs>
          <w:tab w:val="left" w:pos="5160"/>
        </w:tabs>
        <w:bidi w:val="0"/>
        <w:rPr>
          <w:rFonts w:asciiTheme="majorBidi" w:hAnsiTheme="majorBidi" w:cstheme="majorBidi"/>
          <w:b/>
          <w:bCs/>
          <w:sz w:val="28"/>
          <w:szCs w:val="28"/>
          <w:lang w:bidi="ar-JO"/>
        </w:rPr>
      </w:pPr>
      <w:r>
        <w:rPr>
          <w:rFonts w:asciiTheme="majorBidi" w:hAnsiTheme="majorBidi" w:cstheme="majorBidi"/>
          <w:sz w:val="28"/>
          <w:szCs w:val="28"/>
          <w:lang w:bidi="ar-JO"/>
        </w:rPr>
        <w:t>M</w:t>
      </w:r>
      <w:r w:rsidRPr="00075704">
        <w:rPr>
          <w:rFonts w:asciiTheme="majorBidi" w:hAnsiTheme="majorBidi" w:cstheme="majorBidi"/>
          <w:sz w:val="28"/>
          <w:szCs w:val="28"/>
          <w:lang w:bidi="ar-JO"/>
        </w:rPr>
        <w:t>uch less expensive than monoclonal antibodies</w:t>
      </w:r>
      <w:r w:rsidR="00837329" w:rsidRPr="00075704">
        <w:rPr>
          <w:rFonts w:asciiTheme="majorBidi" w:hAnsiTheme="majorBidi" w:cstheme="majorBidi"/>
          <w:sz w:val="28"/>
          <w:szCs w:val="28"/>
          <w:lang w:bidi="ar-JO"/>
        </w:rPr>
        <w:t xml:space="preserve"> </w:t>
      </w:r>
    </w:p>
    <w:p w:rsidR="00837329" w:rsidRDefault="00837329" w:rsidP="00837329">
      <w:pPr>
        <w:pStyle w:val="ListParagraph"/>
        <w:numPr>
          <w:ilvl w:val="0"/>
          <w:numId w:val="2"/>
        </w:numPr>
        <w:tabs>
          <w:tab w:val="left" w:pos="5160"/>
        </w:tabs>
        <w:bidi w:val="0"/>
        <w:rPr>
          <w:rFonts w:asciiTheme="majorBidi" w:hAnsiTheme="majorBidi" w:cstheme="majorBidi"/>
          <w:b/>
          <w:bCs/>
          <w:sz w:val="28"/>
          <w:szCs w:val="28"/>
          <w:lang w:bidi="ar-JO"/>
        </w:rPr>
      </w:pPr>
      <w:r w:rsidRPr="00075704">
        <w:rPr>
          <w:rFonts w:asciiTheme="majorBidi" w:hAnsiTheme="majorBidi" w:cstheme="majorBidi"/>
          <w:sz w:val="28"/>
          <w:szCs w:val="28"/>
          <w:lang w:bidi="ar-JO"/>
        </w:rPr>
        <w:t>When I take serum from a patient he will</w:t>
      </w:r>
      <w:r>
        <w:rPr>
          <w:rFonts w:asciiTheme="majorBidi" w:hAnsiTheme="majorBidi" w:cstheme="majorBidi"/>
          <w:b/>
          <w:bCs/>
          <w:sz w:val="28"/>
          <w:szCs w:val="28"/>
          <w:lang w:bidi="ar-JO"/>
        </w:rPr>
        <w:t xml:space="preserve"> have polyclonal antibodies</w:t>
      </w:r>
    </w:p>
    <w:p w:rsidR="00075704" w:rsidRDefault="00075704" w:rsidP="00250C7D">
      <w:pPr>
        <w:tabs>
          <w:tab w:val="left" w:pos="5160"/>
        </w:tabs>
        <w:bidi w:val="0"/>
        <w:rPr>
          <w:rFonts w:asciiTheme="majorBidi" w:hAnsiTheme="majorBidi" w:cstheme="majorBidi"/>
          <w:b/>
          <w:bCs/>
          <w:sz w:val="28"/>
          <w:szCs w:val="28"/>
          <w:lang w:bidi="ar-JO"/>
        </w:rPr>
      </w:pPr>
    </w:p>
    <w:p w:rsidR="00250C7D" w:rsidRDefault="00250C7D" w:rsidP="00250C7D">
      <w:pPr>
        <w:pStyle w:val="ListParagraph"/>
        <w:numPr>
          <w:ilvl w:val="0"/>
          <w:numId w:val="8"/>
        </w:numPr>
        <w:tabs>
          <w:tab w:val="left" w:pos="5160"/>
        </w:tabs>
        <w:bidi w:val="0"/>
        <w:rPr>
          <w:rFonts w:asciiTheme="majorBidi" w:hAnsiTheme="majorBidi" w:cstheme="majorBidi"/>
          <w:b/>
          <w:bCs/>
          <w:sz w:val="28"/>
          <w:szCs w:val="28"/>
          <w:lang w:bidi="ar-JO"/>
        </w:rPr>
      </w:pPr>
      <w:r w:rsidRPr="00250C7D">
        <w:rPr>
          <w:rFonts w:asciiTheme="majorBidi" w:hAnsiTheme="majorBidi" w:cstheme="majorBidi"/>
          <w:b/>
          <w:bCs/>
          <w:sz w:val="28"/>
          <w:szCs w:val="28"/>
          <w:lang w:bidi="ar-JO"/>
        </w:rPr>
        <w:t>PRECIPITATION TESTS</w:t>
      </w:r>
    </w:p>
    <w:p w:rsidR="00250C7D" w:rsidRPr="005F2ED2" w:rsidRDefault="00250C7D" w:rsidP="00250C7D">
      <w:pPr>
        <w:pStyle w:val="ListParagraph"/>
        <w:numPr>
          <w:ilvl w:val="0"/>
          <w:numId w:val="2"/>
        </w:numPr>
        <w:tabs>
          <w:tab w:val="left" w:pos="5160"/>
        </w:tabs>
        <w:bidi w:val="0"/>
        <w:rPr>
          <w:rFonts w:asciiTheme="majorBidi" w:hAnsiTheme="majorBidi" w:cstheme="majorBidi"/>
          <w:b/>
          <w:bCs/>
          <w:sz w:val="28"/>
          <w:szCs w:val="28"/>
          <w:lang w:bidi="ar-JO"/>
        </w:rPr>
      </w:pPr>
      <w:r>
        <w:rPr>
          <w:rFonts w:asciiTheme="majorBidi" w:hAnsiTheme="majorBidi" w:cstheme="majorBidi"/>
          <w:sz w:val="28"/>
          <w:szCs w:val="28"/>
          <w:lang w:bidi="ar-JO"/>
        </w:rPr>
        <w:t xml:space="preserve">Reaction </w:t>
      </w:r>
      <w:r w:rsidRPr="00250C7D">
        <w:rPr>
          <w:rFonts w:asciiTheme="majorBidi" w:hAnsiTheme="majorBidi" w:cstheme="majorBidi"/>
          <w:sz w:val="28"/>
          <w:szCs w:val="28"/>
          <w:lang w:bidi="ar-JO"/>
        </w:rPr>
        <w:t xml:space="preserve">of soluble antigens with </w:t>
      </w:r>
      <w:proofErr w:type="spellStart"/>
      <w:r w:rsidRPr="00250C7D">
        <w:rPr>
          <w:rFonts w:asciiTheme="majorBidi" w:hAnsiTheme="majorBidi" w:cstheme="majorBidi"/>
          <w:sz w:val="28"/>
          <w:szCs w:val="28"/>
          <w:lang w:bidi="ar-JO"/>
        </w:rPr>
        <w:t>IgG</w:t>
      </w:r>
      <w:proofErr w:type="spellEnd"/>
      <w:r w:rsidRPr="00250C7D">
        <w:rPr>
          <w:rFonts w:asciiTheme="majorBidi" w:hAnsiTheme="majorBidi" w:cstheme="majorBidi"/>
          <w:sz w:val="28"/>
          <w:szCs w:val="28"/>
          <w:lang w:bidi="ar-JO"/>
        </w:rPr>
        <w:t xml:space="preserve"> and </w:t>
      </w:r>
      <w:proofErr w:type="spellStart"/>
      <w:r w:rsidRPr="00250C7D">
        <w:rPr>
          <w:rFonts w:asciiTheme="majorBidi" w:hAnsiTheme="majorBidi" w:cstheme="majorBidi"/>
          <w:sz w:val="28"/>
          <w:szCs w:val="28"/>
          <w:lang w:bidi="ar-JO"/>
        </w:rPr>
        <w:t>IgM</w:t>
      </w:r>
      <w:proofErr w:type="spellEnd"/>
      <w:r w:rsidRPr="00250C7D">
        <w:rPr>
          <w:rFonts w:asciiTheme="majorBidi" w:hAnsiTheme="majorBidi" w:cstheme="majorBidi"/>
          <w:sz w:val="28"/>
          <w:szCs w:val="28"/>
          <w:lang w:bidi="ar-JO"/>
        </w:rPr>
        <w:t xml:space="preserve"> antibodies</w:t>
      </w:r>
      <w:r w:rsidR="005F2ED2">
        <w:rPr>
          <w:rFonts w:asciiTheme="majorBidi" w:hAnsiTheme="majorBidi" w:cstheme="majorBidi"/>
          <w:sz w:val="28"/>
          <w:szCs w:val="28"/>
          <w:lang w:bidi="ar-JO"/>
        </w:rPr>
        <w:t xml:space="preserve"> (soluble antibodies)</w:t>
      </w:r>
    </w:p>
    <w:p w:rsidR="005F2ED2" w:rsidRPr="005F2ED2" w:rsidRDefault="005F2ED2" w:rsidP="005F2ED2">
      <w:pPr>
        <w:pStyle w:val="ListParagraph"/>
        <w:numPr>
          <w:ilvl w:val="0"/>
          <w:numId w:val="2"/>
        </w:numPr>
        <w:tabs>
          <w:tab w:val="left" w:pos="5160"/>
        </w:tabs>
        <w:bidi w:val="0"/>
        <w:rPr>
          <w:rFonts w:asciiTheme="majorBidi" w:hAnsiTheme="majorBidi" w:cstheme="majorBidi"/>
          <w:b/>
          <w:bCs/>
          <w:sz w:val="28"/>
          <w:szCs w:val="28"/>
          <w:lang w:bidi="ar-JO"/>
        </w:rPr>
      </w:pPr>
      <w:r>
        <w:rPr>
          <w:rFonts w:asciiTheme="majorBidi" w:hAnsiTheme="majorBidi" w:cstheme="majorBidi"/>
          <w:sz w:val="28"/>
          <w:szCs w:val="28"/>
          <w:lang w:bidi="ar-JO"/>
        </w:rPr>
        <w:t xml:space="preserve">Form </w:t>
      </w:r>
      <w:r w:rsidRPr="005F2ED2">
        <w:rPr>
          <w:rFonts w:asciiTheme="majorBidi" w:hAnsiTheme="majorBidi" w:cstheme="majorBidi"/>
          <w:sz w:val="28"/>
          <w:szCs w:val="28"/>
          <w:lang w:bidi="ar-JO"/>
        </w:rPr>
        <w:t>visible molecular aggregates called LATTICES</w:t>
      </w:r>
    </w:p>
    <w:p w:rsidR="005F2ED2" w:rsidRPr="005F2ED2" w:rsidRDefault="005F2ED2" w:rsidP="005F2ED2">
      <w:pPr>
        <w:pStyle w:val="ListParagraph"/>
        <w:numPr>
          <w:ilvl w:val="0"/>
          <w:numId w:val="2"/>
        </w:numPr>
        <w:tabs>
          <w:tab w:val="left" w:pos="5160"/>
        </w:tabs>
        <w:bidi w:val="0"/>
        <w:rPr>
          <w:rFonts w:asciiTheme="majorBidi" w:hAnsiTheme="majorBidi" w:cstheme="majorBidi"/>
          <w:b/>
          <w:bCs/>
          <w:sz w:val="28"/>
          <w:szCs w:val="28"/>
          <w:lang w:bidi="ar-JO"/>
        </w:rPr>
      </w:pPr>
      <w:r>
        <w:rPr>
          <w:rFonts w:asciiTheme="majorBidi" w:hAnsiTheme="majorBidi" w:cstheme="majorBidi"/>
          <w:sz w:val="28"/>
          <w:szCs w:val="28"/>
          <w:lang w:bidi="ar-JO"/>
        </w:rPr>
        <w:t xml:space="preserve">Precipitation </w:t>
      </w:r>
      <w:r w:rsidRPr="005F2ED2">
        <w:rPr>
          <w:rFonts w:asciiTheme="majorBidi" w:hAnsiTheme="majorBidi" w:cstheme="majorBidi"/>
          <w:sz w:val="28"/>
          <w:szCs w:val="28"/>
          <w:lang w:bidi="ar-JO"/>
        </w:rPr>
        <w:t>only occurs where the ratio of antigen to antibody is optimal</w:t>
      </w:r>
    </w:p>
    <w:p w:rsidR="005F2ED2" w:rsidRPr="005F2ED2" w:rsidRDefault="005F2ED2" w:rsidP="005F2ED2">
      <w:pPr>
        <w:pStyle w:val="ListParagraph"/>
        <w:tabs>
          <w:tab w:val="left" w:pos="5160"/>
        </w:tabs>
        <w:bidi w:val="0"/>
        <w:rPr>
          <w:rFonts w:asciiTheme="majorBidi" w:hAnsiTheme="majorBidi" w:cstheme="majorBidi"/>
          <w:b/>
          <w:bCs/>
          <w:sz w:val="28"/>
          <w:szCs w:val="28"/>
          <w:lang w:bidi="ar-JO"/>
        </w:rPr>
      </w:pPr>
    </w:p>
    <w:p w:rsidR="005F2ED2" w:rsidRDefault="005F2ED2" w:rsidP="00701731">
      <w:pPr>
        <w:pStyle w:val="ListParagraph"/>
        <w:numPr>
          <w:ilvl w:val="0"/>
          <w:numId w:val="8"/>
        </w:numPr>
        <w:tabs>
          <w:tab w:val="left" w:pos="5160"/>
        </w:tabs>
        <w:bidi w:val="0"/>
        <w:rPr>
          <w:rFonts w:asciiTheme="majorBidi" w:hAnsiTheme="majorBidi" w:cstheme="majorBidi"/>
          <w:b/>
          <w:bCs/>
          <w:sz w:val="28"/>
          <w:szCs w:val="28"/>
          <w:lang w:bidi="ar-JO"/>
        </w:rPr>
      </w:pPr>
      <w:r w:rsidRPr="005F2ED2">
        <w:rPr>
          <w:rFonts w:asciiTheme="majorBidi" w:hAnsiTheme="majorBidi" w:cstheme="majorBidi"/>
          <w:b/>
          <w:bCs/>
          <w:sz w:val="28"/>
          <w:szCs w:val="28"/>
          <w:lang w:bidi="ar-JO"/>
        </w:rPr>
        <w:lastRenderedPageBreak/>
        <w:t>TYPES OF PRECIPITATION REACTIONS</w:t>
      </w:r>
    </w:p>
    <w:p w:rsidR="00701731" w:rsidRPr="00701731" w:rsidRDefault="00701731" w:rsidP="00701731">
      <w:pPr>
        <w:tabs>
          <w:tab w:val="left" w:pos="5160"/>
        </w:tabs>
        <w:bidi w:val="0"/>
        <w:rPr>
          <w:rFonts w:asciiTheme="majorBidi" w:hAnsiTheme="majorBidi" w:cstheme="majorBidi"/>
          <w:b/>
          <w:bCs/>
          <w:sz w:val="28"/>
          <w:szCs w:val="28"/>
          <w:lang w:bidi="ar-JO"/>
        </w:rPr>
      </w:pPr>
    </w:p>
    <w:p w:rsidR="005F2ED2" w:rsidRDefault="00581DA6" w:rsidP="00581DA6">
      <w:pPr>
        <w:pStyle w:val="ListParagraph"/>
        <w:numPr>
          <w:ilvl w:val="0"/>
          <w:numId w:val="9"/>
        </w:numPr>
        <w:tabs>
          <w:tab w:val="left" w:pos="5160"/>
        </w:tabs>
        <w:bidi w:val="0"/>
        <w:rPr>
          <w:rFonts w:asciiTheme="majorBidi" w:hAnsiTheme="majorBidi" w:cstheme="majorBidi"/>
          <w:b/>
          <w:bCs/>
          <w:sz w:val="28"/>
          <w:szCs w:val="28"/>
          <w:lang w:bidi="ar-JO"/>
        </w:rPr>
      </w:pPr>
      <w:r w:rsidRPr="00FC51DF">
        <w:rPr>
          <w:rFonts w:asciiTheme="majorBidi" w:hAnsiTheme="majorBidi" w:cstheme="majorBidi"/>
          <w:b/>
          <w:bCs/>
          <w:sz w:val="28"/>
          <w:szCs w:val="28"/>
          <w:lang w:bidi="ar-JO"/>
        </w:rPr>
        <w:t>Double Diffusion</w:t>
      </w:r>
      <w:r w:rsidRPr="00581DA6">
        <w:rPr>
          <w:rFonts w:asciiTheme="majorBidi" w:hAnsiTheme="majorBidi" w:cstheme="majorBidi"/>
          <w:sz w:val="28"/>
          <w:szCs w:val="28"/>
          <w:lang w:bidi="ar-JO"/>
        </w:rPr>
        <w:t xml:space="preserve"> (</w:t>
      </w:r>
      <w:proofErr w:type="spellStart"/>
      <w:r w:rsidRPr="00581DA6">
        <w:rPr>
          <w:rFonts w:asciiTheme="majorBidi" w:hAnsiTheme="majorBidi" w:cstheme="majorBidi"/>
          <w:b/>
          <w:bCs/>
          <w:i/>
          <w:iCs/>
          <w:sz w:val="28"/>
          <w:szCs w:val="28"/>
          <w:lang w:bidi="ar-JO"/>
        </w:rPr>
        <w:t>Ouchterlony</w:t>
      </w:r>
      <w:proofErr w:type="spellEnd"/>
      <w:r w:rsidRPr="00581DA6">
        <w:rPr>
          <w:rFonts w:asciiTheme="majorBidi" w:hAnsiTheme="majorBidi" w:cstheme="majorBidi"/>
          <w:b/>
          <w:bCs/>
          <w:i/>
          <w:iCs/>
          <w:sz w:val="28"/>
          <w:szCs w:val="28"/>
          <w:lang w:bidi="ar-JO"/>
        </w:rPr>
        <w:t>)</w:t>
      </w:r>
      <w:r>
        <w:rPr>
          <w:rFonts w:asciiTheme="majorBidi" w:hAnsiTheme="majorBidi" w:cstheme="majorBidi"/>
          <w:b/>
          <w:bCs/>
          <w:i/>
          <w:iCs/>
          <w:sz w:val="28"/>
          <w:szCs w:val="28"/>
          <w:lang w:bidi="ar-JO"/>
        </w:rPr>
        <w:t xml:space="preserve">: </w:t>
      </w:r>
      <w:r>
        <w:rPr>
          <w:rFonts w:asciiTheme="majorBidi" w:hAnsiTheme="majorBidi" w:cstheme="majorBidi"/>
          <w:sz w:val="28"/>
          <w:szCs w:val="28"/>
          <w:lang w:bidi="ar-JO"/>
        </w:rPr>
        <w:t>it is the simplest one</w:t>
      </w:r>
      <w:r w:rsidR="006E443B">
        <w:rPr>
          <w:rFonts w:asciiTheme="majorBidi" w:hAnsiTheme="majorBidi" w:cstheme="majorBidi"/>
          <w:sz w:val="28"/>
          <w:szCs w:val="28"/>
          <w:lang w:bidi="ar-JO"/>
        </w:rPr>
        <w:t xml:space="preserve">, it is </w:t>
      </w:r>
      <w:r w:rsidR="006E443B" w:rsidRPr="006E443B">
        <w:rPr>
          <w:rFonts w:asciiTheme="majorBidi" w:hAnsiTheme="majorBidi" w:cstheme="majorBidi"/>
          <w:b/>
          <w:bCs/>
          <w:sz w:val="28"/>
          <w:szCs w:val="28"/>
          <w:lang w:bidi="ar-JO"/>
        </w:rPr>
        <w:t>quantitative</w:t>
      </w:r>
      <w:r>
        <w:rPr>
          <w:rFonts w:asciiTheme="majorBidi" w:hAnsiTheme="majorBidi" w:cstheme="majorBidi"/>
          <w:sz w:val="28"/>
          <w:szCs w:val="28"/>
          <w:lang w:bidi="ar-JO"/>
        </w:rPr>
        <w:t>,</w:t>
      </w:r>
      <w:r w:rsidR="007D79E2">
        <w:rPr>
          <w:rFonts w:asciiTheme="majorBidi" w:hAnsiTheme="majorBidi" w:cstheme="majorBidi"/>
          <w:sz w:val="28"/>
          <w:szCs w:val="28"/>
          <w:lang w:bidi="ar-JO"/>
        </w:rPr>
        <w:t xml:space="preserve"> needs about 72 hours to be completed,</w:t>
      </w:r>
      <w:r>
        <w:rPr>
          <w:rFonts w:asciiTheme="majorBidi" w:hAnsiTheme="majorBidi" w:cstheme="majorBidi"/>
          <w:sz w:val="28"/>
          <w:szCs w:val="28"/>
          <w:lang w:bidi="ar-JO"/>
        </w:rPr>
        <w:t xml:space="preserve"> done by putting antibodies on one side of a pure agar, antigens on the other side, and letting them diffuse, highest amount of precipitant formed is in the zone of </w:t>
      </w:r>
      <w:r w:rsidRPr="00581DA6">
        <w:rPr>
          <w:rFonts w:asciiTheme="majorBidi" w:hAnsiTheme="majorBidi" w:cstheme="majorBidi"/>
          <w:b/>
          <w:bCs/>
          <w:sz w:val="28"/>
          <w:szCs w:val="28"/>
          <w:lang w:bidi="ar-JO"/>
        </w:rPr>
        <w:t>optimal concentration</w:t>
      </w:r>
      <w:r>
        <w:rPr>
          <w:rFonts w:asciiTheme="majorBidi" w:hAnsiTheme="majorBidi" w:cstheme="majorBidi"/>
          <w:sz w:val="28"/>
          <w:szCs w:val="28"/>
          <w:lang w:bidi="ar-JO"/>
        </w:rPr>
        <w:t xml:space="preserve"> </w:t>
      </w:r>
      <w:r>
        <w:rPr>
          <w:rFonts w:asciiTheme="majorBidi" w:hAnsiTheme="majorBidi" w:cstheme="majorBidi"/>
          <w:b/>
          <w:bCs/>
          <w:sz w:val="28"/>
          <w:szCs w:val="28"/>
          <w:lang w:bidi="ar-JO"/>
        </w:rPr>
        <w:t>(zone of equivalence)</w:t>
      </w:r>
    </w:p>
    <w:p w:rsidR="003E482D" w:rsidRDefault="003E482D" w:rsidP="0028635D">
      <w:pPr>
        <w:tabs>
          <w:tab w:val="left" w:pos="5160"/>
        </w:tabs>
        <w:bidi w:val="0"/>
        <w:jc w:val="center"/>
        <w:rPr>
          <w:rFonts w:asciiTheme="majorBidi" w:hAnsiTheme="majorBidi" w:cstheme="majorBidi"/>
          <w:b/>
          <w:bCs/>
          <w:sz w:val="28"/>
          <w:szCs w:val="28"/>
          <w:lang w:bidi="ar-JO"/>
        </w:rPr>
      </w:pPr>
      <w:r>
        <w:rPr>
          <w:rFonts w:asciiTheme="majorBidi" w:hAnsiTheme="majorBidi" w:cstheme="majorBidi"/>
          <w:b/>
          <w:bCs/>
          <w:noProof/>
          <w:sz w:val="28"/>
          <w:szCs w:val="28"/>
        </w:rPr>
        <w:drawing>
          <wp:inline distT="0" distB="0" distL="0" distR="0">
            <wp:extent cx="3952875" cy="3770603"/>
            <wp:effectExtent l="19050" t="0" r="9525" b="0"/>
            <wp:docPr id="1" name="Picture 0"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7"/>
                    <a:stretch>
                      <a:fillRect/>
                    </a:stretch>
                  </pic:blipFill>
                  <pic:spPr>
                    <a:xfrm>
                      <a:off x="0" y="0"/>
                      <a:ext cx="3954372" cy="3772031"/>
                    </a:xfrm>
                    <a:prstGeom prst="rect">
                      <a:avLst/>
                    </a:prstGeom>
                  </pic:spPr>
                </pic:pic>
              </a:graphicData>
            </a:graphic>
          </wp:inline>
        </w:drawing>
      </w:r>
    </w:p>
    <w:p w:rsidR="003E482D" w:rsidRDefault="003E482D" w:rsidP="0028635D">
      <w:pPr>
        <w:tabs>
          <w:tab w:val="left" w:pos="5160"/>
        </w:tabs>
        <w:bidi w:val="0"/>
        <w:jc w:val="center"/>
        <w:rPr>
          <w:rFonts w:asciiTheme="majorBidi" w:hAnsiTheme="majorBidi" w:cstheme="majorBidi"/>
          <w:b/>
          <w:bCs/>
          <w:sz w:val="28"/>
          <w:szCs w:val="28"/>
          <w:lang w:bidi="ar-JO"/>
        </w:rPr>
      </w:pPr>
      <w:r>
        <w:rPr>
          <w:rFonts w:asciiTheme="majorBidi" w:hAnsiTheme="majorBidi" w:cstheme="majorBidi"/>
          <w:b/>
          <w:bCs/>
          <w:noProof/>
          <w:sz w:val="28"/>
          <w:szCs w:val="28"/>
        </w:rPr>
        <w:lastRenderedPageBreak/>
        <w:drawing>
          <wp:inline distT="0" distB="0" distL="0" distR="0">
            <wp:extent cx="4114800" cy="4000363"/>
            <wp:effectExtent l="19050" t="0" r="0" b="0"/>
            <wp:docPr id="3" name="Picture 2" descr="121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234.png"/>
                    <pic:cNvPicPr/>
                  </pic:nvPicPr>
                  <pic:blipFill>
                    <a:blip r:embed="rId8"/>
                    <a:stretch>
                      <a:fillRect/>
                    </a:stretch>
                  </pic:blipFill>
                  <pic:spPr>
                    <a:xfrm>
                      <a:off x="0" y="0"/>
                      <a:ext cx="4117349" cy="4002842"/>
                    </a:xfrm>
                    <a:prstGeom prst="rect">
                      <a:avLst/>
                    </a:prstGeom>
                  </pic:spPr>
                </pic:pic>
              </a:graphicData>
            </a:graphic>
          </wp:inline>
        </w:drawing>
      </w:r>
    </w:p>
    <w:p w:rsidR="003E482D" w:rsidRPr="0028635D" w:rsidRDefault="0028635D" w:rsidP="0028635D">
      <w:pPr>
        <w:pStyle w:val="ListParagraph"/>
        <w:numPr>
          <w:ilvl w:val="0"/>
          <w:numId w:val="2"/>
        </w:numPr>
        <w:tabs>
          <w:tab w:val="left" w:pos="5160"/>
        </w:tabs>
        <w:bidi w:val="0"/>
        <w:rPr>
          <w:rFonts w:asciiTheme="majorBidi" w:hAnsiTheme="majorBidi" w:cstheme="majorBidi"/>
          <w:b/>
          <w:bCs/>
          <w:sz w:val="28"/>
          <w:szCs w:val="28"/>
          <w:lang w:bidi="ar-JO"/>
        </w:rPr>
      </w:pPr>
      <w:r>
        <w:rPr>
          <w:rFonts w:asciiTheme="majorBidi" w:hAnsiTheme="majorBidi" w:cstheme="majorBidi"/>
          <w:sz w:val="28"/>
          <w:szCs w:val="28"/>
          <w:lang w:bidi="ar-JO"/>
        </w:rPr>
        <w:t>We can use a fluid to do the precipitation test also:</w:t>
      </w:r>
    </w:p>
    <w:p w:rsidR="0028635D" w:rsidRPr="0028635D" w:rsidRDefault="0028635D" w:rsidP="0028635D">
      <w:pPr>
        <w:pStyle w:val="ListParagraph"/>
        <w:numPr>
          <w:ilvl w:val="0"/>
          <w:numId w:val="9"/>
        </w:numPr>
        <w:tabs>
          <w:tab w:val="left" w:pos="5160"/>
        </w:tabs>
        <w:bidi w:val="0"/>
        <w:rPr>
          <w:rFonts w:asciiTheme="majorBidi" w:hAnsiTheme="majorBidi" w:cstheme="majorBidi"/>
          <w:sz w:val="28"/>
          <w:szCs w:val="28"/>
          <w:lang w:bidi="ar-JO"/>
        </w:rPr>
      </w:pPr>
      <w:r w:rsidRPr="0028635D">
        <w:rPr>
          <w:rFonts w:asciiTheme="majorBidi" w:hAnsiTheme="majorBidi" w:cstheme="majorBidi"/>
          <w:sz w:val="28"/>
          <w:szCs w:val="28"/>
          <w:lang w:bidi="ar-JO"/>
        </w:rPr>
        <w:t xml:space="preserve">Precipitation – formation of an insoluble complex when a specific antibody is reacted with a soluble antigen (usually in a gelatin-like substance) </w:t>
      </w:r>
    </w:p>
    <w:p w:rsidR="0028635D" w:rsidRPr="0028635D" w:rsidRDefault="0028635D" w:rsidP="0028635D">
      <w:pPr>
        <w:pStyle w:val="ListParagraph"/>
        <w:tabs>
          <w:tab w:val="left" w:pos="5160"/>
        </w:tabs>
        <w:bidi w:val="0"/>
        <w:rPr>
          <w:rFonts w:asciiTheme="majorBidi" w:hAnsiTheme="majorBidi" w:cstheme="majorBidi"/>
          <w:b/>
          <w:bCs/>
          <w:sz w:val="28"/>
          <w:szCs w:val="28"/>
          <w:lang w:bidi="ar-JO"/>
        </w:rPr>
      </w:pPr>
    </w:p>
    <w:p w:rsidR="00FC51DF" w:rsidRDefault="0028635D" w:rsidP="006E443B">
      <w:pPr>
        <w:tabs>
          <w:tab w:val="left" w:pos="5160"/>
        </w:tabs>
        <w:bidi w:val="0"/>
        <w:jc w:val="center"/>
        <w:rPr>
          <w:rFonts w:asciiTheme="majorBidi" w:hAnsiTheme="majorBidi" w:cstheme="majorBidi"/>
          <w:b/>
          <w:bCs/>
          <w:sz w:val="28"/>
          <w:szCs w:val="28"/>
          <w:lang w:bidi="ar-JO"/>
        </w:rPr>
      </w:pPr>
      <w:r w:rsidRPr="0028635D">
        <w:rPr>
          <w:rFonts w:asciiTheme="majorBidi" w:hAnsiTheme="majorBidi" w:cstheme="majorBidi"/>
          <w:b/>
          <w:bCs/>
          <w:noProof/>
          <w:sz w:val="28"/>
          <w:szCs w:val="28"/>
        </w:rPr>
        <w:drawing>
          <wp:inline distT="0" distB="0" distL="0" distR="0">
            <wp:extent cx="3267075" cy="3371850"/>
            <wp:effectExtent l="19050" t="0" r="9525" b="0"/>
            <wp:docPr id="5" name="Picture 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9"/>
                    <a:srcRect/>
                    <a:stretch>
                      <a:fillRect/>
                    </a:stretch>
                  </pic:blipFill>
                  <pic:spPr bwMode="auto">
                    <a:xfrm>
                      <a:off x="0" y="0"/>
                      <a:ext cx="3267075" cy="3371850"/>
                    </a:xfrm>
                    <a:prstGeom prst="rect">
                      <a:avLst/>
                    </a:prstGeom>
                    <a:noFill/>
                    <a:ln w="9525">
                      <a:noFill/>
                      <a:miter lim="800000"/>
                      <a:headEnd/>
                      <a:tailEnd/>
                    </a:ln>
                    <a:effectLst/>
                  </pic:spPr>
                </pic:pic>
              </a:graphicData>
            </a:graphic>
          </wp:inline>
        </w:drawing>
      </w:r>
    </w:p>
    <w:p w:rsidR="006E443B" w:rsidRPr="006E443B" w:rsidRDefault="006E443B" w:rsidP="006E443B">
      <w:pPr>
        <w:pStyle w:val="ListParagraph"/>
        <w:numPr>
          <w:ilvl w:val="0"/>
          <w:numId w:val="2"/>
        </w:numPr>
        <w:tabs>
          <w:tab w:val="left" w:pos="5160"/>
        </w:tabs>
        <w:bidi w:val="0"/>
        <w:jc w:val="both"/>
        <w:rPr>
          <w:rFonts w:asciiTheme="majorBidi" w:hAnsiTheme="majorBidi" w:cstheme="majorBidi"/>
          <w:b/>
          <w:bCs/>
          <w:sz w:val="28"/>
          <w:szCs w:val="28"/>
          <w:lang w:bidi="ar-JO"/>
        </w:rPr>
      </w:pPr>
      <w:r>
        <w:rPr>
          <w:rFonts w:asciiTheme="majorBidi" w:hAnsiTheme="majorBidi" w:cstheme="majorBidi"/>
          <w:sz w:val="28"/>
          <w:szCs w:val="28"/>
          <w:lang w:bidi="ar-JO"/>
        </w:rPr>
        <w:lastRenderedPageBreak/>
        <w:t>Those tests can be used to identify unknown antigens:</w:t>
      </w:r>
    </w:p>
    <w:p w:rsidR="006E443B" w:rsidRDefault="006E443B" w:rsidP="006E443B">
      <w:pPr>
        <w:tabs>
          <w:tab w:val="left" w:pos="5160"/>
        </w:tabs>
        <w:bidi w:val="0"/>
        <w:jc w:val="center"/>
        <w:rPr>
          <w:rFonts w:asciiTheme="majorBidi" w:hAnsiTheme="majorBidi" w:cstheme="majorBidi"/>
          <w:b/>
          <w:bCs/>
          <w:sz w:val="28"/>
          <w:szCs w:val="28"/>
          <w:lang w:bidi="ar-JO"/>
        </w:rPr>
      </w:pPr>
      <w:r>
        <w:rPr>
          <w:rFonts w:asciiTheme="majorBidi" w:hAnsiTheme="majorBidi" w:cstheme="majorBidi"/>
          <w:b/>
          <w:bCs/>
          <w:noProof/>
          <w:sz w:val="28"/>
          <w:szCs w:val="28"/>
        </w:rPr>
        <w:drawing>
          <wp:inline distT="0" distB="0" distL="0" distR="0">
            <wp:extent cx="5274310" cy="2869565"/>
            <wp:effectExtent l="19050" t="0" r="2540" b="0"/>
            <wp:docPr id="6" name="Picture 5" descr="11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11.png"/>
                    <pic:cNvPicPr/>
                  </pic:nvPicPr>
                  <pic:blipFill>
                    <a:blip r:embed="rId10"/>
                    <a:stretch>
                      <a:fillRect/>
                    </a:stretch>
                  </pic:blipFill>
                  <pic:spPr>
                    <a:xfrm>
                      <a:off x="0" y="0"/>
                      <a:ext cx="5274310" cy="2869565"/>
                    </a:xfrm>
                    <a:prstGeom prst="rect">
                      <a:avLst/>
                    </a:prstGeom>
                  </pic:spPr>
                </pic:pic>
              </a:graphicData>
            </a:graphic>
          </wp:inline>
        </w:drawing>
      </w:r>
    </w:p>
    <w:p w:rsidR="006E443B" w:rsidRDefault="006E443B" w:rsidP="006E443B">
      <w:pPr>
        <w:tabs>
          <w:tab w:val="left" w:pos="5160"/>
        </w:tabs>
        <w:bidi w:val="0"/>
        <w:jc w:val="both"/>
        <w:rPr>
          <w:rFonts w:asciiTheme="majorBidi" w:hAnsiTheme="majorBidi" w:cstheme="majorBidi"/>
          <w:b/>
          <w:bCs/>
          <w:sz w:val="28"/>
          <w:szCs w:val="28"/>
          <w:lang w:bidi="ar-JO"/>
        </w:rPr>
      </w:pPr>
      <w:r>
        <w:rPr>
          <w:rFonts w:asciiTheme="majorBidi" w:hAnsiTheme="majorBidi" w:cstheme="majorBidi"/>
          <w:b/>
          <w:bCs/>
          <w:noProof/>
          <w:sz w:val="28"/>
          <w:szCs w:val="28"/>
        </w:rPr>
        <w:drawing>
          <wp:inline distT="0" distB="0" distL="0" distR="0">
            <wp:extent cx="5274310" cy="3627120"/>
            <wp:effectExtent l="19050" t="0" r="2540" b="0"/>
            <wp:docPr id="7" name="Picture 6" descr="122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22222.png"/>
                    <pic:cNvPicPr/>
                  </pic:nvPicPr>
                  <pic:blipFill>
                    <a:blip r:embed="rId11"/>
                    <a:stretch>
                      <a:fillRect/>
                    </a:stretch>
                  </pic:blipFill>
                  <pic:spPr>
                    <a:xfrm>
                      <a:off x="0" y="0"/>
                      <a:ext cx="5274310" cy="3627120"/>
                    </a:xfrm>
                    <a:prstGeom prst="rect">
                      <a:avLst/>
                    </a:prstGeom>
                  </pic:spPr>
                </pic:pic>
              </a:graphicData>
            </a:graphic>
          </wp:inline>
        </w:drawing>
      </w:r>
    </w:p>
    <w:p w:rsidR="006E443B" w:rsidRDefault="006E443B" w:rsidP="006E443B">
      <w:pPr>
        <w:pStyle w:val="ListParagraph"/>
        <w:numPr>
          <w:ilvl w:val="0"/>
          <w:numId w:val="2"/>
        </w:numPr>
        <w:tabs>
          <w:tab w:val="left" w:pos="5160"/>
        </w:tabs>
        <w:bidi w:val="0"/>
        <w:jc w:val="both"/>
        <w:rPr>
          <w:rFonts w:asciiTheme="majorBidi" w:hAnsiTheme="majorBidi" w:cstheme="majorBidi"/>
          <w:b/>
          <w:bCs/>
          <w:sz w:val="28"/>
          <w:szCs w:val="28"/>
          <w:lang w:bidi="ar-JO"/>
        </w:rPr>
      </w:pPr>
      <w:r>
        <w:rPr>
          <w:rFonts w:asciiTheme="majorBidi" w:hAnsiTheme="majorBidi" w:cstheme="majorBidi"/>
          <w:b/>
          <w:bCs/>
          <w:sz w:val="28"/>
          <w:szCs w:val="28"/>
          <w:lang w:bidi="ar-JO"/>
        </w:rPr>
        <w:t xml:space="preserve">Identity (two antigens are the same): </w:t>
      </w:r>
      <w:r w:rsidRPr="006E443B">
        <w:rPr>
          <w:rFonts w:asciiTheme="majorBidi" w:hAnsiTheme="majorBidi" w:cstheme="majorBidi"/>
          <w:sz w:val="28"/>
          <w:szCs w:val="28"/>
          <w:lang w:bidi="ar-JO"/>
        </w:rPr>
        <w:t>the precipitation appears as a continuous line in the form of an angle between those two wells and the C well. There are no spurs at the angle and this type of reaction is termed a band of identity</w:t>
      </w:r>
    </w:p>
    <w:p w:rsidR="006E443B" w:rsidRPr="006E443B" w:rsidRDefault="006E443B" w:rsidP="006E443B">
      <w:pPr>
        <w:pStyle w:val="ListParagraph"/>
        <w:numPr>
          <w:ilvl w:val="0"/>
          <w:numId w:val="2"/>
        </w:numPr>
        <w:tabs>
          <w:tab w:val="left" w:pos="5160"/>
        </w:tabs>
        <w:bidi w:val="0"/>
        <w:jc w:val="both"/>
        <w:rPr>
          <w:rFonts w:asciiTheme="majorBidi" w:hAnsiTheme="majorBidi" w:cstheme="majorBidi"/>
          <w:b/>
          <w:bCs/>
          <w:sz w:val="28"/>
          <w:szCs w:val="28"/>
          <w:lang w:bidi="ar-JO"/>
        </w:rPr>
      </w:pPr>
      <w:r>
        <w:rPr>
          <w:rFonts w:asciiTheme="majorBidi" w:hAnsiTheme="majorBidi" w:cstheme="majorBidi"/>
          <w:b/>
          <w:bCs/>
          <w:sz w:val="28"/>
          <w:szCs w:val="28"/>
          <w:lang w:bidi="ar-JO"/>
        </w:rPr>
        <w:t>Partial identity (there are similarities between them, there is a common antigen but there are extra antigens):</w:t>
      </w:r>
      <w:r>
        <w:rPr>
          <w:rFonts w:asciiTheme="majorBidi" w:hAnsiTheme="majorBidi" w:cstheme="majorBidi"/>
          <w:sz w:val="28"/>
          <w:szCs w:val="28"/>
          <w:lang w:bidi="ar-JO"/>
        </w:rPr>
        <w:t xml:space="preserve"> if </w:t>
      </w:r>
      <w:r w:rsidRPr="006E443B">
        <w:rPr>
          <w:rFonts w:asciiTheme="majorBidi" w:hAnsiTheme="majorBidi" w:cstheme="majorBidi"/>
          <w:sz w:val="28"/>
          <w:szCs w:val="28"/>
          <w:lang w:bidi="ar-JO"/>
        </w:rPr>
        <w:t xml:space="preserve">Ag A (patient) and Ag A1 (control) share a common element but are not exactly </w:t>
      </w:r>
      <w:r w:rsidRPr="006E443B">
        <w:rPr>
          <w:rFonts w:asciiTheme="majorBidi" w:hAnsiTheme="majorBidi" w:cstheme="majorBidi"/>
          <w:sz w:val="28"/>
          <w:szCs w:val="28"/>
          <w:lang w:bidi="ar-JO"/>
        </w:rPr>
        <w:lastRenderedPageBreak/>
        <w:t>the same (Abs to A), a single spur is formed. This is the line of partial identity</w:t>
      </w:r>
    </w:p>
    <w:p w:rsidR="006E443B" w:rsidRPr="007D79E2" w:rsidRDefault="006E443B" w:rsidP="006E443B">
      <w:pPr>
        <w:pStyle w:val="ListParagraph"/>
        <w:numPr>
          <w:ilvl w:val="0"/>
          <w:numId w:val="2"/>
        </w:numPr>
        <w:tabs>
          <w:tab w:val="left" w:pos="5160"/>
        </w:tabs>
        <w:bidi w:val="0"/>
        <w:jc w:val="both"/>
        <w:rPr>
          <w:rFonts w:asciiTheme="majorBidi" w:hAnsiTheme="majorBidi" w:cstheme="majorBidi"/>
          <w:b/>
          <w:bCs/>
          <w:sz w:val="28"/>
          <w:szCs w:val="28"/>
          <w:lang w:bidi="ar-JO"/>
        </w:rPr>
      </w:pPr>
      <w:r>
        <w:rPr>
          <w:rFonts w:asciiTheme="majorBidi" w:hAnsiTheme="majorBidi" w:cstheme="majorBidi"/>
          <w:b/>
          <w:bCs/>
          <w:sz w:val="28"/>
          <w:szCs w:val="28"/>
          <w:lang w:bidi="ar-JO"/>
        </w:rPr>
        <w:t xml:space="preserve">Non-identity (the two antigens are different): </w:t>
      </w:r>
      <w:r>
        <w:rPr>
          <w:rFonts w:asciiTheme="majorBidi" w:hAnsiTheme="majorBidi" w:cstheme="majorBidi"/>
          <w:sz w:val="28"/>
          <w:szCs w:val="28"/>
          <w:lang w:bidi="ar-JO"/>
        </w:rPr>
        <w:t xml:space="preserve">if </w:t>
      </w:r>
      <w:r w:rsidRPr="006E443B">
        <w:rPr>
          <w:rFonts w:asciiTheme="majorBidi" w:hAnsiTheme="majorBidi" w:cstheme="majorBidi"/>
          <w:sz w:val="28"/>
          <w:szCs w:val="28"/>
          <w:lang w:bidi="ar-JO"/>
        </w:rPr>
        <w:t>the material in wells 1 and 2 do not possess common antigens and the antiserum in well 3 possesses specificities for both materials, the reaction will appear as two crossed lines</w:t>
      </w:r>
      <w:r>
        <w:rPr>
          <w:rFonts w:asciiTheme="majorBidi" w:hAnsiTheme="majorBidi" w:cstheme="majorBidi"/>
          <w:sz w:val="28"/>
          <w:szCs w:val="28"/>
          <w:lang w:bidi="ar-JO"/>
        </w:rPr>
        <w:t xml:space="preserve"> </w:t>
      </w:r>
    </w:p>
    <w:p w:rsidR="007D79E2" w:rsidRDefault="007D79E2" w:rsidP="007D79E2">
      <w:pPr>
        <w:tabs>
          <w:tab w:val="left" w:pos="5160"/>
        </w:tabs>
        <w:bidi w:val="0"/>
        <w:jc w:val="both"/>
        <w:rPr>
          <w:rFonts w:asciiTheme="majorBidi" w:hAnsiTheme="majorBidi" w:cstheme="majorBidi"/>
          <w:sz w:val="28"/>
          <w:szCs w:val="28"/>
          <w:lang w:bidi="ar-JO"/>
        </w:rPr>
      </w:pPr>
    </w:p>
    <w:p w:rsidR="0036521F" w:rsidRPr="00D147B1" w:rsidRDefault="0036521F" w:rsidP="00D147B1">
      <w:pPr>
        <w:pStyle w:val="ListParagraph"/>
        <w:numPr>
          <w:ilvl w:val="0"/>
          <w:numId w:val="9"/>
        </w:numPr>
        <w:tabs>
          <w:tab w:val="left" w:pos="5160"/>
        </w:tabs>
        <w:bidi w:val="0"/>
        <w:jc w:val="both"/>
        <w:rPr>
          <w:rFonts w:asciiTheme="majorBidi" w:hAnsiTheme="majorBidi" w:cstheme="majorBidi"/>
          <w:b/>
          <w:bCs/>
          <w:sz w:val="28"/>
          <w:szCs w:val="28"/>
          <w:lang w:bidi="ar-JO"/>
        </w:rPr>
      </w:pPr>
      <w:r w:rsidRPr="0036521F">
        <w:rPr>
          <w:rFonts w:asciiTheme="majorBidi" w:hAnsiTheme="majorBidi" w:cstheme="majorBidi"/>
          <w:b/>
          <w:bCs/>
          <w:sz w:val="28"/>
          <w:szCs w:val="28"/>
          <w:lang w:bidi="ar-JO"/>
        </w:rPr>
        <w:t>Countercurrent electrophoresis</w:t>
      </w:r>
      <w:r>
        <w:rPr>
          <w:rFonts w:asciiTheme="majorBidi" w:hAnsiTheme="majorBidi" w:cstheme="majorBidi"/>
          <w:b/>
          <w:bCs/>
          <w:sz w:val="28"/>
          <w:szCs w:val="28"/>
          <w:lang w:bidi="ar-JO"/>
        </w:rPr>
        <w:t xml:space="preserve">: </w:t>
      </w:r>
      <w:r>
        <w:rPr>
          <w:rFonts w:asciiTheme="majorBidi" w:hAnsiTheme="majorBidi" w:cstheme="majorBidi"/>
          <w:sz w:val="28"/>
          <w:szCs w:val="28"/>
          <w:lang w:bidi="ar-JO"/>
        </w:rPr>
        <w:t xml:space="preserve">the second type of precipitation reactions, if we want a faster reaction we use this one, same principle as double diffusion but with electricity involved, used </w:t>
      </w:r>
      <w:r w:rsidRPr="0036521F">
        <w:rPr>
          <w:rFonts w:asciiTheme="majorBidi" w:hAnsiTheme="majorBidi" w:cstheme="majorBidi"/>
          <w:sz w:val="28"/>
          <w:szCs w:val="28"/>
          <w:lang w:bidi="ar-JO"/>
        </w:rPr>
        <w:t xml:space="preserve">only when Ag and </w:t>
      </w:r>
      <w:proofErr w:type="spellStart"/>
      <w:r w:rsidRPr="0036521F">
        <w:rPr>
          <w:rFonts w:asciiTheme="majorBidi" w:hAnsiTheme="majorBidi" w:cstheme="majorBidi"/>
          <w:sz w:val="28"/>
          <w:szCs w:val="28"/>
          <w:lang w:bidi="ar-JO"/>
        </w:rPr>
        <w:t>Ab</w:t>
      </w:r>
      <w:proofErr w:type="spellEnd"/>
      <w:r w:rsidRPr="0036521F">
        <w:rPr>
          <w:rFonts w:asciiTheme="majorBidi" w:hAnsiTheme="majorBidi" w:cstheme="majorBidi"/>
          <w:sz w:val="28"/>
          <w:szCs w:val="28"/>
          <w:lang w:bidi="ar-JO"/>
        </w:rPr>
        <w:t xml:space="preserve"> have opposite charges</w:t>
      </w:r>
      <w:r>
        <w:rPr>
          <w:rFonts w:asciiTheme="majorBidi" w:hAnsiTheme="majorBidi" w:cstheme="majorBidi"/>
          <w:sz w:val="28"/>
          <w:szCs w:val="28"/>
          <w:lang w:bidi="ar-JO"/>
        </w:rPr>
        <w:t xml:space="preserve">, </w:t>
      </w:r>
      <w:r w:rsidRPr="0036521F">
        <w:rPr>
          <w:rFonts w:asciiTheme="majorBidi" w:hAnsiTheme="majorBidi" w:cstheme="majorBidi"/>
          <w:b/>
          <w:bCs/>
          <w:sz w:val="28"/>
          <w:szCs w:val="28"/>
          <w:lang w:bidi="ar-JO"/>
        </w:rPr>
        <w:t>qualitative</w:t>
      </w:r>
      <w:r>
        <w:rPr>
          <w:rFonts w:asciiTheme="majorBidi" w:hAnsiTheme="majorBidi" w:cstheme="majorBidi"/>
          <w:sz w:val="28"/>
          <w:szCs w:val="28"/>
          <w:lang w:bidi="ar-JO"/>
        </w:rPr>
        <w:t>, rapid</w:t>
      </w:r>
    </w:p>
    <w:p w:rsidR="00D147B1" w:rsidRDefault="00D147B1" w:rsidP="00D147B1">
      <w:pPr>
        <w:tabs>
          <w:tab w:val="left" w:pos="5160"/>
        </w:tabs>
        <w:bidi w:val="0"/>
        <w:jc w:val="center"/>
        <w:rPr>
          <w:rFonts w:asciiTheme="majorBidi" w:hAnsiTheme="majorBidi" w:cstheme="majorBidi"/>
          <w:b/>
          <w:bCs/>
          <w:sz w:val="28"/>
          <w:szCs w:val="28"/>
          <w:lang w:bidi="ar-JO"/>
        </w:rPr>
      </w:pPr>
      <w:r>
        <w:rPr>
          <w:rFonts w:asciiTheme="majorBidi" w:hAnsiTheme="majorBidi" w:cstheme="majorBidi"/>
          <w:b/>
          <w:bCs/>
          <w:noProof/>
          <w:sz w:val="28"/>
          <w:szCs w:val="28"/>
        </w:rPr>
        <w:drawing>
          <wp:inline distT="0" distB="0" distL="0" distR="0">
            <wp:extent cx="5274310" cy="1212850"/>
            <wp:effectExtent l="19050" t="0" r="2540" b="0"/>
            <wp:docPr id="8" name="Picture 7" descr="1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1.png"/>
                    <pic:cNvPicPr/>
                  </pic:nvPicPr>
                  <pic:blipFill>
                    <a:blip r:embed="rId12"/>
                    <a:stretch>
                      <a:fillRect/>
                    </a:stretch>
                  </pic:blipFill>
                  <pic:spPr>
                    <a:xfrm>
                      <a:off x="0" y="0"/>
                      <a:ext cx="5274310" cy="1212850"/>
                    </a:xfrm>
                    <a:prstGeom prst="rect">
                      <a:avLst/>
                    </a:prstGeom>
                  </pic:spPr>
                </pic:pic>
              </a:graphicData>
            </a:graphic>
          </wp:inline>
        </w:drawing>
      </w:r>
    </w:p>
    <w:p w:rsidR="00D147B1" w:rsidRDefault="00D147B1" w:rsidP="00D147B1">
      <w:pPr>
        <w:tabs>
          <w:tab w:val="left" w:pos="5160"/>
        </w:tabs>
        <w:bidi w:val="0"/>
        <w:jc w:val="center"/>
        <w:rPr>
          <w:rFonts w:asciiTheme="majorBidi" w:hAnsiTheme="majorBidi" w:cstheme="majorBidi"/>
          <w:sz w:val="28"/>
          <w:szCs w:val="28"/>
          <w:lang w:bidi="ar-JO"/>
        </w:rPr>
      </w:pPr>
      <w:r>
        <w:rPr>
          <w:rFonts w:asciiTheme="majorBidi" w:hAnsiTheme="majorBidi" w:cstheme="majorBidi"/>
          <w:sz w:val="28"/>
          <w:szCs w:val="28"/>
          <w:lang w:bidi="ar-JO"/>
        </w:rPr>
        <w:t xml:space="preserve">In this example, we take the patient's serum, we put it in the center, we put the antigen on one side, the antibody on the other, if the precipitation occurred between the PS and the Ag then I need the </w:t>
      </w:r>
      <w:proofErr w:type="spellStart"/>
      <w:r>
        <w:rPr>
          <w:rFonts w:asciiTheme="majorBidi" w:hAnsiTheme="majorBidi" w:cstheme="majorBidi"/>
          <w:sz w:val="28"/>
          <w:szCs w:val="28"/>
          <w:lang w:bidi="ar-JO"/>
        </w:rPr>
        <w:t>Ab</w:t>
      </w:r>
      <w:proofErr w:type="spellEnd"/>
      <w:r>
        <w:rPr>
          <w:rFonts w:asciiTheme="majorBidi" w:hAnsiTheme="majorBidi" w:cstheme="majorBidi"/>
          <w:sz w:val="28"/>
          <w:szCs w:val="28"/>
          <w:lang w:bidi="ar-JO"/>
        </w:rPr>
        <w:t xml:space="preserve">, if it occurred between PS and </w:t>
      </w:r>
      <w:proofErr w:type="spellStart"/>
      <w:r>
        <w:rPr>
          <w:rFonts w:asciiTheme="majorBidi" w:hAnsiTheme="majorBidi" w:cstheme="majorBidi"/>
          <w:sz w:val="28"/>
          <w:szCs w:val="28"/>
          <w:lang w:bidi="ar-JO"/>
        </w:rPr>
        <w:t>Ab</w:t>
      </w:r>
      <w:proofErr w:type="spellEnd"/>
      <w:r>
        <w:rPr>
          <w:rFonts w:asciiTheme="majorBidi" w:hAnsiTheme="majorBidi" w:cstheme="majorBidi"/>
          <w:sz w:val="28"/>
          <w:szCs w:val="28"/>
          <w:lang w:bidi="ar-JO"/>
        </w:rPr>
        <w:t xml:space="preserve"> then I need the Ag, in this way we can tell if the patient is infected or not</w:t>
      </w:r>
    </w:p>
    <w:p w:rsidR="00D147B1" w:rsidRDefault="00D147B1" w:rsidP="00D147B1">
      <w:pPr>
        <w:tabs>
          <w:tab w:val="left" w:pos="5160"/>
        </w:tabs>
        <w:bidi w:val="0"/>
        <w:jc w:val="center"/>
        <w:rPr>
          <w:rFonts w:asciiTheme="majorBidi" w:hAnsiTheme="majorBidi" w:cstheme="majorBidi"/>
          <w:sz w:val="28"/>
          <w:szCs w:val="28"/>
          <w:lang w:bidi="ar-JO"/>
        </w:rPr>
      </w:pPr>
    </w:p>
    <w:p w:rsidR="00A92A32" w:rsidRDefault="00A92A32" w:rsidP="00A92A32">
      <w:pPr>
        <w:pStyle w:val="ListParagraph"/>
        <w:numPr>
          <w:ilvl w:val="0"/>
          <w:numId w:val="2"/>
        </w:numPr>
        <w:tabs>
          <w:tab w:val="left" w:pos="5160"/>
        </w:tabs>
        <w:bidi w:val="0"/>
        <w:rPr>
          <w:rFonts w:asciiTheme="majorBidi" w:hAnsiTheme="majorBidi" w:cstheme="majorBidi"/>
          <w:sz w:val="28"/>
          <w:szCs w:val="28"/>
          <w:lang w:bidi="ar-JO"/>
        </w:rPr>
      </w:pPr>
      <w:proofErr w:type="spellStart"/>
      <w:r w:rsidRPr="00A92A32">
        <w:rPr>
          <w:rFonts w:asciiTheme="majorBidi" w:hAnsiTheme="majorBidi" w:cstheme="majorBidi"/>
          <w:b/>
          <w:bCs/>
          <w:sz w:val="28"/>
          <w:szCs w:val="28"/>
          <w:lang w:bidi="ar-JO"/>
        </w:rPr>
        <w:t>Elek's</w:t>
      </w:r>
      <w:proofErr w:type="spellEnd"/>
      <w:r w:rsidRPr="00A92A32">
        <w:rPr>
          <w:rFonts w:asciiTheme="majorBidi" w:hAnsiTheme="majorBidi" w:cstheme="majorBidi"/>
          <w:b/>
          <w:bCs/>
          <w:sz w:val="28"/>
          <w:szCs w:val="28"/>
          <w:lang w:bidi="ar-JO"/>
        </w:rPr>
        <w:t xml:space="preserve"> test</w:t>
      </w:r>
      <w:r>
        <w:rPr>
          <w:rFonts w:asciiTheme="majorBidi" w:hAnsiTheme="majorBidi" w:cstheme="majorBidi"/>
          <w:sz w:val="28"/>
          <w:szCs w:val="28"/>
          <w:lang w:bidi="ar-JO"/>
        </w:rPr>
        <w:t xml:space="preserve">, </w:t>
      </w:r>
      <w:r w:rsidRPr="00A92A32">
        <w:rPr>
          <w:rFonts w:asciiTheme="majorBidi" w:hAnsiTheme="majorBidi" w:cstheme="majorBidi"/>
          <w:sz w:val="28"/>
          <w:szCs w:val="28"/>
          <w:lang w:bidi="ar-JO"/>
        </w:rPr>
        <w:t xml:space="preserve">also known as the </w:t>
      </w:r>
      <w:proofErr w:type="spellStart"/>
      <w:r w:rsidRPr="00A92A32">
        <w:rPr>
          <w:rFonts w:asciiTheme="majorBidi" w:hAnsiTheme="majorBidi" w:cstheme="majorBidi"/>
          <w:sz w:val="28"/>
          <w:szCs w:val="28"/>
          <w:lang w:bidi="ar-JO"/>
        </w:rPr>
        <w:t>immuno</w:t>
      </w:r>
      <w:proofErr w:type="spellEnd"/>
      <w:r w:rsidRPr="00A92A32">
        <w:rPr>
          <w:rFonts w:asciiTheme="majorBidi" w:hAnsiTheme="majorBidi" w:cstheme="majorBidi"/>
          <w:sz w:val="28"/>
          <w:szCs w:val="28"/>
          <w:lang w:bidi="ar-JO"/>
        </w:rPr>
        <w:t xml:space="preserve"> diffusion technique, is an in vitro virulence test performed upon</w:t>
      </w:r>
      <w:r>
        <w:rPr>
          <w:rFonts w:asciiTheme="majorBidi" w:hAnsiTheme="majorBidi" w:cstheme="majorBidi"/>
          <w:sz w:val="28"/>
          <w:szCs w:val="28"/>
          <w:lang w:bidi="ar-JO"/>
        </w:rPr>
        <w:t xml:space="preserve"> </w:t>
      </w:r>
      <w:proofErr w:type="spellStart"/>
      <w:r>
        <w:rPr>
          <w:rFonts w:asciiTheme="majorBidi" w:hAnsiTheme="majorBidi" w:cstheme="majorBidi"/>
          <w:sz w:val="28"/>
          <w:szCs w:val="28"/>
          <w:lang w:bidi="ar-JO"/>
        </w:rPr>
        <w:t>Corynebacterium</w:t>
      </w:r>
      <w:proofErr w:type="spellEnd"/>
      <w:r>
        <w:rPr>
          <w:rFonts w:asciiTheme="majorBidi" w:hAnsiTheme="majorBidi" w:cstheme="majorBidi"/>
          <w:sz w:val="28"/>
          <w:szCs w:val="28"/>
          <w:lang w:bidi="ar-JO"/>
        </w:rPr>
        <w:t xml:space="preserve"> </w:t>
      </w:r>
      <w:r w:rsidRPr="00A92A32">
        <w:rPr>
          <w:rFonts w:asciiTheme="majorBidi" w:hAnsiTheme="majorBidi" w:cstheme="majorBidi"/>
          <w:b/>
          <w:bCs/>
          <w:sz w:val="28"/>
          <w:szCs w:val="28"/>
          <w:lang w:bidi="ar-JO"/>
        </w:rPr>
        <w:t>diphtheria</w:t>
      </w:r>
      <w:r>
        <w:rPr>
          <w:rFonts w:asciiTheme="majorBidi" w:hAnsiTheme="majorBidi" w:cstheme="majorBidi"/>
          <w:sz w:val="28"/>
          <w:szCs w:val="28"/>
          <w:lang w:bidi="ar-JO"/>
        </w:rPr>
        <w:t>.</w:t>
      </w:r>
      <w:r w:rsidRPr="00A92A32">
        <w:rPr>
          <w:rFonts w:asciiTheme="majorBidi" w:hAnsiTheme="majorBidi" w:cstheme="majorBidi"/>
          <w:sz w:val="28"/>
          <w:szCs w:val="28"/>
          <w:lang w:bidi="ar-JO"/>
        </w:rPr>
        <w:t xml:space="preserve"> It is used to test for </w:t>
      </w:r>
      <w:proofErr w:type="spellStart"/>
      <w:r w:rsidRPr="00A92A32">
        <w:rPr>
          <w:rFonts w:asciiTheme="majorBidi" w:hAnsiTheme="majorBidi" w:cstheme="majorBidi"/>
          <w:sz w:val="28"/>
          <w:szCs w:val="28"/>
          <w:lang w:bidi="ar-JO"/>
        </w:rPr>
        <w:t>toxigenicity</w:t>
      </w:r>
      <w:proofErr w:type="spellEnd"/>
      <w:r w:rsidRPr="00A92A32">
        <w:rPr>
          <w:rFonts w:asciiTheme="majorBidi" w:hAnsiTheme="majorBidi" w:cstheme="majorBidi"/>
          <w:sz w:val="28"/>
          <w:szCs w:val="28"/>
          <w:lang w:bidi="ar-JO"/>
        </w:rPr>
        <w:t xml:space="preserve"> of C. </w:t>
      </w:r>
      <w:proofErr w:type="spellStart"/>
      <w:r w:rsidRPr="00A92A32">
        <w:rPr>
          <w:rFonts w:asciiTheme="majorBidi" w:hAnsiTheme="majorBidi" w:cstheme="majorBidi"/>
          <w:sz w:val="28"/>
          <w:szCs w:val="28"/>
          <w:lang w:bidi="ar-JO"/>
        </w:rPr>
        <w:t>diphtheriae</w:t>
      </w:r>
      <w:proofErr w:type="spellEnd"/>
      <w:r w:rsidRPr="00A92A32">
        <w:rPr>
          <w:rFonts w:asciiTheme="majorBidi" w:hAnsiTheme="majorBidi" w:cstheme="majorBidi"/>
          <w:sz w:val="28"/>
          <w:szCs w:val="28"/>
          <w:lang w:bidi="ar-JO"/>
        </w:rPr>
        <w:t>.</w:t>
      </w:r>
    </w:p>
    <w:p w:rsidR="00A92A32" w:rsidRDefault="00A92A32" w:rsidP="00A92A32">
      <w:pPr>
        <w:pStyle w:val="ListParagraph"/>
        <w:numPr>
          <w:ilvl w:val="0"/>
          <w:numId w:val="9"/>
        </w:numPr>
        <w:tabs>
          <w:tab w:val="left" w:pos="5160"/>
        </w:tabs>
        <w:bidi w:val="0"/>
        <w:rPr>
          <w:rFonts w:asciiTheme="majorBidi" w:hAnsiTheme="majorBidi" w:cstheme="majorBidi"/>
          <w:sz w:val="28"/>
          <w:szCs w:val="28"/>
          <w:lang w:bidi="ar-JO"/>
        </w:rPr>
      </w:pPr>
      <w:r>
        <w:rPr>
          <w:rFonts w:asciiTheme="majorBidi" w:hAnsiTheme="majorBidi" w:cstheme="majorBidi"/>
          <w:sz w:val="28"/>
          <w:szCs w:val="28"/>
          <w:lang w:bidi="ar-JO"/>
        </w:rPr>
        <w:t xml:space="preserve">From Wikipedia (because I didn’t understand what the doctor said but this is similar to what he said): </w:t>
      </w:r>
      <w:r w:rsidRPr="00A92A32">
        <w:rPr>
          <w:rFonts w:asciiTheme="majorBidi" w:hAnsiTheme="majorBidi" w:cstheme="majorBidi"/>
          <w:sz w:val="28"/>
          <w:szCs w:val="28"/>
          <w:lang w:bidi="ar-JO"/>
        </w:rPr>
        <w:t xml:space="preserve">A filter paper strip impregnated with diphtheria antitoxin is buried just beneath the surface of a special agar plate before the agar hardens. Strains to be tested, known positive and negative </w:t>
      </w:r>
      <w:proofErr w:type="spellStart"/>
      <w:r w:rsidRPr="00A92A32">
        <w:rPr>
          <w:rFonts w:asciiTheme="majorBidi" w:hAnsiTheme="majorBidi" w:cstheme="majorBidi"/>
          <w:sz w:val="28"/>
          <w:szCs w:val="28"/>
          <w:lang w:bidi="ar-JO"/>
        </w:rPr>
        <w:t>toxigenic</w:t>
      </w:r>
      <w:proofErr w:type="spellEnd"/>
      <w:r w:rsidRPr="00A92A32">
        <w:rPr>
          <w:rFonts w:asciiTheme="majorBidi" w:hAnsiTheme="majorBidi" w:cstheme="majorBidi"/>
          <w:sz w:val="28"/>
          <w:szCs w:val="28"/>
          <w:lang w:bidi="ar-JO"/>
        </w:rPr>
        <w:t xml:space="preserve"> strains are streaked on the agar's surface in a line across the </w:t>
      </w:r>
      <w:proofErr w:type="gramStart"/>
      <w:r w:rsidRPr="00A92A32">
        <w:rPr>
          <w:rFonts w:asciiTheme="majorBidi" w:hAnsiTheme="majorBidi" w:cstheme="majorBidi"/>
          <w:sz w:val="28"/>
          <w:szCs w:val="28"/>
          <w:lang w:bidi="ar-JO"/>
        </w:rPr>
        <w:t>plate,</w:t>
      </w:r>
      <w:proofErr w:type="gramEnd"/>
      <w:r w:rsidRPr="00A92A32">
        <w:rPr>
          <w:rFonts w:asciiTheme="majorBidi" w:hAnsiTheme="majorBidi" w:cstheme="majorBidi"/>
          <w:sz w:val="28"/>
          <w:szCs w:val="28"/>
          <w:lang w:bidi="ar-JO"/>
        </w:rPr>
        <w:t xml:space="preserve"> and at a right angle to the antitoxin paper strip. After 24 hours of incubation at 37 degrees </w:t>
      </w:r>
      <w:proofErr w:type="spellStart"/>
      <w:r w:rsidRPr="00A92A32">
        <w:rPr>
          <w:rFonts w:asciiTheme="majorBidi" w:hAnsiTheme="majorBidi" w:cstheme="majorBidi"/>
          <w:sz w:val="28"/>
          <w:szCs w:val="28"/>
          <w:lang w:bidi="ar-JO"/>
        </w:rPr>
        <w:t>celsius</w:t>
      </w:r>
      <w:proofErr w:type="spellEnd"/>
      <w:r w:rsidRPr="00A92A32">
        <w:rPr>
          <w:rFonts w:asciiTheme="majorBidi" w:hAnsiTheme="majorBidi" w:cstheme="majorBidi"/>
          <w:sz w:val="28"/>
          <w:szCs w:val="28"/>
          <w:lang w:bidi="ar-JO"/>
        </w:rPr>
        <w:t xml:space="preserve">, plates are examined with transmitted light for the presence of fine precipitin lines at a 45-degree angle to the streaks. The </w:t>
      </w:r>
      <w:r w:rsidRPr="00A92A32">
        <w:rPr>
          <w:rFonts w:asciiTheme="majorBidi" w:hAnsiTheme="majorBidi" w:cstheme="majorBidi"/>
          <w:sz w:val="28"/>
          <w:szCs w:val="28"/>
          <w:lang w:bidi="ar-JO"/>
        </w:rPr>
        <w:lastRenderedPageBreak/>
        <w:t>presence of precipitin lines indicated that the strain produced toxin that react with the antitoxin.</w:t>
      </w:r>
    </w:p>
    <w:p w:rsidR="00A92A32" w:rsidRDefault="00A92A32" w:rsidP="00A92A32">
      <w:pPr>
        <w:tabs>
          <w:tab w:val="left" w:pos="5160"/>
        </w:tabs>
        <w:bidi w:val="0"/>
        <w:rPr>
          <w:rFonts w:asciiTheme="majorBidi" w:hAnsiTheme="majorBidi" w:cstheme="majorBidi"/>
          <w:sz w:val="28"/>
          <w:szCs w:val="28"/>
          <w:lang w:bidi="ar-JO"/>
        </w:rPr>
      </w:pPr>
    </w:p>
    <w:p w:rsidR="00E6705D" w:rsidRPr="00E6705D" w:rsidRDefault="00A92A32" w:rsidP="00E6705D">
      <w:pPr>
        <w:pStyle w:val="ListParagraph"/>
        <w:numPr>
          <w:ilvl w:val="0"/>
          <w:numId w:val="9"/>
        </w:numPr>
        <w:tabs>
          <w:tab w:val="left" w:pos="5160"/>
        </w:tabs>
        <w:bidi w:val="0"/>
        <w:rPr>
          <w:rFonts w:asciiTheme="majorBidi" w:hAnsiTheme="majorBidi" w:cstheme="majorBidi"/>
          <w:b/>
          <w:bCs/>
          <w:sz w:val="28"/>
          <w:szCs w:val="28"/>
          <w:lang w:bidi="ar-JO"/>
        </w:rPr>
      </w:pPr>
      <w:r w:rsidRPr="00E6705D">
        <w:rPr>
          <w:rFonts w:asciiTheme="majorBidi" w:hAnsiTheme="majorBidi" w:cstheme="majorBidi"/>
          <w:b/>
          <w:bCs/>
          <w:sz w:val="28"/>
          <w:szCs w:val="28"/>
          <w:lang w:bidi="ar-JO"/>
        </w:rPr>
        <w:t xml:space="preserve">Single </w:t>
      </w:r>
      <w:r w:rsidR="00E6705D" w:rsidRPr="00E6705D">
        <w:rPr>
          <w:rFonts w:asciiTheme="majorBidi" w:hAnsiTheme="majorBidi" w:cstheme="majorBidi"/>
          <w:b/>
          <w:bCs/>
          <w:sz w:val="28"/>
          <w:szCs w:val="28"/>
          <w:lang w:bidi="ar-JO"/>
        </w:rPr>
        <w:t xml:space="preserve">radial </w:t>
      </w:r>
      <w:proofErr w:type="spellStart"/>
      <w:r w:rsidR="00E6705D" w:rsidRPr="00E6705D">
        <w:rPr>
          <w:rFonts w:asciiTheme="majorBidi" w:hAnsiTheme="majorBidi" w:cstheme="majorBidi"/>
          <w:b/>
          <w:bCs/>
          <w:sz w:val="28"/>
          <w:szCs w:val="28"/>
          <w:lang w:bidi="ar-JO"/>
        </w:rPr>
        <w:t>immunodiffusion</w:t>
      </w:r>
      <w:proofErr w:type="spellEnd"/>
      <w:r w:rsidR="00E6705D">
        <w:rPr>
          <w:rFonts w:asciiTheme="majorBidi" w:hAnsiTheme="majorBidi" w:cstheme="majorBidi"/>
          <w:b/>
          <w:bCs/>
          <w:sz w:val="28"/>
          <w:szCs w:val="28"/>
          <w:lang w:bidi="ar-JO"/>
        </w:rPr>
        <w:t xml:space="preserve">: </w:t>
      </w:r>
      <w:r w:rsidR="00E6705D" w:rsidRPr="00E6705D">
        <w:rPr>
          <w:rFonts w:asciiTheme="majorBidi" w:hAnsiTheme="majorBidi" w:cstheme="majorBidi"/>
          <w:sz w:val="28"/>
          <w:szCs w:val="28"/>
          <w:lang w:bidi="ar-JO"/>
        </w:rPr>
        <w:t xml:space="preserve">Single radial </w:t>
      </w:r>
      <w:proofErr w:type="spellStart"/>
      <w:r w:rsidR="00E6705D" w:rsidRPr="00E6705D">
        <w:rPr>
          <w:rFonts w:asciiTheme="majorBidi" w:hAnsiTheme="majorBidi" w:cstheme="majorBidi"/>
          <w:sz w:val="28"/>
          <w:szCs w:val="28"/>
          <w:lang w:bidi="ar-JO"/>
        </w:rPr>
        <w:t>immunodiffusion</w:t>
      </w:r>
      <w:proofErr w:type="spellEnd"/>
      <w:r w:rsidR="00E6705D" w:rsidRPr="00E6705D">
        <w:rPr>
          <w:rFonts w:asciiTheme="majorBidi" w:hAnsiTheme="majorBidi" w:cstheme="majorBidi"/>
          <w:sz w:val="28"/>
          <w:szCs w:val="28"/>
          <w:lang w:bidi="ar-JO"/>
        </w:rPr>
        <w:t xml:space="preserve"> is used extensively for the quant</w:t>
      </w:r>
      <w:r w:rsidR="00E6705D">
        <w:rPr>
          <w:rFonts w:asciiTheme="majorBidi" w:hAnsiTheme="majorBidi" w:cstheme="majorBidi"/>
          <w:sz w:val="28"/>
          <w:szCs w:val="28"/>
          <w:lang w:bidi="ar-JO"/>
        </w:rPr>
        <w:t>itative estimation of antigens</w:t>
      </w:r>
      <w:r w:rsidR="00E6705D" w:rsidRPr="00E6705D">
        <w:rPr>
          <w:rFonts w:asciiTheme="majorBidi" w:hAnsiTheme="majorBidi" w:cstheme="majorBidi"/>
          <w:sz w:val="28"/>
          <w:szCs w:val="28"/>
          <w:lang w:bidi="ar-JO"/>
        </w:rPr>
        <w:t xml:space="preserve">. In this method, the antigen-antibody precipitation is made more sensitive than in double </w:t>
      </w:r>
      <w:proofErr w:type="spellStart"/>
      <w:r w:rsidR="00E6705D" w:rsidRPr="00E6705D">
        <w:rPr>
          <w:rFonts w:asciiTheme="majorBidi" w:hAnsiTheme="majorBidi" w:cstheme="majorBidi"/>
          <w:sz w:val="28"/>
          <w:szCs w:val="28"/>
          <w:lang w:bidi="ar-JO"/>
        </w:rPr>
        <w:t>immunodiffusion</w:t>
      </w:r>
      <w:proofErr w:type="spellEnd"/>
      <w:r w:rsidR="00E6705D">
        <w:rPr>
          <w:rFonts w:asciiTheme="majorBidi" w:hAnsiTheme="majorBidi" w:cstheme="majorBidi"/>
          <w:sz w:val="28"/>
          <w:szCs w:val="28"/>
          <w:lang w:bidi="ar-JO"/>
        </w:rPr>
        <w:t xml:space="preserve">, </w:t>
      </w:r>
      <w:r w:rsidR="00E6705D" w:rsidRPr="00E6705D">
        <w:rPr>
          <w:rFonts w:asciiTheme="majorBidi" w:hAnsiTheme="majorBidi" w:cstheme="majorBidi"/>
          <w:sz w:val="28"/>
          <w:szCs w:val="28"/>
          <w:lang w:bidi="ar-JO"/>
        </w:rPr>
        <w:t>by the incorporation of the antiserum in the agar s</w:t>
      </w:r>
      <w:r w:rsidR="00E6705D">
        <w:rPr>
          <w:rFonts w:asciiTheme="majorBidi" w:hAnsiTheme="majorBidi" w:cstheme="majorBidi"/>
          <w:sz w:val="28"/>
          <w:szCs w:val="28"/>
          <w:lang w:bidi="ar-JO"/>
        </w:rPr>
        <w:t>olution before the gel is made</w:t>
      </w:r>
      <w:r w:rsidR="00E6705D" w:rsidRPr="00E6705D">
        <w:rPr>
          <w:rFonts w:asciiTheme="majorBidi" w:hAnsiTheme="majorBidi" w:cstheme="majorBidi"/>
          <w:sz w:val="28"/>
          <w:szCs w:val="28"/>
          <w:lang w:bidi="ar-JO"/>
        </w:rPr>
        <w:t xml:space="preserve">. Thus, the antiserum is uniformly distributed throughout the agar gel. Antigen is then allowed to diffuse from wells cut into the agar gel. This is an example of single (simple) </w:t>
      </w:r>
      <w:proofErr w:type="spellStart"/>
      <w:r w:rsidR="00E6705D" w:rsidRPr="00E6705D">
        <w:rPr>
          <w:rFonts w:asciiTheme="majorBidi" w:hAnsiTheme="majorBidi" w:cstheme="majorBidi"/>
          <w:sz w:val="28"/>
          <w:szCs w:val="28"/>
          <w:lang w:bidi="ar-JO"/>
        </w:rPr>
        <w:t>immunodiffusion</w:t>
      </w:r>
      <w:proofErr w:type="spellEnd"/>
      <w:r w:rsidR="00E6705D" w:rsidRPr="00E6705D">
        <w:rPr>
          <w:rFonts w:asciiTheme="majorBidi" w:hAnsiTheme="majorBidi" w:cstheme="majorBidi"/>
          <w:sz w:val="28"/>
          <w:szCs w:val="28"/>
          <w:lang w:bidi="ar-JO"/>
        </w:rPr>
        <w:t>. Initially, as the antigen diffuses out of the well, its concentration is relatively high and it forms relatively soluble antigen—antibody adducts. However, as it diffuses further and further from the well, its concentration decreases. When its concentration becomes equivalent to that of the antibody in the gel, a disk of antigen—antibody precipitate (precipitin) is formed. The greater the initial concentration of antigen in the well, the greater the diameter of the precipitin disk. Thus, by running a range of known antigen concentrations on the gel and by measuring the diameters of their precipitin disks, a calibration graph can be constructed. The antigen concentrations of unknown samples run on the same gel can then be found by simple interpolation having measured the diameters of the respective precipitin disks.</w:t>
      </w:r>
      <w:r w:rsidR="00E6705D">
        <w:rPr>
          <w:rFonts w:asciiTheme="majorBidi" w:hAnsiTheme="majorBidi" w:cstheme="majorBidi"/>
          <w:b/>
          <w:bCs/>
          <w:sz w:val="28"/>
          <w:szCs w:val="28"/>
          <w:lang w:bidi="ar-JO"/>
        </w:rPr>
        <w:t xml:space="preserve"> </w:t>
      </w:r>
      <w:r w:rsidR="00E6705D">
        <w:rPr>
          <w:rFonts w:asciiTheme="majorBidi" w:hAnsiTheme="majorBidi" w:cstheme="majorBidi"/>
          <w:sz w:val="28"/>
          <w:szCs w:val="28"/>
          <w:lang w:bidi="ar-JO"/>
        </w:rPr>
        <w:t>Diameter of the ring is proportional to the concentration of Ag.</w:t>
      </w:r>
    </w:p>
    <w:p w:rsidR="00E6705D" w:rsidRPr="00E6705D" w:rsidRDefault="00E6705D" w:rsidP="00E6705D">
      <w:pPr>
        <w:pStyle w:val="ListParagraph"/>
        <w:rPr>
          <w:rFonts w:asciiTheme="majorBidi" w:hAnsiTheme="majorBidi" w:cstheme="majorBidi"/>
          <w:sz w:val="28"/>
          <w:szCs w:val="28"/>
          <w:lang w:bidi="ar-JO"/>
        </w:rPr>
      </w:pPr>
    </w:p>
    <w:p w:rsidR="00A92A32" w:rsidRDefault="00E6705D" w:rsidP="00E6705D">
      <w:pPr>
        <w:tabs>
          <w:tab w:val="left" w:pos="5160"/>
        </w:tabs>
        <w:bidi w:val="0"/>
        <w:jc w:val="center"/>
        <w:rPr>
          <w:rFonts w:asciiTheme="majorBidi" w:hAnsiTheme="majorBidi" w:cstheme="majorBidi"/>
          <w:b/>
          <w:bCs/>
          <w:sz w:val="28"/>
          <w:szCs w:val="28"/>
          <w:lang w:bidi="ar-JO"/>
        </w:rPr>
      </w:pPr>
      <w:r w:rsidRPr="00E6705D">
        <w:rPr>
          <w:rFonts w:asciiTheme="majorBidi" w:hAnsiTheme="majorBidi" w:cstheme="majorBidi"/>
          <w:noProof/>
          <w:sz w:val="28"/>
          <w:szCs w:val="28"/>
        </w:rPr>
        <w:drawing>
          <wp:inline distT="0" distB="0" distL="0" distR="0">
            <wp:extent cx="5274310" cy="2269663"/>
            <wp:effectExtent l="19050" t="0" r="2540" b="0"/>
            <wp:docPr id="9" name="Picture 3"/>
            <wp:cNvGraphicFramePr/>
            <a:graphic xmlns:a="http://schemas.openxmlformats.org/drawingml/2006/main">
              <a:graphicData uri="http://schemas.openxmlformats.org/drawingml/2006/picture">
                <pic:pic xmlns:pic="http://schemas.openxmlformats.org/drawingml/2006/picture">
                  <pic:nvPicPr>
                    <pic:cNvPr id="29698" name="Picture 2"/>
                    <pic:cNvPicPr>
                      <a:picLocks noChangeAspect="1" noChangeArrowheads="1"/>
                    </pic:cNvPicPr>
                  </pic:nvPicPr>
                  <pic:blipFill>
                    <a:blip r:embed="rId13"/>
                    <a:srcRect/>
                    <a:stretch>
                      <a:fillRect/>
                    </a:stretch>
                  </pic:blipFill>
                  <pic:spPr bwMode="auto">
                    <a:xfrm>
                      <a:off x="0" y="0"/>
                      <a:ext cx="5274310" cy="2269663"/>
                    </a:xfrm>
                    <a:prstGeom prst="rect">
                      <a:avLst/>
                    </a:prstGeom>
                    <a:noFill/>
                    <a:ln w="9525">
                      <a:noFill/>
                      <a:miter lim="800000"/>
                      <a:headEnd/>
                      <a:tailEnd/>
                    </a:ln>
                  </pic:spPr>
                </pic:pic>
              </a:graphicData>
            </a:graphic>
          </wp:inline>
        </w:drawing>
      </w:r>
    </w:p>
    <w:p w:rsidR="00E6705D" w:rsidRPr="00701731" w:rsidRDefault="00701731" w:rsidP="00701731">
      <w:pPr>
        <w:tabs>
          <w:tab w:val="left" w:pos="5160"/>
        </w:tabs>
        <w:bidi w:val="0"/>
        <w:jc w:val="center"/>
        <w:rPr>
          <w:rFonts w:asciiTheme="majorBidi" w:hAnsiTheme="majorBidi" w:cstheme="majorBidi"/>
          <w:b/>
          <w:bCs/>
          <w:sz w:val="28"/>
          <w:szCs w:val="28"/>
          <w:lang w:bidi="ar-JO"/>
        </w:rPr>
      </w:pPr>
      <w:r w:rsidRPr="00701731">
        <w:rPr>
          <w:rFonts w:asciiTheme="majorBidi" w:hAnsiTheme="majorBidi" w:cstheme="majorBidi"/>
          <w:b/>
          <w:bCs/>
          <w:sz w:val="28"/>
          <w:szCs w:val="28"/>
          <w:lang w:bidi="ar-JO"/>
        </w:rPr>
        <w:lastRenderedPageBreak/>
        <w:drawing>
          <wp:inline distT="0" distB="0" distL="0" distR="0">
            <wp:extent cx="3363912" cy="2514600"/>
            <wp:effectExtent l="19050" t="0" r="7938" b="0"/>
            <wp:docPr id="4" name="Picture 1"/>
            <wp:cNvGraphicFramePr/>
            <a:graphic xmlns:a="http://schemas.openxmlformats.org/drawingml/2006/main">
              <a:graphicData uri="http://schemas.openxmlformats.org/drawingml/2006/picture">
                <pic:pic xmlns:pic="http://schemas.openxmlformats.org/drawingml/2006/picture">
                  <pic:nvPicPr>
                    <pic:cNvPr id="29700" name="Picture 3"/>
                    <pic:cNvPicPr>
                      <a:picLocks noChangeAspect="1" noChangeArrowheads="1"/>
                    </pic:cNvPicPr>
                  </pic:nvPicPr>
                  <pic:blipFill>
                    <a:blip r:embed="rId14"/>
                    <a:srcRect/>
                    <a:stretch>
                      <a:fillRect/>
                    </a:stretch>
                  </pic:blipFill>
                  <pic:spPr bwMode="auto">
                    <a:xfrm>
                      <a:off x="0" y="0"/>
                      <a:ext cx="3363912" cy="2514600"/>
                    </a:xfrm>
                    <a:prstGeom prst="rect">
                      <a:avLst/>
                    </a:prstGeom>
                    <a:noFill/>
                    <a:ln w="9525">
                      <a:noFill/>
                      <a:miter lim="800000"/>
                      <a:headEnd/>
                      <a:tailEnd/>
                    </a:ln>
                  </pic:spPr>
                </pic:pic>
              </a:graphicData>
            </a:graphic>
          </wp:inline>
        </w:drawing>
      </w:r>
    </w:p>
    <w:p w:rsidR="00E6705D" w:rsidRDefault="00701731" w:rsidP="00701731">
      <w:pPr>
        <w:tabs>
          <w:tab w:val="left" w:pos="5160"/>
        </w:tabs>
        <w:bidi w:val="0"/>
        <w:jc w:val="center"/>
        <w:rPr>
          <w:rFonts w:asciiTheme="majorBidi" w:hAnsiTheme="majorBidi" w:cstheme="majorBidi"/>
          <w:b/>
          <w:bCs/>
          <w:sz w:val="28"/>
          <w:szCs w:val="28"/>
          <w:lang w:bidi="ar-JO"/>
        </w:rPr>
      </w:pPr>
      <w:r>
        <w:rPr>
          <w:rFonts w:asciiTheme="majorBidi" w:hAnsiTheme="majorBidi" w:cstheme="majorBidi"/>
          <w:b/>
          <w:bCs/>
          <w:sz w:val="28"/>
          <w:szCs w:val="28"/>
          <w:lang w:bidi="ar-JO"/>
        </w:rPr>
        <w:t xml:space="preserve">In </w:t>
      </w:r>
      <w:proofErr w:type="spellStart"/>
      <w:r w:rsidRPr="00701731">
        <w:rPr>
          <w:rFonts w:asciiTheme="majorBidi" w:hAnsiTheme="majorBidi" w:cstheme="majorBidi"/>
          <w:b/>
          <w:bCs/>
          <w:sz w:val="28"/>
          <w:szCs w:val="28"/>
          <w:lang w:bidi="ar-JO"/>
        </w:rPr>
        <w:t>Electroimmunodiffusion</w:t>
      </w:r>
      <w:proofErr w:type="spellEnd"/>
      <w:r>
        <w:rPr>
          <w:rFonts w:asciiTheme="majorBidi" w:hAnsiTheme="majorBidi" w:cstheme="majorBidi"/>
          <w:b/>
          <w:bCs/>
          <w:sz w:val="28"/>
          <w:szCs w:val="28"/>
          <w:lang w:bidi="ar-JO"/>
        </w:rPr>
        <w:t xml:space="preserve"> I measure the height of the rocket</w:t>
      </w:r>
    </w:p>
    <w:p w:rsidR="00701731" w:rsidRDefault="00701731" w:rsidP="00701731">
      <w:pPr>
        <w:tabs>
          <w:tab w:val="left" w:pos="5160"/>
        </w:tabs>
        <w:bidi w:val="0"/>
        <w:jc w:val="center"/>
        <w:rPr>
          <w:rFonts w:asciiTheme="majorBidi" w:hAnsiTheme="majorBidi" w:cstheme="majorBidi"/>
          <w:b/>
          <w:bCs/>
          <w:sz w:val="28"/>
          <w:szCs w:val="28"/>
          <w:lang w:bidi="ar-JO"/>
        </w:rPr>
      </w:pPr>
    </w:p>
    <w:p w:rsidR="00701731" w:rsidRDefault="00701731" w:rsidP="00701731">
      <w:pPr>
        <w:pStyle w:val="ListParagraph"/>
        <w:numPr>
          <w:ilvl w:val="0"/>
          <w:numId w:val="2"/>
        </w:numPr>
        <w:tabs>
          <w:tab w:val="left" w:pos="5160"/>
        </w:tabs>
        <w:bidi w:val="0"/>
        <w:rPr>
          <w:rFonts w:asciiTheme="majorBidi" w:hAnsiTheme="majorBidi" w:cstheme="majorBidi"/>
          <w:sz w:val="28"/>
          <w:szCs w:val="28"/>
          <w:lang w:bidi="ar-JO"/>
        </w:rPr>
      </w:pPr>
      <w:r w:rsidRPr="00701731">
        <w:rPr>
          <w:rFonts w:asciiTheme="majorBidi" w:hAnsiTheme="majorBidi" w:cstheme="majorBidi"/>
          <w:b/>
          <w:bCs/>
          <w:sz w:val="28"/>
          <w:szCs w:val="28"/>
          <w:lang w:bidi="ar-JO"/>
        </w:rPr>
        <w:t>Serum Protein Electrophoresis (SPE)</w:t>
      </w:r>
      <w:r>
        <w:rPr>
          <w:rFonts w:asciiTheme="majorBidi" w:hAnsiTheme="majorBidi" w:cstheme="majorBidi"/>
          <w:b/>
          <w:bCs/>
          <w:sz w:val="28"/>
          <w:szCs w:val="28"/>
          <w:lang w:bidi="ar-JO"/>
        </w:rPr>
        <w:t xml:space="preserve">: </w:t>
      </w:r>
      <w:r w:rsidRPr="00701731">
        <w:rPr>
          <w:rFonts w:asciiTheme="majorBidi" w:hAnsiTheme="majorBidi" w:cstheme="majorBidi"/>
          <w:sz w:val="28"/>
          <w:szCs w:val="28"/>
          <w:lang w:bidi="ar-JO"/>
        </w:rPr>
        <w:t>uses an electrical field to separate the proteins in the blood serum into groups of similar size, shape, and charge.</w:t>
      </w:r>
    </w:p>
    <w:p w:rsidR="00701731" w:rsidRDefault="00701731" w:rsidP="00701731">
      <w:pPr>
        <w:pStyle w:val="ListParagraph"/>
        <w:numPr>
          <w:ilvl w:val="0"/>
          <w:numId w:val="9"/>
        </w:numPr>
        <w:tabs>
          <w:tab w:val="left" w:pos="5160"/>
        </w:tabs>
        <w:bidi w:val="0"/>
        <w:rPr>
          <w:rFonts w:asciiTheme="majorBidi" w:hAnsiTheme="majorBidi" w:cstheme="majorBidi"/>
          <w:sz w:val="28"/>
          <w:szCs w:val="28"/>
          <w:lang w:bidi="ar-JO"/>
        </w:rPr>
      </w:pPr>
      <w:r w:rsidRPr="00701731">
        <w:rPr>
          <w:rFonts w:asciiTheme="majorBidi" w:hAnsiTheme="majorBidi" w:cstheme="majorBidi"/>
          <w:sz w:val="28"/>
          <w:szCs w:val="28"/>
          <w:lang w:bidi="ar-JO"/>
        </w:rPr>
        <w:t xml:space="preserve">Blood serum contains two major protein groups: </w:t>
      </w:r>
      <w:r w:rsidRPr="00701731">
        <w:rPr>
          <w:rFonts w:asciiTheme="majorBidi" w:hAnsiTheme="majorBidi" w:cstheme="majorBidi"/>
          <w:b/>
          <w:bCs/>
          <w:sz w:val="28"/>
          <w:szCs w:val="28"/>
          <w:lang w:bidi="ar-JO"/>
        </w:rPr>
        <w:t>albumin</w:t>
      </w:r>
      <w:r w:rsidRPr="00701731">
        <w:rPr>
          <w:rFonts w:asciiTheme="majorBidi" w:hAnsiTheme="majorBidi" w:cstheme="majorBidi"/>
          <w:sz w:val="28"/>
          <w:szCs w:val="28"/>
          <w:lang w:bidi="ar-JO"/>
        </w:rPr>
        <w:t xml:space="preserve"> and </w:t>
      </w:r>
      <w:r w:rsidRPr="00701731">
        <w:rPr>
          <w:rFonts w:asciiTheme="majorBidi" w:hAnsiTheme="majorBidi" w:cstheme="majorBidi"/>
          <w:b/>
          <w:bCs/>
          <w:sz w:val="28"/>
          <w:szCs w:val="28"/>
          <w:lang w:bidi="ar-JO"/>
        </w:rPr>
        <w:t>globulin</w:t>
      </w:r>
      <w:r w:rsidRPr="00701731">
        <w:rPr>
          <w:rFonts w:asciiTheme="majorBidi" w:hAnsiTheme="majorBidi" w:cstheme="majorBidi"/>
          <w:sz w:val="28"/>
          <w:szCs w:val="28"/>
          <w:lang w:bidi="ar-JO"/>
        </w:rPr>
        <w:t>. Both albumin and globulin carry substances through the bloodstream.</w:t>
      </w:r>
    </w:p>
    <w:p w:rsidR="00701731" w:rsidRPr="00701731" w:rsidRDefault="00701731" w:rsidP="00701731">
      <w:pPr>
        <w:pStyle w:val="ListParagraph"/>
        <w:numPr>
          <w:ilvl w:val="0"/>
          <w:numId w:val="9"/>
        </w:numPr>
        <w:tabs>
          <w:tab w:val="left" w:pos="5160"/>
        </w:tabs>
        <w:bidi w:val="0"/>
        <w:rPr>
          <w:rFonts w:asciiTheme="majorBidi" w:hAnsiTheme="majorBidi" w:cstheme="majorBidi"/>
          <w:sz w:val="28"/>
          <w:szCs w:val="28"/>
          <w:lang w:bidi="ar-JO"/>
        </w:rPr>
      </w:pPr>
      <w:r w:rsidRPr="00701731">
        <w:rPr>
          <w:rFonts w:asciiTheme="majorBidi" w:hAnsiTheme="majorBidi" w:cstheme="majorBidi"/>
          <w:sz w:val="28"/>
          <w:szCs w:val="28"/>
          <w:lang w:bidi="ar-JO"/>
        </w:rPr>
        <w:t>Using protein electrophoresis, these two groups can be separated into five smaller groups (fractions):</w:t>
      </w:r>
      <w:r>
        <w:rPr>
          <w:rFonts w:asciiTheme="majorBidi" w:hAnsiTheme="majorBidi" w:cstheme="majorBidi"/>
          <w:sz w:val="28"/>
          <w:szCs w:val="28"/>
          <w:lang w:bidi="ar-JO"/>
        </w:rPr>
        <w:t xml:space="preserve"> </w:t>
      </w:r>
      <w:r>
        <w:rPr>
          <w:rFonts w:ascii="Arial" w:hAnsi="Arial" w:cs="Arial"/>
          <w:b/>
          <w:bCs/>
          <w:color w:val="222222"/>
          <w:shd w:val="clear" w:color="auto" w:fill="FFFFFF"/>
        </w:rPr>
        <w:t xml:space="preserve">Albumin, Alpha-1 globulin, Alpha-2 globulin, Beta globulin, Gamma globulin </w:t>
      </w:r>
    </w:p>
    <w:p w:rsidR="00701731" w:rsidRDefault="00701731" w:rsidP="00701731">
      <w:pPr>
        <w:pStyle w:val="ListParagraph"/>
        <w:numPr>
          <w:ilvl w:val="0"/>
          <w:numId w:val="9"/>
        </w:numPr>
        <w:tabs>
          <w:tab w:val="left" w:pos="5160"/>
        </w:tabs>
        <w:bidi w:val="0"/>
        <w:rPr>
          <w:rFonts w:asciiTheme="majorBidi" w:hAnsiTheme="majorBidi" w:cstheme="majorBidi"/>
          <w:sz w:val="28"/>
          <w:szCs w:val="28"/>
          <w:lang w:bidi="ar-JO"/>
        </w:rPr>
      </w:pPr>
      <w:r w:rsidRPr="00701731">
        <w:rPr>
          <w:rFonts w:asciiTheme="majorBidi" w:hAnsiTheme="majorBidi" w:cstheme="majorBidi"/>
          <w:sz w:val="28"/>
          <w:szCs w:val="28"/>
          <w:lang w:bidi="ar-JO"/>
        </w:rPr>
        <w:t xml:space="preserve">Each of these five protein groups moves at a different rate in an electrical field and together </w:t>
      </w:r>
      <w:proofErr w:type="gramStart"/>
      <w:r w:rsidRPr="00701731">
        <w:rPr>
          <w:rFonts w:asciiTheme="majorBidi" w:hAnsiTheme="majorBidi" w:cstheme="majorBidi"/>
          <w:sz w:val="28"/>
          <w:szCs w:val="28"/>
          <w:lang w:bidi="ar-JO"/>
        </w:rPr>
        <w:t>form</w:t>
      </w:r>
      <w:proofErr w:type="gramEnd"/>
      <w:r w:rsidRPr="00701731">
        <w:rPr>
          <w:rFonts w:asciiTheme="majorBidi" w:hAnsiTheme="majorBidi" w:cstheme="majorBidi"/>
          <w:sz w:val="28"/>
          <w:szCs w:val="28"/>
          <w:lang w:bidi="ar-JO"/>
        </w:rPr>
        <w:t xml:space="preserve"> a specific pattern. This pattern helps identify some diseases. </w:t>
      </w:r>
    </w:p>
    <w:p w:rsidR="00701731" w:rsidRDefault="00701731" w:rsidP="008430B0">
      <w:pPr>
        <w:pStyle w:val="ListParagraph"/>
        <w:tabs>
          <w:tab w:val="left" w:pos="5160"/>
        </w:tabs>
        <w:bidi w:val="0"/>
        <w:rPr>
          <w:rFonts w:asciiTheme="majorBidi" w:hAnsiTheme="majorBidi" w:cstheme="majorBidi"/>
          <w:sz w:val="28"/>
          <w:szCs w:val="28"/>
          <w:lang w:bidi="ar-JO"/>
        </w:rPr>
      </w:pPr>
    </w:p>
    <w:p w:rsidR="008430B0" w:rsidRDefault="008430B0" w:rsidP="008430B0">
      <w:pPr>
        <w:pStyle w:val="ListParagraph"/>
        <w:tabs>
          <w:tab w:val="left" w:pos="5160"/>
        </w:tabs>
        <w:bidi w:val="0"/>
        <w:rPr>
          <w:rFonts w:asciiTheme="majorBidi" w:hAnsiTheme="majorBidi" w:cstheme="majorBidi"/>
          <w:sz w:val="28"/>
          <w:szCs w:val="28"/>
          <w:lang w:bidi="ar-JO"/>
        </w:rPr>
      </w:pPr>
      <w:r>
        <w:rPr>
          <w:rFonts w:asciiTheme="majorBidi" w:hAnsiTheme="majorBidi" w:cstheme="majorBidi"/>
          <w:noProof/>
          <w:sz w:val="28"/>
          <w:szCs w:val="28"/>
        </w:rPr>
        <w:lastRenderedPageBreak/>
        <w:drawing>
          <wp:inline distT="0" distB="0" distL="0" distR="0">
            <wp:extent cx="5274310" cy="3957320"/>
            <wp:effectExtent l="19050" t="0" r="2540" b="0"/>
            <wp:docPr id="10" name="Picture 9" descr="143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32.png"/>
                    <pic:cNvPicPr/>
                  </pic:nvPicPr>
                  <pic:blipFill>
                    <a:blip r:embed="rId15"/>
                    <a:stretch>
                      <a:fillRect/>
                    </a:stretch>
                  </pic:blipFill>
                  <pic:spPr>
                    <a:xfrm>
                      <a:off x="0" y="0"/>
                      <a:ext cx="5274310" cy="3957320"/>
                    </a:xfrm>
                    <a:prstGeom prst="rect">
                      <a:avLst/>
                    </a:prstGeom>
                  </pic:spPr>
                </pic:pic>
              </a:graphicData>
            </a:graphic>
          </wp:inline>
        </w:drawing>
      </w:r>
    </w:p>
    <w:p w:rsidR="008430B0" w:rsidRDefault="008430B0" w:rsidP="008430B0">
      <w:pPr>
        <w:pStyle w:val="ListParagraph"/>
        <w:tabs>
          <w:tab w:val="left" w:pos="5160"/>
        </w:tabs>
        <w:bidi w:val="0"/>
        <w:jc w:val="center"/>
        <w:rPr>
          <w:rFonts w:asciiTheme="majorBidi" w:hAnsiTheme="majorBidi" w:cstheme="majorBidi"/>
          <w:sz w:val="28"/>
          <w:szCs w:val="28"/>
          <w:lang w:bidi="ar-JO"/>
        </w:rPr>
      </w:pPr>
      <w:r>
        <w:rPr>
          <w:rFonts w:asciiTheme="majorBidi" w:hAnsiTheme="majorBidi" w:cstheme="majorBidi"/>
          <w:sz w:val="28"/>
          <w:szCs w:val="28"/>
          <w:lang w:bidi="ar-JO"/>
        </w:rPr>
        <w:t>This slide shows a comparison between a normal and an abnormal graph of protein electrophoresis</w:t>
      </w:r>
    </w:p>
    <w:p w:rsidR="008430B0" w:rsidRDefault="008430B0" w:rsidP="008430B0">
      <w:pPr>
        <w:pStyle w:val="ListParagraph"/>
        <w:tabs>
          <w:tab w:val="left" w:pos="5160"/>
        </w:tabs>
        <w:bidi w:val="0"/>
        <w:jc w:val="center"/>
        <w:rPr>
          <w:rFonts w:asciiTheme="majorBidi" w:hAnsiTheme="majorBidi" w:cstheme="majorBidi"/>
          <w:sz w:val="28"/>
          <w:szCs w:val="28"/>
          <w:lang w:bidi="ar-JO"/>
        </w:rPr>
      </w:pPr>
    </w:p>
    <w:p w:rsidR="00AC291B" w:rsidRDefault="00AC291B" w:rsidP="00AC291B">
      <w:pPr>
        <w:pStyle w:val="ListParagraph"/>
        <w:numPr>
          <w:ilvl w:val="0"/>
          <w:numId w:val="2"/>
        </w:numPr>
        <w:tabs>
          <w:tab w:val="left" w:pos="5160"/>
        </w:tabs>
        <w:bidi w:val="0"/>
        <w:rPr>
          <w:rFonts w:asciiTheme="majorBidi" w:hAnsiTheme="majorBidi" w:cstheme="majorBidi"/>
          <w:sz w:val="28"/>
          <w:szCs w:val="28"/>
          <w:lang w:bidi="ar-JO"/>
        </w:rPr>
      </w:pPr>
      <w:proofErr w:type="spellStart"/>
      <w:r w:rsidRPr="00AC291B">
        <w:rPr>
          <w:rFonts w:asciiTheme="majorBidi" w:hAnsiTheme="majorBidi" w:cstheme="majorBidi"/>
          <w:b/>
          <w:bCs/>
          <w:sz w:val="28"/>
          <w:szCs w:val="28"/>
          <w:lang w:bidi="ar-JO"/>
        </w:rPr>
        <w:t>Immunoelectrophoresis</w:t>
      </w:r>
      <w:proofErr w:type="spellEnd"/>
      <w:r>
        <w:rPr>
          <w:rFonts w:asciiTheme="majorBidi" w:hAnsiTheme="majorBidi" w:cstheme="majorBidi"/>
          <w:sz w:val="28"/>
          <w:szCs w:val="28"/>
          <w:lang w:bidi="ar-JO"/>
        </w:rPr>
        <w:t>:</w:t>
      </w:r>
    </w:p>
    <w:p w:rsidR="00000000" w:rsidRPr="00AC291B" w:rsidRDefault="00BE7026" w:rsidP="00AC291B">
      <w:pPr>
        <w:pStyle w:val="ListParagraph"/>
        <w:numPr>
          <w:ilvl w:val="0"/>
          <w:numId w:val="9"/>
        </w:numPr>
        <w:tabs>
          <w:tab w:val="left" w:pos="5160"/>
        </w:tabs>
        <w:bidi w:val="0"/>
        <w:rPr>
          <w:rFonts w:asciiTheme="majorBidi" w:hAnsiTheme="majorBidi" w:cstheme="majorBidi"/>
          <w:sz w:val="28"/>
          <w:szCs w:val="28"/>
          <w:lang w:bidi="ar-JO"/>
        </w:rPr>
      </w:pPr>
      <w:r w:rsidRPr="00AC291B">
        <w:rPr>
          <w:rFonts w:asciiTheme="majorBidi" w:hAnsiTheme="majorBidi" w:cstheme="majorBidi"/>
          <w:sz w:val="28"/>
          <w:szCs w:val="28"/>
          <w:lang w:bidi="ar-JO"/>
        </w:rPr>
        <w:t xml:space="preserve">Combines serum protein electrophoresis with </w:t>
      </w:r>
      <w:proofErr w:type="spellStart"/>
      <w:r w:rsidRPr="00AC291B">
        <w:rPr>
          <w:rFonts w:asciiTheme="majorBidi" w:hAnsiTheme="majorBidi" w:cstheme="majorBidi"/>
          <w:sz w:val="28"/>
          <w:szCs w:val="28"/>
          <w:lang w:bidi="ar-JO"/>
        </w:rPr>
        <w:t>immunometric</w:t>
      </w:r>
      <w:proofErr w:type="spellEnd"/>
      <w:r w:rsidRPr="00AC291B">
        <w:rPr>
          <w:rFonts w:asciiTheme="majorBidi" w:hAnsiTheme="majorBidi" w:cstheme="majorBidi"/>
          <w:sz w:val="28"/>
          <w:szCs w:val="28"/>
          <w:lang w:bidi="ar-JO"/>
        </w:rPr>
        <w:t xml:space="preserve"> detection</w:t>
      </w:r>
    </w:p>
    <w:p w:rsidR="008430B0" w:rsidRPr="00A24B82" w:rsidRDefault="00BE7026" w:rsidP="00A24B82">
      <w:pPr>
        <w:pStyle w:val="ListParagraph"/>
        <w:numPr>
          <w:ilvl w:val="0"/>
          <w:numId w:val="9"/>
        </w:numPr>
        <w:tabs>
          <w:tab w:val="left" w:pos="5160"/>
        </w:tabs>
        <w:bidi w:val="0"/>
        <w:rPr>
          <w:rFonts w:asciiTheme="majorBidi" w:hAnsiTheme="majorBidi" w:cstheme="majorBidi"/>
          <w:sz w:val="28"/>
          <w:szCs w:val="28"/>
          <w:lang w:bidi="ar-JO"/>
        </w:rPr>
      </w:pPr>
      <w:r w:rsidRPr="00A24B82">
        <w:rPr>
          <w:rFonts w:asciiTheme="majorBidi" w:hAnsiTheme="majorBidi" w:cstheme="majorBidi"/>
          <w:sz w:val="28"/>
          <w:szCs w:val="28"/>
          <w:lang w:bidi="ar-JO"/>
        </w:rPr>
        <w:t xml:space="preserve">Electrophoresis provides </w:t>
      </w:r>
      <w:r w:rsidRPr="00A24B82">
        <w:rPr>
          <w:rFonts w:asciiTheme="majorBidi" w:hAnsiTheme="majorBidi" w:cstheme="majorBidi"/>
          <w:b/>
          <w:bCs/>
          <w:sz w:val="28"/>
          <w:szCs w:val="28"/>
          <w:lang w:bidi="ar-JO"/>
        </w:rPr>
        <w:t>separation</w:t>
      </w:r>
      <w:r w:rsidR="00A24B82">
        <w:rPr>
          <w:rFonts w:asciiTheme="majorBidi" w:hAnsiTheme="majorBidi" w:cstheme="majorBidi"/>
          <w:sz w:val="28"/>
          <w:szCs w:val="28"/>
          <w:lang w:bidi="ar-JO"/>
        </w:rPr>
        <w:t xml:space="preserve">, </w:t>
      </w:r>
      <w:proofErr w:type="spellStart"/>
      <w:r w:rsidRPr="00A24B82">
        <w:rPr>
          <w:rFonts w:asciiTheme="majorBidi" w:hAnsiTheme="majorBidi" w:cstheme="majorBidi"/>
          <w:sz w:val="28"/>
          <w:szCs w:val="28"/>
          <w:lang w:bidi="ar-JO"/>
        </w:rPr>
        <w:t>Im</w:t>
      </w:r>
      <w:r w:rsidRPr="00A24B82">
        <w:rPr>
          <w:rFonts w:asciiTheme="majorBidi" w:hAnsiTheme="majorBidi" w:cstheme="majorBidi"/>
          <w:sz w:val="28"/>
          <w:szCs w:val="28"/>
          <w:lang w:bidi="ar-JO"/>
        </w:rPr>
        <w:t>munoprecipitation</w:t>
      </w:r>
      <w:proofErr w:type="spellEnd"/>
      <w:r w:rsidRPr="00A24B82">
        <w:rPr>
          <w:rFonts w:asciiTheme="majorBidi" w:hAnsiTheme="majorBidi" w:cstheme="majorBidi"/>
          <w:sz w:val="28"/>
          <w:szCs w:val="28"/>
          <w:lang w:bidi="ar-JO"/>
        </w:rPr>
        <w:t xml:space="preserve"> provides </w:t>
      </w:r>
      <w:r w:rsidRPr="00A24B82">
        <w:rPr>
          <w:rFonts w:asciiTheme="majorBidi" w:hAnsiTheme="majorBidi" w:cstheme="majorBidi"/>
          <w:b/>
          <w:bCs/>
          <w:sz w:val="28"/>
          <w:szCs w:val="28"/>
          <w:lang w:bidi="ar-JO"/>
        </w:rPr>
        <w:t>detection</w:t>
      </w:r>
    </w:p>
    <w:p w:rsidR="00A24B82" w:rsidRDefault="00A24B82" w:rsidP="00A24B82">
      <w:pPr>
        <w:pStyle w:val="ListParagraph"/>
        <w:numPr>
          <w:ilvl w:val="0"/>
          <w:numId w:val="9"/>
        </w:numPr>
        <w:tabs>
          <w:tab w:val="left" w:pos="5160"/>
        </w:tabs>
        <w:bidi w:val="0"/>
        <w:rPr>
          <w:rFonts w:asciiTheme="majorBidi" w:hAnsiTheme="majorBidi" w:cstheme="majorBidi"/>
          <w:sz w:val="28"/>
          <w:szCs w:val="28"/>
          <w:lang w:bidi="ar-JO"/>
        </w:rPr>
      </w:pPr>
      <w:r>
        <w:rPr>
          <w:rFonts w:asciiTheme="majorBidi" w:hAnsiTheme="majorBidi" w:cstheme="majorBidi"/>
          <w:sz w:val="28"/>
          <w:szCs w:val="28"/>
          <w:lang w:bidi="ar-JO"/>
        </w:rPr>
        <w:t xml:space="preserve">It </w:t>
      </w:r>
      <w:r w:rsidRPr="00A24B82">
        <w:rPr>
          <w:rFonts w:asciiTheme="majorBidi" w:hAnsiTheme="majorBidi" w:cstheme="majorBidi"/>
          <w:sz w:val="28"/>
          <w:szCs w:val="28"/>
          <w:lang w:bidi="ar-JO"/>
        </w:rPr>
        <w:t>is a method of determining the</w:t>
      </w:r>
      <w:r>
        <w:rPr>
          <w:rFonts w:asciiTheme="majorBidi" w:hAnsiTheme="majorBidi" w:cstheme="majorBidi"/>
          <w:sz w:val="28"/>
          <w:szCs w:val="28"/>
          <w:lang w:bidi="ar-JO"/>
        </w:rPr>
        <w:t xml:space="preserve"> </w:t>
      </w:r>
      <w:r w:rsidRPr="00A24B82">
        <w:rPr>
          <w:rFonts w:asciiTheme="majorBidi" w:hAnsiTheme="majorBidi" w:cstheme="majorBidi"/>
          <w:sz w:val="28"/>
          <w:szCs w:val="28"/>
          <w:lang w:bidi="ar-JO"/>
        </w:rPr>
        <w:t xml:space="preserve">blood levels of three major </w:t>
      </w:r>
      <w:proofErr w:type="spellStart"/>
      <w:r w:rsidRPr="00A24B82">
        <w:rPr>
          <w:rFonts w:asciiTheme="majorBidi" w:hAnsiTheme="majorBidi" w:cstheme="majorBidi"/>
          <w:sz w:val="28"/>
          <w:szCs w:val="28"/>
          <w:lang w:bidi="ar-JO"/>
        </w:rPr>
        <w:t>immunoglobulins</w:t>
      </w:r>
      <w:proofErr w:type="spellEnd"/>
      <w:r w:rsidRPr="00A24B82">
        <w:rPr>
          <w:rFonts w:asciiTheme="majorBidi" w:hAnsiTheme="majorBidi" w:cstheme="majorBidi"/>
          <w:sz w:val="28"/>
          <w:szCs w:val="28"/>
          <w:lang w:bidi="ar-JO"/>
        </w:rPr>
        <w:t>: immunoglobulin M (</w:t>
      </w:r>
      <w:proofErr w:type="spellStart"/>
      <w:r w:rsidRPr="00A24B82">
        <w:rPr>
          <w:rFonts w:asciiTheme="majorBidi" w:hAnsiTheme="majorBidi" w:cstheme="majorBidi"/>
          <w:sz w:val="28"/>
          <w:szCs w:val="28"/>
          <w:lang w:bidi="ar-JO"/>
        </w:rPr>
        <w:t>IgM</w:t>
      </w:r>
      <w:proofErr w:type="spellEnd"/>
      <w:r w:rsidRPr="00A24B82">
        <w:rPr>
          <w:rFonts w:asciiTheme="majorBidi" w:hAnsiTheme="majorBidi" w:cstheme="majorBidi"/>
          <w:sz w:val="28"/>
          <w:szCs w:val="28"/>
          <w:lang w:bidi="ar-JO"/>
        </w:rPr>
        <w:t>), immunoglobulin G (</w:t>
      </w:r>
      <w:proofErr w:type="spellStart"/>
      <w:r w:rsidRPr="00A24B82">
        <w:rPr>
          <w:rFonts w:asciiTheme="majorBidi" w:hAnsiTheme="majorBidi" w:cstheme="majorBidi"/>
          <w:sz w:val="28"/>
          <w:szCs w:val="28"/>
          <w:lang w:bidi="ar-JO"/>
        </w:rPr>
        <w:t>IgG</w:t>
      </w:r>
      <w:proofErr w:type="spellEnd"/>
      <w:r w:rsidRPr="00A24B82">
        <w:rPr>
          <w:rFonts w:asciiTheme="majorBidi" w:hAnsiTheme="majorBidi" w:cstheme="majorBidi"/>
          <w:sz w:val="28"/>
          <w:szCs w:val="28"/>
          <w:lang w:bidi="ar-JO"/>
        </w:rPr>
        <w:t>), and immunoglobulin A (</w:t>
      </w:r>
      <w:proofErr w:type="spellStart"/>
      <w:r w:rsidRPr="00A24B82">
        <w:rPr>
          <w:rFonts w:asciiTheme="majorBidi" w:hAnsiTheme="majorBidi" w:cstheme="majorBidi"/>
          <w:sz w:val="28"/>
          <w:szCs w:val="28"/>
          <w:lang w:bidi="ar-JO"/>
        </w:rPr>
        <w:t>IgA</w:t>
      </w:r>
      <w:proofErr w:type="spellEnd"/>
      <w:r w:rsidRPr="00A24B82">
        <w:rPr>
          <w:rFonts w:asciiTheme="majorBidi" w:hAnsiTheme="majorBidi" w:cstheme="majorBidi"/>
          <w:sz w:val="28"/>
          <w:szCs w:val="28"/>
          <w:lang w:bidi="ar-JO"/>
        </w:rPr>
        <w:t>)</w:t>
      </w:r>
    </w:p>
    <w:p w:rsidR="00A24B82" w:rsidRDefault="00A24B82" w:rsidP="00A24B82">
      <w:pPr>
        <w:pStyle w:val="ListParagraph"/>
        <w:numPr>
          <w:ilvl w:val="0"/>
          <w:numId w:val="9"/>
        </w:numPr>
        <w:tabs>
          <w:tab w:val="left" w:pos="5160"/>
        </w:tabs>
        <w:bidi w:val="0"/>
        <w:rPr>
          <w:rFonts w:asciiTheme="majorBidi" w:hAnsiTheme="majorBidi" w:cstheme="majorBidi"/>
          <w:sz w:val="28"/>
          <w:szCs w:val="28"/>
          <w:lang w:bidi="ar-JO"/>
        </w:rPr>
      </w:pPr>
      <w:r>
        <w:rPr>
          <w:rFonts w:asciiTheme="majorBidi" w:hAnsiTheme="majorBidi" w:cstheme="majorBidi"/>
          <w:sz w:val="28"/>
          <w:szCs w:val="28"/>
          <w:lang w:bidi="ar-JO"/>
        </w:rPr>
        <w:t>C</w:t>
      </w:r>
      <w:r w:rsidRPr="00A24B82">
        <w:rPr>
          <w:rFonts w:asciiTheme="majorBidi" w:hAnsiTheme="majorBidi" w:cstheme="majorBidi"/>
          <w:sz w:val="28"/>
          <w:szCs w:val="28"/>
          <w:lang w:bidi="ar-JO"/>
        </w:rPr>
        <w:t xml:space="preserve">ombines separation of antigens by electrophoresis with </w:t>
      </w:r>
      <w:proofErr w:type="spellStart"/>
      <w:r w:rsidRPr="00A24B82">
        <w:rPr>
          <w:rFonts w:asciiTheme="majorBidi" w:hAnsiTheme="majorBidi" w:cstheme="majorBidi"/>
          <w:sz w:val="28"/>
          <w:szCs w:val="28"/>
          <w:lang w:bidi="ar-JO"/>
        </w:rPr>
        <w:t>immunodiffusion</w:t>
      </w:r>
      <w:proofErr w:type="spellEnd"/>
      <w:r w:rsidRPr="00A24B82">
        <w:rPr>
          <w:rFonts w:asciiTheme="majorBidi" w:hAnsiTheme="majorBidi" w:cstheme="majorBidi"/>
          <w:sz w:val="28"/>
          <w:szCs w:val="28"/>
          <w:lang w:bidi="ar-JO"/>
        </w:rPr>
        <w:t xml:space="preserve"> against an antiserum</w:t>
      </w:r>
    </w:p>
    <w:p w:rsidR="00A24B82" w:rsidRDefault="00A24B82" w:rsidP="00A24B82">
      <w:pPr>
        <w:pStyle w:val="ListParagraph"/>
        <w:numPr>
          <w:ilvl w:val="0"/>
          <w:numId w:val="9"/>
        </w:numPr>
        <w:tabs>
          <w:tab w:val="left" w:pos="5160"/>
        </w:tabs>
        <w:bidi w:val="0"/>
        <w:rPr>
          <w:rFonts w:asciiTheme="majorBidi" w:hAnsiTheme="majorBidi" w:cstheme="majorBidi"/>
          <w:sz w:val="28"/>
          <w:szCs w:val="28"/>
          <w:lang w:bidi="ar-JO"/>
        </w:rPr>
      </w:pPr>
      <w:r>
        <w:rPr>
          <w:rFonts w:asciiTheme="majorBidi" w:hAnsiTheme="majorBidi" w:cstheme="majorBidi"/>
          <w:sz w:val="28"/>
          <w:szCs w:val="28"/>
          <w:lang w:bidi="ar-JO"/>
        </w:rPr>
        <w:t>U</w:t>
      </w:r>
      <w:r w:rsidRPr="00A24B82">
        <w:rPr>
          <w:rFonts w:asciiTheme="majorBidi" w:hAnsiTheme="majorBidi" w:cstheme="majorBidi"/>
          <w:sz w:val="28"/>
          <w:szCs w:val="28"/>
          <w:lang w:bidi="ar-JO"/>
        </w:rPr>
        <w:t xml:space="preserve">sed frequently to diagnose multiple </w:t>
      </w:r>
      <w:r w:rsidRPr="00A24B82">
        <w:rPr>
          <w:rFonts w:asciiTheme="majorBidi" w:hAnsiTheme="majorBidi" w:cstheme="majorBidi"/>
          <w:b/>
          <w:bCs/>
          <w:sz w:val="28"/>
          <w:szCs w:val="28"/>
          <w:lang w:bidi="ar-JO"/>
        </w:rPr>
        <w:t>myeloma</w:t>
      </w:r>
      <w:r w:rsidRPr="00A24B82">
        <w:rPr>
          <w:rFonts w:asciiTheme="majorBidi" w:hAnsiTheme="majorBidi" w:cstheme="majorBidi"/>
          <w:sz w:val="28"/>
          <w:szCs w:val="28"/>
          <w:lang w:bidi="ar-JO"/>
        </w:rPr>
        <w:t>, a di</w:t>
      </w:r>
      <w:r>
        <w:rPr>
          <w:rFonts w:asciiTheme="majorBidi" w:hAnsiTheme="majorBidi" w:cstheme="majorBidi"/>
          <w:sz w:val="28"/>
          <w:szCs w:val="28"/>
          <w:lang w:bidi="ar-JO"/>
        </w:rPr>
        <w:t>sease affecting the bone marrow</w:t>
      </w:r>
    </w:p>
    <w:p w:rsidR="00A24B82" w:rsidRPr="00A24B82" w:rsidRDefault="00A24B82" w:rsidP="00A24B82">
      <w:pPr>
        <w:pStyle w:val="ListParagraph"/>
        <w:numPr>
          <w:ilvl w:val="0"/>
          <w:numId w:val="9"/>
        </w:numPr>
        <w:tabs>
          <w:tab w:val="left" w:pos="5160"/>
        </w:tabs>
        <w:bidi w:val="0"/>
        <w:rPr>
          <w:rFonts w:asciiTheme="majorBidi" w:hAnsiTheme="majorBidi" w:cstheme="majorBidi"/>
          <w:sz w:val="28"/>
          <w:szCs w:val="28"/>
          <w:lang w:bidi="ar-JO"/>
        </w:rPr>
      </w:pPr>
      <w:r w:rsidRPr="00A24B82">
        <w:rPr>
          <w:rFonts w:asciiTheme="majorBidi" w:hAnsiTheme="majorBidi" w:cstheme="majorBidi"/>
          <w:sz w:val="28"/>
          <w:szCs w:val="28"/>
          <w:lang w:bidi="ar-JO"/>
        </w:rPr>
        <w:t xml:space="preserve">Serum proteins separate in agar gels under the influence of an electric field into albumin, alpha 1, alpha 2, and beta and gamma globulins. </w:t>
      </w:r>
      <w:proofErr w:type="spellStart"/>
      <w:r w:rsidRPr="00A24B82">
        <w:rPr>
          <w:rFonts w:asciiTheme="majorBidi" w:hAnsiTheme="majorBidi" w:cstheme="majorBidi"/>
          <w:sz w:val="28"/>
          <w:szCs w:val="28"/>
          <w:lang w:bidi="ar-JO"/>
        </w:rPr>
        <w:t>Immunoelectrophoresis</w:t>
      </w:r>
      <w:proofErr w:type="spellEnd"/>
      <w:r w:rsidRPr="00A24B82">
        <w:rPr>
          <w:rFonts w:asciiTheme="majorBidi" w:hAnsiTheme="majorBidi" w:cstheme="majorBidi"/>
          <w:sz w:val="28"/>
          <w:szCs w:val="28"/>
          <w:lang w:bidi="ar-JO"/>
        </w:rPr>
        <w:t xml:space="preserve"> is performed by placing serum on a slide containing a gel designed specifically for the test. An electric current is then passed through the gel, and </w:t>
      </w:r>
      <w:proofErr w:type="spellStart"/>
      <w:r w:rsidRPr="00A24B82">
        <w:rPr>
          <w:rFonts w:asciiTheme="majorBidi" w:hAnsiTheme="majorBidi" w:cstheme="majorBidi"/>
          <w:sz w:val="28"/>
          <w:szCs w:val="28"/>
          <w:lang w:bidi="ar-JO"/>
        </w:rPr>
        <w:lastRenderedPageBreak/>
        <w:t>immunoglobulins</w:t>
      </w:r>
      <w:proofErr w:type="spellEnd"/>
      <w:r w:rsidRPr="00A24B82">
        <w:rPr>
          <w:rFonts w:asciiTheme="majorBidi" w:hAnsiTheme="majorBidi" w:cstheme="majorBidi"/>
          <w:sz w:val="28"/>
          <w:szCs w:val="28"/>
          <w:lang w:bidi="ar-JO"/>
        </w:rPr>
        <w:t>, which contain an electric charge, migrate through the gel according to the difference in their individual electric charges. Antiserum is placed alongside the slide to identify the specific type of immunoglobulin present. The results are used to identify different disease entities, and to aid in monitoring the course of the disease and the therapeutic response of the patient to such conditions as immune deficiencies, autoimmune disease, chronic infections, chronic viral infections, and intrauterine fetal infections.</w:t>
      </w:r>
    </w:p>
    <w:p w:rsidR="00A24B82" w:rsidRDefault="00A24B82" w:rsidP="00A24B82">
      <w:pPr>
        <w:pStyle w:val="ListParagraph"/>
        <w:tabs>
          <w:tab w:val="left" w:pos="5160"/>
        </w:tabs>
        <w:bidi w:val="0"/>
        <w:rPr>
          <w:rFonts w:asciiTheme="majorBidi" w:hAnsiTheme="majorBidi" w:cstheme="majorBidi"/>
          <w:sz w:val="28"/>
          <w:szCs w:val="28"/>
          <w:lang w:bidi="ar-JO"/>
        </w:rPr>
      </w:pPr>
    </w:p>
    <w:p w:rsidR="00EC3179" w:rsidRDefault="00A24B82" w:rsidP="00EC3179">
      <w:pPr>
        <w:pStyle w:val="ListParagraph"/>
        <w:numPr>
          <w:ilvl w:val="0"/>
          <w:numId w:val="2"/>
        </w:numPr>
        <w:tabs>
          <w:tab w:val="left" w:pos="5160"/>
        </w:tabs>
        <w:bidi w:val="0"/>
        <w:rPr>
          <w:rFonts w:asciiTheme="majorBidi" w:hAnsiTheme="majorBidi" w:cstheme="majorBidi"/>
          <w:b/>
          <w:bCs/>
          <w:sz w:val="28"/>
          <w:szCs w:val="28"/>
          <w:lang w:bidi="ar-JO"/>
        </w:rPr>
      </w:pPr>
      <w:proofErr w:type="spellStart"/>
      <w:r w:rsidRPr="00A24B82">
        <w:rPr>
          <w:rFonts w:asciiTheme="majorBidi" w:hAnsiTheme="majorBidi" w:cstheme="majorBidi"/>
          <w:b/>
          <w:bCs/>
          <w:sz w:val="28"/>
          <w:szCs w:val="28"/>
          <w:lang w:bidi="ar-JO"/>
        </w:rPr>
        <w:t>Immunofixation</w:t>
      </w:r>
      <w:proofErr w:type="spellEnd"/>
      <w:r w:rsidRPr="00A24B82">
        <w:rPr>
          <w:rFonts w:asciiTheme="majorBidi" w:hAnsiTheme="majorBidi" w:cstheme="majorBidi"/>
          <w:b/>
          <w:bCs/>
          <w:sz w:val="28"/>
          <w:szCs w:val="28"/>
          <w:lang w:bidi="ar-JO"/>
        </w:rPr>
        <w:t xml:space="preserve"> Electrophoresis: </w:t>
      </w:r>
      <w:r w:rsidRPr="00A24B82">
        <w:rPr>
          <w:rFonts w:asciiTheme="majorBidi" w:hAnsiTheme="majorBidi" w:cstheme="majorBidi"/>
          <w:sz w:val="28"/>
          <w:szCs w:val="28"/>
          <w:lang w:bidi="ar-JO"/>
        </w:rPr>
        <w:t xml:space="preserve">combines zone electrophoresis with </w:t>
      </w:r>
      <w:proofErr w:type="spellStart"/>
      <w:r w:rsidRPr="00A24B82">
        <w:rPr>
          <w:rFonts w:asciiTheme="majorBidi" w:hAnsiTheme="majorBidi" w:cstheme="majorBidi"/>
          <w:sz w:val="28"/>
          <w:szCs w:val="28"/>
          <w:lang w:bidi="ar-JO"/>
        </w:rPr>
        <w:t>immunoprecipitation</w:t>
      </w:r>
      <w:proofErr w:type="spellEnd"/>
      <w:r>
        <w:rPr>
          <w:rFonts w:asciiTheme="majorBidi" w:hAnsiTheme="majorBidi" w:cstheme="majorBidi"/>
          <w:sz w:val="28"/>
          <w:szCs w:val="28"/>
          <w:lang w:bidi="ar-JO"/>
        </w:rPr>
        <w:t xml:space="preserve">, </w:t>
      </w:r>
      <w:r w:rsidRPr="00A24B82">
        <w:rPr>
          <w:rFonts w:asciiTheme="majorBidi" w:hAnsiTheme="majorBidi" w:cstheme="majorBidi"/>
          <w:sz w:val="28"/>
          <w:szCs w:val="28"/>
          <w:lang w:bidi="ar-JO"/>
        </w:rPr>
        <w:t>may be used to identify and characterize serum proteins</w:t>
      </w:r>
      <w:r>
        <w:rPr>
          <w:rFonts w:asciiTheme="majorBidi" w:hAnsiTheme="majorBidi" w:cstheme="majorBidi"/>
          <w:sz w:val="28"/>
          <w:szCs w:val="28"/>
          <w:lang w:bidi="ar-JO"/>
        </w:rPr>
        <w:t xml:space="preserve">, </w:t>
      </w:r>
      <w:r w:rsidR="00EC3179">
        <w:rPr>
          <w:rFonts w:asciiTheme="majorBidi" w:hAnsiTheme="majorBidi" w:cstheme="majorBidi"/>
          <w:sz w:val="28"/>
          <w:szCs w:val="28"/>
          <w:lang w:bidi="ar-JO"/>
        </w:rPr>
        <w:t xml:space="preserve">in </w:t>
      </w:r>
      <w:r w:rsidR="00EC3179" w:rsidRPr="00EC3179">
        <w:rPr>
          <w:rFonts w:asciiTheme="majorBidi" w:hAnsiTheme="majorBidi" w:cstheme="majorBidi"/>
          <w:sz w:val="28"/>
          <w:szCs w:val="28"/>
          <w:lang w:bidi="ar-JO"/>
        </w:rPr>
        <w:t>IFE, proteins of sample are first separated by electrophoresis on a support (</w:t>
      </w:r>
      <w:proofErr w:type="spellStart"/>
      <w:r w:rsidR="00EC3179" w:rsidRPr="00EC3179">
        <w:rPr>
          <w:rFonts w:asciiTheme="majorBidi" w:hAnsiTheme="majorBidi" w:cstheme="majorBidi"/>
          <w:sz w:val="28"/>
          <w:szCs w:val="28"/>
          <w:lang w:bidi="ar-JO"/>
        </w:rPr>
        <w:t>agarose</w:t>
      </w:r>
      <w:proofErr w:type="spellEnd"/>
      <w:r w:rsidR="00EC3179" w:rsidRPr="00EC3179">
        <w:rPr>
          <w:rFonts w:asciiTheme="majorBidi" w:hAnsiTheme="majorBidi" w:cstheme="majorBidi"/>
          <w:sz w:val="28"/>
          <w:szCs w:val="28"/>
          <w:lang w:bidi="ar-JO"/>
        </w:rPr>
        <w:t xml:space="preserve">) according to their charge and after that the medium is overlaid with </w:t>
      </w:r>
      <w:proofErr w:type="spellStart"/>
      <w:r w:rsidR="00EC3179" w:rsidRPr="00EC3179">
        <w:rPr>
          <w:rFonts w:asciiTheme="majorBidi" w:hAnsiTheme="majorBidi" w:cstheme="majorBidi"/>
          <w:sz w:val="28"/>
          <w:szCs w:val="28"/>
          <w:lang w:bidi="ar-JO"/>
        </w:rPr>
        <w:t>monospesific</w:t>
      </w:r>
      <w:proofErr w:type="spellEnd"/>
      <w:r w:rsidR="00EC3179" w:rsidRPr="00EC3179">
        <w:rPr>
          <w:rFonts w:asciiTheme="majorBidi" w:hAnsiTheme="majorBidi" w:cstheme="majorBidi"/>
          <w:sz w:val="28"/>
          <w:szCs w:val="28"/>
          <w:lang w:bidi="ar-JO"/>
        </w:rPr>
        <w:t xml:space="preserve"> </w:t>
      </w:r>
      <w:proofErr w:type="spellStart"/>
      <w:r w:rsidR="00EC3179" w:rsidRPr="00EC3179">
        <w:rPr>
          <w:rFonts w:asciiTheme="majorBidi" w:hAnsiTheme="majorBidi" w:cstheme="majorBidi"/>
          <w:sz w:val="28"/>
          <w:szCs w:val="28"/>
          <w:lang w:bidi="ar-JO"/>
        </w:rPr>
        <w:t>antiserá</w:t>
      </w:r>
      <w:proofErr w:type="spellEnd"/>
      <w:r w:rsidR="00EC3179" w:rsidRPr="00EC3179">
        <w:rPr>
          <w:rFonts w:asciiTheme="majorBidi" w:hAnsiTheme="majorBidi" w:cstheme="majorBidi"/>
          <w:sz w:val="28"/>
          <w:szCs w:val="28"/>
          <w:lang w:bidi="ar-JO"/>
        </w:rPr>
        <w:t xml:space="preserve"> reactive with specific protein </w:t>
      </w:r>
      <w:r w:rsidR="00EC3179">
        <w:rPr>
          <w:rFonts w:asciiTheme="majorBidi" w:hAnsiTheme="majorBidi" w:cstheme="majorBidi"/>
          <w:sz w:val="28"/>
          <w:szCs w:val="28"/>
          <w:lang w:bidi="ar-JO"/>
        </w:rPr>
        <w:t>–</w:t>
      </w:r>
      <w:r w:rsidR="00EC3179" w:rsidRPr="00EC3179">
        <w:rPr>
          <w:rFonts w:asciiTheme="majorBidi" w:hAnsiTheme="majorBidi" w:cstheme="majorBidi"/>
          <w:sz w:val="28"/>
          <w:szCs w:val="28"/>
          <w:lang w:bidi="ar-JO"/>
        </w:rPr>
        <w:t xml:space="preserve"> antigen</w:t>
      </w:r>
      <w:r w:rsidR="00EC3179">
        <w:rPr>
          <w:rFonts w:asciiTheme="majorBidi" w:hAnsiTheme="majorBidi" w:cstheme="majorBidi"/>
          <w:sz w:val="28"/>
          <w:szCs w:val="28"/>
          <w:lang w:bidi="ar-JO"/>
        </w:rPr>
        <w:t xml:space="preserve">, if </w:t>
      </w:r>
      <w:r w:rsidR="00EC3179" w:rsidRPr="00EC3179">
        <w:rPr>
          <w:rFonts w:asciiTheme="majorBidi" w:hAnsiTheme="majorBidi" w:cstheme="majorBidi"/>
          <w:sz w:val="28"/>
          <w:szCs w:val="28"/>
          <w:lang w:bidi="ar-JO"/>
        </w:rPr>
        <w:t xml:space="preserve">the antigen is present a characteristic </w:t>
      </w:r>
      <w:proofErr w:type="spellStart"/>
      <w:r w:rsidR="00EC3179" w:rsidRPr="00EC3179">
        <w:rPr>
          <w:rFonts w:asciiTheme="majorBidi" w:hAnsiTheme="majorBidi" w:cstheme="majorBidi"/>
          <w:sz w:val="28"/>
          <w:szCs w:val="28"/>
          <w:lang w:bidi="ar-JO"/>
        </w:rPr>
        <w:t>immunoprecipitin</w:t>
      </w:r>
      <w:proofErr w:type="spellEnd"/>
      <w:r w:rsidR="00EC3179" w:rsidRPr="00EC3179">
        <w:rPr>
          <w:rFonts w:asciiTheme="majorBidi" w:hAnsiTheme="majorBidi" w:cstheme="majorBidi"/>
          <w:sz w:val="28"/>
          <w:szCs w:val="28"/>
          <w:lang w:bidi="ar-JO"/>
        </w:rPr>
        <w:t xml:space="preserve"> band will be formed</w:t>
      </w:r>
    </w:p>
    <w:p w:rsidR="00EC3179" w:rsidRDefault="00EC3179" w:rsidP="00EC3179">
      <w:pPr>
        <w:tabs>
          <w:tab w:val="left" w:pos="5160"/>
        </w:tabs>
        <w:bidi w:val="0"/>
        <w:rPr>
          <w:rFonts w:asciiTheme="majorBidi" w:hAnsiTheme="majorBidi" w:cstheme="majorBidi"/>
          <w:sz w:val="28"/>
          <w:szCs w:val="28"/>
          <w:lang w:bidi="ar-JO"/>
        </w:rPr>
      </w:pPr>
    </w:p>
    <w:p w:rsidR="00EC3179" w:rsidRPr="00EC3179" w:rsidRDefault="00EC3179" w:rsidP="00EC3179">
      <w:pPr>
        <w:pStyle w:val="ListParagraph"/>
        <w:numPr>
          <w:ilvl w:val="0"/>
          <w:numId w:val="2"/>
        </w:numPr>
        <w:tabs>
          <w:tab w:val="left" w:pos="5160"/>
        </w:tabs>
        <w:bidi w:val="0"/>
        <w:rPr>
          <w:rFonts w:asciiTheme="majorBidi" w:hAnsiTheme="majorBidi" w:cstheme="majorBidi"/>
          <w:b/>
          <w:bCs/>
          <w:sz w:val="28"/>
          <w:szCs w:val="28"/>
          <w:lang w:bidi="ar-JO"/>
        </w:rPr>
      </w:pPr>
      <w:r>
        <w:rPr>
          <w:rFonts w:asciiTheme="majorBidi" w:hAnsiTheme="majorBidi" w:cstheme="majorBidi"/>
          <w:b/>
          <w:bCs/>
          <w:sz w:val="28"/>
          <w:szCs w:val="28"/>
          <w:lang w:bidi="ar-JO"/>
        </w:rPr>
        <w:t xml:space="preserve">Western blotting </w:t>
      </w:r>
      <w:r>
        <w:rPr>
          <w:rFonts w:asciiTheme="majorBidi" w:hAnsiTheme="majorBidi" w:cstheme="majorBidi"/>
          <w:sz w:val="28"/>
          <w:szCs w:val="28"/>
          <w:lang w:bidi="ar-JO"/>
        </w:rPr>
        <w:t xml:space="preserve">is used to diagnose certain viruses like HIV and hepatitis </w:t>
      </w:r>
    </w:p>
    <w:p w:rsidR="00EC3179" w:rsidRPr="00EC3179" w:rsidRDefault="00EC3179" w:rsidP="00EC3179">
      <w:pPr>
        <w:pStyle w:val="ListParagraph"/>
        <w:rPr>
          <w:rFonts w:asciiTheme="majorBidi" w:hAnsiTheme="majorBidi" w:cstheme="majorBidi"/>
          <w:b/>
          <w:bCs/>
          <w:sz w:val="28"/>
          <w:szCs w:val="28"/>
          <w:lang w:bidi="ar-JO"/>
        </w:rPr>
      </w:pPr>
    </w:p>
    <w:p w:rsidR="00EC3179" w:rsidRPr="00046A10" w:rsidRDefault="00EC3179" w:rsidP="00EC3179">
      <w:pPr>
        <w:pStyle w:val="ListParagraph"/>
        <w:numPr>
          <w:ilvl w:val="0"/>
          <w:numId w:val="2"/>
        </w:numPr>
        <w:tabs>
          <w:tab w:val="left" w:pos="5160"/>
        </w:tabs>
        <w:bidi w:val="0"/>
        <w:rPr>
          <w:rFonts w:asciiTheme="majorBidi" w:hAnsiTheme="majorBidi" w:cstheme="majorBidi"/>
          <w:b/>
          <w:bCs/>
          <w:sz w:val="28"/>
          <w:szCs w:val="28"/>
          <w:lang w:bidi="ar-JO"/>
        </w:rPr>
      </w:pPr>
      <w:r>
        <w:rPr>
          <w:rFonts w:asciiTheme="majorBidi" w:hAnsiTheme="majorBidi" w:cstheme="majorBidi"/>
          <w:sz w:val="28"/>
          <w:szCs w:val="28"/>
          <w:lang w:bidi="ar-JO"/>
        </w:rPr>
        <w:t>All of the previously mentioned tests are manual, nowadays we have automated machines</w:t>
      </w:r>
      <w:r w:rsidR="0090438E">
        <w:rPr>
          <w:rFonts w:asciiTheme="majorBidi" w:hAnsiTheme="majorBidi" w:cstheme="majorBidi"/>
          <w:b/>
          <w:bCs/>
          <w:sz w:val="28"/>
          <w:szCs w:val="28"/>
          <w:lang w:bidi="ar-JO"/>
        </w:rPr>
        <w:t xml:space="preserve"> </w:t>
      </w:r>
      <w:r w:rsidR="0090438E">
        <w:rPr>
          <w:rFonts w:asciiTheme="majorBidi" w:hAnsiTheme="majorBidi" w:cstheme="majorBidi"/>
          <w:sz w:val="28"/>
          <w:szCs w:val="28"/>
          <w:lang w:bidi="ar-JO"/>
        </w:rPr>
        <w:t>that will do the task</w:t>
      </w:r>
    </w:p>
    <w:p w:rsidR="00046A10" w:rsidRPr="0090438E" w:rsidRDefault="00046A10" w:rsidP="00046A10">
      <w:pPr>
        <w:pStyle w:val="ListParagraph"/>
        <w:rPr>
          <w:rFonts w:asciiTheme="majorBidi" w:hAnsiTheme="majorBidi" w:cstheme="majorBidi" w:hint="cs"/>
          <w:b/>
          <w:bCs/>
          <w:sz w:val="28"/>
          <w:szCs w:val="28"/>
          <w:lang w:bidi="ar-JO"/>
        </w:rPr>
      </w:pPr>
    </w:p>
    <w:p w:rsidR="00046A10" w:rsidRDefault="0090438E" w:rsidP="0090438E">
      <w:pPr>
        <w:pStyle w:val="ListParagraph"/>
        <w:numPr>
          <w:ilvl w:val="0"/>
          <w:numId w:val="8"/>
        </w:numPr>
        <w:tabs>
          <w:tab w:val="left" w:pos="5160"/>
        </w:tabs>
        <w:bidi w:val="0"/>
        <w:rPr>
          <w:rFonts w:asciiTheme="majorBidi" w:hAnsiTheme="majorBidi" w:cstheme="majorBidi"/>
          <w:b/>
          <w:bCs/>
          <w:sz w:val="28"/>
          <w:szCs w:val="28"/>
          <w:lang w:bidi="ar-JO"/>
        </w:rPr>
      </w:pPr>
      <w:r w:rsidRPr="0090438E">
        <w:rPr>
          <w:rFonts w:asciiTheme="majorBidi" w:hAnsiTheme="majorBidi" w:cstheme="majorBidi"/>
          <w:b/>
          <w:bCs/>
          <w:sz w:val="28"/>
          <w:szCs w:val="28"/>
          <w:lang w:bidi="ar-JO"/>
        </w:rPr>
        <w:t>Agglutination Tests</w:t>
      </w:r>
    </w:p>
    <w:p w:rsidR="0090438E" w:rsidRDefault="0090438E" w:rsidP="0090438E">
      <w:pPr>
        <w:pStyle w:val="ListParagraph"/>
        <w:numPr>
          <w:ilvl w:val="0"/>
          <w:numId w:val="2"/>
        </w:numPr>
        <w:tabs>
          <w:tab w:val="left" w:pos="5160"/>
        </w:tabs>
        <w:bidi w:val="0"/>
        <w:rPr>
          <w:rFonts w:asciiTheme="majorBidi" w:hAnsiTheme="majorBidi" w:cstheme="majorBidi"/>
          <w:sz w:val="28"/>
          <w:szCs w:val="28"/>
          <w:lang w:bidi="ar-JO"/>
        </w:rPr>
      </w:pPr>
      <w:r w:rsidRPr="0090438E">
        <w:rPr>
          <w:rFonts w:asciiTheme="majorBidi" w:hAnsiTheme="majorBidi" w:cstheme="majorBidi"/>
          <w:sz w:val="28"/>
          <w:szCs w:val="28"/>
          <w:lang w:bidi="ar-JO"/>
        </w:rPr>
        <w:t>Visible clumping together of particulate matter by antigen combining with its specific antibody</w:t>
      </w:r>
    </w:p>
    <w:p w:rsidR="00000000" w:rsidRPr="0090438E" w:rsidRDefault="00BE7026" w:rsidP="0090438E">
      <w:pPr>
        <w:pStyle w:val="ListParagraph"/>
        <w:numPr>
          <w:ilvl w:val="0"/>
          <w:numId w:val="2"/>
        </w:numPr>
        <w:tabs>
          <w:tab w:val="left" w:pos="5160"/>
        </w:tabs>
        <w:bidi w:val="0"/>
        <w:rPr>
          <w:rFonts w:asciiTheme="majorBidi" w:hAnsiTheme="majorBidi" w:cstheme="majorBidi"/>
          <w:sz w:val="28"/>
          <w:szCs w:val="28"/>
          <w:lang w:bidi="ar-JO"/>
        </w:rPr>
      </w:pPr>
      <w:r w:rsidRPr="0090438E">
        <w:rPr>
          <w:rFonts w:asciiTheme="majorBidi" w:hAnsiTheme="majorBidi" w:cstheme="majorBidi"/>
          <w:sz w:val="28"/>
          <w:szCs w:val="28"/>
          <w:lang w:bidi="ar-JO"/>
        </w:rPr>
        <w:t>The clumps will be called agglutinates</w:t>
      </w:r>
    </w:p>
    <w:p w:rsidR="00000000" w:rsidRDefault="0090438E" w:rsidP="0090438E">
      <w:pPr>
        <w:pStyle w:val="ListParagraph"/>
        <w:numPr>
          <w:ilvl w:val="0"/>
          <w:numId w:val="2"/>
        </w:numPr>
        <w:tabs>
          <w:tab w:val="left" w:pos="5160"/>
        </w:tabs>
        <w:bidi w:val="0"/>
        <w:rPr>
          <w:rFonts w:asciiTheme="majorBidi" w:hAnsiTheme="majorBidi" w:cstheme="majorBidi"/>
          <w:sz w:val="28"/>
          <w:szCs w:val="28"/>
          <w:lang w:bidi="ar-JO"/>
        </w:rPr>
      </w:pPr>
      <w:r>
        <w:rPr>
          <w:rFonts w:asciiTheme="majorBidi" w:hAnsiTheme="majorBidi" w:cstheme="majorBidi"/>
          <w:sz w:val="28"/>
          <w:szCs w:val="28"/>
          <w:lang w:bidi="ar-JO"/>
        </w:rPr>
        <w:t>Performed on:</w:t>
      </w:r>
    </w:p>
    <w:p w:rsidR="0090438E" w:rsidRDefault="0090438E" w:rsidP="0090438E">
      <w:pPr>
        <w:pStyle w:val="ListParagraph"/>
        <w:numPr>
          <w:ilvl w:val="0"/>
          <w:numId w:val="9"/>
        </w:numPr>
        <w:tabs>
          <w:tab w:val="left" w:pos="5160"/>
        </w:tabs>
        <w:bidi w:val="0"/>
        <w:rPr>
          <w:rFonts w:asciiTheme="majorBidi" w:hAnsiTheme="majorBidi" w:cstheme="majorBidi"/>
          <w:sz w:val="28"/>
          <w:szCs w:val="28"/>
          <w:lang w:bidi="ar-JO"/>
        </w:rPr>
      </w:pPr>
      <w:r w:rsidRPr="0090438E">
        <w:rPr>
          <w:rFonts w:asciiTheme="majorBidi" w:hAnsiTheme="majorBidi" w:cstheme="majorBidi"/>
          <w:sz w:val="28"/>
          <w:szCs w:val="28"/>
          <w:lang w:bidi="ar-JO"/>
        </w:rPr>
        <w:t>Slide</w:t>
      </w:r>
    </w:p>
    <w:p w:rsidR="0090438E" w:rsidRDefault="0090438E" w:rsidP="0090438E">
      <w:pPr>
        <w:pStyle w:val="ListParagraph"/>
        <w:numPr>
          <w:ilvl w:val="0"/>
          <w:numId w:val="9"/>
        </w:numPr>
        <w:tabs>
          <w:tab w:val="left" w:pos="5160"/>
        </w:tabs>
        <w:bidi w:val="0"/>
        <w:rPr>
          <w:rFonts w:asciiTheme="majorBidi" w:hAnsiTheme="majorBidi" w:cstheme="majorBidi"/>
          <w:sz w:val="28"/>
          <w:szCs w:val="28"/>
          <w:lang w:bidi="ar-JO"/>
        </w:rPr>
      </w:pPr>
      <w:r w:rsidRPr="0090438E">
        <w:rPr>
          <w:rFonts w:asciiTheme="majorBidi" w:hAnsiTheme="majorBidi" w:cstheme="majorBidi"/>
          <w:sz w:val="28"/>
          <w:szCs w:val="28"/>
          <w:lang w:bidi="ar-JO"/>
        </w:rPr>
        <w:t>Tube</w:t>
      </w:r>
    </w:p>
    <w:p w:rsidR="0090438E" w:rsidRDefault="0090438E" w:rsidP="0090438E">
      <w:pPr>
        <w:pStyle w:val="ListParagraph"/>
        <w:numPr>
          <w:ilvl w:val="0"/>
          <w:numId w:val="9"/>
        </w:numPr>
        <w:tabs>
          <w:tab w:val="left" w:pos="5160"/>
        </w:tabs>
        <w:bidi w:val="0"/>
        <w:rPr>
          <w:rFonts w:asciiTheme="majorBidi" w:hAnsiTheme="majorBidi" w:cstheme="majorBidi"/>
          <w:sz w:val="28"/>
          <w:szCs w:val="28"/>
          <w:lang w:bidi="ar-JO"/>
        </w:rPr>
      </w:pPr>
      <w:r w:rsidRPr="0090438E">
        <w:rPr>
          <w:rFonts w:asciiTheme="majorBidi" w:hAnsiTheme="majorBidi" w:cstheme="majorBidi"/>
          <w:sz w:val="28"/>
          <w:szCs w:val="28"/>
          <w:lang w:bidi="ar-JO"/>
        </w:rPr>
        <w:t>Tile</w:t>
      </w:r>
    </w:p>
    <w:p w:rsidR="00000000" w:rsidRDefault="00BE7026" w:rsidP="0090438E">
      <w:pPr>
        <w:pStyle w:val="ListParagraph"/>
        <w:numPr>
          <w:ilvl w:val="0"/>
          <w:numId w:val="9"/>
        </w:numPr>
        <w:tabs>
          <w:tab w:val="left" w:pos="5160"/>
        </w:tabs>
        <w:bidi w:val="0"/>
        <w:rPr>
          <w:rFonts w:asciiTheme="majorBidi" w:hAnsiTheme="majorBidi" w:cstheme="majorBidi"/>
          <w:sz w:val="28"/>
          <w:szCs w:val="28"/>
          <w:lang w:bidi="ar-JO"/>
        </w:rPr>
      </w:pPr>
      <w:proofErr w:type="spellStart"/>
      <w:r w:rsidRPr="0090438E">
        <w:rPr>
          <w:rFonts w:asciiTheme="majorBidi" w:hAnsiTheme="majorBidi" w:cstheme="majorBidi"/>
          <w:sz w:val="28"/>
          <w:szCs w:val="28"/>
          <w:lang w:bidi="ar-JO"/>
        </w:rPr>
        <w:t>Micrtitration</w:t>
      </w:r>
      <w:proofErr w:type="spellEnd"/>
      <w:r w:rsidRPr="0090438E">
        <w:rPr>
          <w:rFonts w:asciiTheme="majorBidi" w:hAnsiTheme="majorBidi" w:cstheme="majorBidi"/>
          <w:sz w:val="28"/>
          <w:szCs w:val="28"/>
          <w:lang w:bidi="ar-JO"/>
        </w:rPr>
        <w:t xml:space="preserve"> plates</w:t>
      </w:r>
    </w:p>
    <w:p w:rsidR="0090438E" w:rsidRDefault="0090438E" w:rsidP="0090438E">
      <w:pPr>
        <w:pStyle w:val="ListParagraph"/>
        <w:numPr>
          <w:ilvl w:val="0"/>
          <w:numId w:val="2"/>
        </w:numPr>
        <w:tabs>
          <w:tab w:val="left" w:pos="5160"/>
        </w:tabs>
        <w:bidi w:val="0"/>
        <w:rPr>
          <w:rFonts w:asciiTheme="majorBidi" w:hAnsiTheme="majorBidi" w:cstheme="majorBidi"/>
          <w:sz w:val="28"/>
          <w:szCs w:val="28"/>
          <w:lang w:bidi="ar-JO"/>
        </w:rPr>
      </w:pPr>
      <w:r w:rsidRPr="0090438E">
        <w:rPr>
          <w:rFonts w:asciiTheme="majorBidi" w:hAnsiTheme="majorBidi" w:cstheme="majorBidi"/>
          <w:sz w:val="28"/>
          <w:szCs w:val="28"/>
          <w:lang w:bidi="ar-JO"/>
        </w:rPr>
        <w:t>TYPES OF AGGLUTINATION REACTIONS</w:t>
      </w:r>
      <w:r>
        <w:rPr>
          <w:rFonts w:asciiTheme="majorBidi" w:hAnsiTheme="majorBidi" w:cstheme="majorBidi"/>
          <w:sz w:val="28"/>
          <w:szCs w:val="28"/>
          <w:lang w:bidi="ar-JO"/>
        </w:rPr>
        <w:t>:</w:t>
      </w:r>
    </w:p>
    <w:p w:rsidR="00000000" w:rsidRPr="0090438E" w:rsidRDefault="00BE7026" w:rsidP="00A82E77">
      <w:pPr>
        <w:pStyle w:val="ListParagraph"/>
        <w:numPr>
          <w:ilvl w:val="0"/>
          <w:numId w:val="9"/>
        </w:numPr>
        <w:tabs>
          <w:tab w:val="left" w:pos="5160"/>
        </w:tabs>
        <w:bidi w:val="0"/>
        <w:rPr>
          <w:rFonts w:asciiTheme="majorBidi" w:hAnsiTheme="majorBidi" w:cstheme="majorBidi"/>
          <w:sz w:val="28"/>
          <w:szCs w:val="28"/>
          <w:lang w:bidi="ar-JO"/>
        </w:rPr>
      </w:pPr>
      <w:r w:rsidRPr="0090438E">
        <w:rPr>
          <w:rFonts w:asciiTheme="majorBidi" w:hAnsiTheme="majorBidi" w:cstheme="majorBidi"/>
          <w:sz w:val="28"/>
          <w:szCs w:val="28"/>
          <w:lang w:bidi="ar-JO"/>
        </w:rPr>
        <w:t xml:space="preserve">Direct </w:t>
      </w:r>
      <w:r w:rsidR="00A82E77">
        <w:rPr>
          <w:rFonts w:asciiTheme="majorBidi" w:hAnsiTheme="majorBidi" w:cstheme="majorBidi"/>
          <w:sz w:val="28"/>
          <w:szCs w:val="28"/>
          <w:lang w:bidi="ar-JO"/>
        </w:rPr>
        <w:t xml:space="preserve">agglutination: </w:t>
      </w:r>
      <w:r w:rsidR="00A82E77" w:rsidRPr="00A82E77">
        <w:rPr>
          <w:rFonts w:asciiTheme="majorBidi" w:hAnsiTheme="majorBidi" w:cstheme="majorBidi"/>
          <w:sz w:val="28"/>
          <w:szCs w:val="28"/>
          <w:lang w:bidi="ar-JO"/>
        </w:rPr>
        <w:t>uses whole organisms as a means of looking for serum antibodies.</w:t>
      </w:r>
      <w:r w:rsidRPr="0090438E">
        <w:rPr>
          <w:rFonts w:asciiTheme="majorBidi" w:hAnsiTheme="majorBidi" w:cstheme="majorBidi"/>
          <w:sz w:val="28"/>
          <w:szCs w:val="28"/>
          <w:lang w:bidi="ar-JO"/>
        </w:rPr>
        <w:t xml:space="preserve"> </w:t>
      </w:r>
    </w:p>
    <w:p w:rsidR="0090438E" w:rsidRDefault="0090438E" w:rsidP="0090438E">
      <w:pPr>
        <w:pStyle w:val="ListParagraph"/>
        <w:numPr>
          <w:ilvl w:val="0"/>
          <w:numId w:val="9"/>
        </w:numPr>
        <w:tabs>
          <w:tab w:val="left" w:pos="5160"/>
        </w:tabs>
        <w:bidi w:val="0"/>
        <w:rPr>
          <w:rFonts w:asciiTheme="majorBidi" w:hAnsiTheme="majorBidi" w:cstheme="majorBidi"/>
          <w:sz w:val="28"/>
          <w:szCs w:val="28"/>
          <w:lang w:bidi="ar-JO"/>
        </w:rPr>
      </w:pPr>
      <w:proofErr w:type="spellStart"/>
      <w:r w:rsidRPr="0090438E">
        <w:rPr>
          <w:rFonts w:asciiTheme="majorBidi" w:hAnsiTheme="majorBidi" w:cstheme="majorBidi"/>
          <w:sz w:val="28"/>
          <w:szCs w:val="28"/>
          <w:lang w:bidi="ar-JO"/>
        </w:rPr>
        <w:lastRenderedPageBreak/>
        <w:t>Hemagglutination</w:t>
      </w:r>
      <w:proofErr w:type="spellEnd"/>
    </w:p>
    <w:p w:rsidR="00000000" w:rsidRPr="0090438E" w:rsidRDefault="00BE7026" w:rsidP="0090438E">
      <w:pPr>
        <w:pStyle w:val="ListParagraph"/>
        <w:numPr>
          <w:ilvl w:val="0"/>
          <w:numId w:val="9"/>
        </w:numPr>
        <w:tabs>
          <w:tab w:val="left" w:pos="5160"/>
        </w:tabs>
        <w:bidi w:val="0"/>
        <w:rPr>
          <w:rFonts w:asciiTheme="majorBidi" w:hAnsiTheme="majorBidi" w:cstheme="majorBidi"/>
          <w:sz w:val="28"/>
          <w:szCs w:val="28"/>
          <w:lang w:bidi="ar-JO"/>
        </w:rPr>
      </w:pPr>
      <w:r w:rsidRPr="0090438E">
        <w:rPr>
          <w:rFonts w:asciiTheme="majorBidi" w:hAnsiTheme="majorBidi" w:cstheme="majorBidi"/>
          <w:sz w:val="28"/>
          <w:szCs w:val="28"/>
          <w:lang w:bidi="ar-JO"/>
        </w:rPr>
        <w:t>Indirect (Passive) Agglutination</w:t>
      </w:r>
    </w:p>
    <w:p w:rsidR="00000000" w:rsidRPr="0090438E" w:rsidRDefault="00BE7026" w:rsidP="0090438E">
      <w:pPr>
        <w:pStyle w:val="ListParagraph"/>
        <w:numPr>
          <w:ilvl w:val="0"/>
          <w:numId w:val="9"/>
        </w:numPr>
        <w:tabs>
          <w:tab w:val="left" w:pos="5160"/>
        </w:tabs>
        <w:bidi w:val="0"/>
        <w:rPr>
          <w:rFonts w:asciiTheme="majorBidi" w:hAnsiTheme="majorBidi" w:cstheme="majorBidi"/>
          <w:sz w:val="28"/>
          <w:szCs w:val="28"/>
          <w:lang w:bidi="ar-JO"/>
        </w:rPr>
      </w:pPr>
      <w:r w:rsidRPr="0090438E">
        <w:rPr>
          <w:rFonts w:asciiTheme="majorBidi" w:hAnsiTheme="majorBidi" w:cstheme="majorBidi"/>
          <w:sz w:val="28"/>
          <w:szCs w:val="28"/>
          <w:lang w:bidi="ar-JO"/>
        </w:rPr>
        <w:t>Agglutination inhibition</w:t>
      </w:r>
    </w:p>
    <w:p w:rsidR="0090438E" w:rsidRPr="0090438E" w:rsidRDefault="0090438E" w:rsidP="0090438E">
      <w:pPr>
        <w:tabs>
          <w:tab w:val="left" w:pos="5160"/>
        </w:tabs>
        <w:bidi w:val="0"/>
        <w:rPr>
          <w:rFonts w:asciiTheme="majorBidi" w:hAnsiTheme="majorBidi" w:cstheme="majorBidi"/>
          <w:sz w:val="28"/>
          <w:szCs w:val="28"/>
          <w:lang w:bidi="ar-JO"/>
        </w:rPr>
      </w:pPr>
    </w:p>
    <w:sectPr w:rsidR="0090438E" w:rsidRPr="0090438E" w:rsidSect="00534306">
      <w:pgSz w:w="11906" w:h="16838"/>
      <w:pgMar w:top="1440"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93E02"/>
    <w:multiLevelType w:val="hybridMultilevel"/>
    <w:tmpl w:val="DA0C8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E87167"/>
    <w:multiLevelType w:val="hybridMultilevel"/>
    <w:tmpl w:val="97D07DAA"/>
    <w:lvl w:ilvl="0" w:tplc="4060FAF2">
      <w:start w:val="1"/>
      <w:numFmt w:val="bullet"/>
      <w:lvlText w:val=""/>
      <w:lvlJc w:val="left"/>
      <w:pPr>
        <w:tabs>
          <w:tab w:val="num" w:pos="720"/>
        </w:tabs>
        <w:ind w:left="720" w:hanging="360"/>
      </w:pPr>
      <w:rPr>
        <w:rFonts w:ascii="Wingdings" w:hAnsi="Wingdings" w:hint="default"/>
      </w:rPr>
    </w:lvl>
    <w:lvl w:ilvl="1" w:tplc="B69881F0">
      <w:start w:val="1"/>
      <w:numFmt w:val="bullet"/>
      <w:lvlText w:val=""/>
      <w:lvlJc w:val="left"/>
      <w:pPr>
        <w:tabs>
          <w:tab w:val="num" w:pos="1440"/>
        </w:tabs>
        <w:ind w:left="1440" w:hanging="360"/>
      </w:pPr>
      <w:rPr>
        <w:rFonts w:ascii="Wingdings" w:hAnsi="Wingdings" w:hint="default"/>
      </w:rPr>
    </w:lvl>
    <w:lvl w:ilvl="2" w:tplc="3C40E92A" w:tentative="1">
      <w:start w:val="1"/>
      <w:numFmt w:val="bullet"/>
      <w:lvlText w:val=""/>
      <w:lvlJc w:val="left"/>
      <w:pPr>
        <w:tabs>
          <w:tab w:val="num" w:pos="2160"/>
        </w:tabs>
        <w:ind w:left="2160" w:hanging="360"/>
      </w:pPr>
      <w:rPr>
        <w:rFonts w:ascii="Wingdings" w:hAnsi="Wingdings" w:hint="default"/>
      </w:rPr>
    </w:lvl>
    <w:lvl w:ilvl="3" w:tplc="8298858E" w:tentative="1">
      <w:start w:val="1"/>
      <w:numFmt w:val="bullet"/>
      <w:lvlText w:val=""/>
      <w:lvlJc w:val="left"/>
      <w:pPr>
        <w:tabs>
          <w:tab w:val="num" w:pos="2880"/>
        </w:tabs>
        <w:ind w:left="2880" w:hanging="360"/>
      </w:pPr>
      <w:rPr>
        <w:rFonts w:ascii="Wingdings" w:hAnsi="Wingdings" w:hint="default"/>
      </w:rPr>
    </w:lvl>
    <w:lvl w:ilvl="4" w:tplc="FECC7AA4" w:tentative="1">
      <w:start w:val="1"/>
      <w:numFmt w:val="bullet"/>
      <w:lvlText w:val=""/>
      <w:lvlJc w:val="left"/>
      <w:pPr>
        <w:tabs>
          <w:tab w:val="num" w:pos="3600"/>
        </w:tabs>
        <w:ind w:left="3600" w:hanging="360"/>
      </w:pPr>
      <w:rPr>
        <w:rFonts w:ascii="Wingdings" w:hAnsi="Wingdings" w:hint="default"/>
      </w:rPr>
    </w:lvl>
    <w:lvl w:ilvl="5" w:tplc="718EF1A8" w:tentative="1">
      <w:start w:val="1"/>
      <w:numFmt w:val="bullet"/>
      <w:lvlText w:val=""/>
      <w:lvlJc w:val="left"/>
      <w:pPr>
        <w:tabs>
          <w:tab w:val="num" w:pos="4320"/>
        </w:tabs>
        <w:ind w:left="4320" w:hanging="360"/>
      </w:pPr>
      <w:rPr>
        <w:rFonts w:ascii="Wingdings" w:hAnsi="Wingdings" w:hint="default"/>
      </w:rPr>
    </w:lvl>
    <w:lvl w:ilvl="6" w:tplc="5BFE7760" w:tentative="1">
      <w:start w:val="1"/>
      <w:numFmt w:val="bullet"/>
      <w:lvlText w:val=""/>
      <w:lvlJc w:val="left"/>
      <w:pPr>
        <w:tabs>
          <w:tab w:val="num" w:pos="5040"/>
        </w:tabs>
        <w:ind w:left="5040" w:hanging="360"/>
      </w:pPr>
      <w:rPr>
        <w:rFonts w:ascii="Wingdings" w:hAnsi="Wingdings" w:hint="default"/>
      </w:rPr>
    </w:lvl>
    <w:lvl w:ilvl="7" w:tplc="0E0C2D8C" w:tentative="1">
      <w:start w:val="1"/>
      <w:numFmt w:val="bullet"/>
      <w:lvlText w:val=""/>
      <w:lvlJc w:val="left"/>
      <w:pPr>
        <w:tabs>
          <w:tab w:val="num" w:pos="5760"/>
        </w:tabs>
        <w:ind w:left="5760" w:hanging="360"/>
      </w:pPr>
      <w:rPr>
        <w:rFonts w:ascii="Wingdings" w:hAnsi="Wingdings" w:hint="default"/>
      </w:rPr>
    </w:lvl>
    <w:lvl w:ilvl="8" w:tplc="D2165490" w:tentative="1">
      <w:start w:val="1"/>
      <w:numFmt w:val="bullet"/>
      <w:lvlText w:val=""/>
      <w:lvlJc w:val="left"/>
      <w:pPr>
        <w:tabs>
          <w:tab w:val="num" w:pos="6480"/>
        </w:tabs>
        <w:ind w:left="6480" w:hanging="360"/>
      </w:pPr>
      <w:rPr>
        <w:rFonts w:ascii="Wingdings" w:hAnsi="Wingdings" w:hint="default"/>
      </w:rPr>
    </w:lvl>
  </w:abstractNum>
  <w:abstractNum w:abstractNumId="2">
    <w:nsid w:val="13B53D09"/>
    <w:multiLevelType w:val="hybridMultilevel"/>
    <w:tmpl w:val="AD040808"/>
    <w:lvl w:ilvl="0" w:tplc="8FEA9B84">
      <w:start w:val="1"/>
      <w:numFmt w:val="bullet"/>
      <w:lvlText w:val=""/>
      <w:lvlJc w:val="left"/>
      <w:pPr>
        <w:ind w:left="720" w:hanging="360"/>
      </w:pPr>
      <w:rPr>
        <w:rFonts w:ascii="Wingdings" w:eastAsiaTheme="minorHAnsi" w:hAnsi="Wingdings"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A50779"/>
    <w:multiLevelType w:val="hybridMultilevel"/>
    <w:tmpl w:val="D3A041B2"/>
    <w:lvl w:ilvl="0" w:tplc="B5CAA886">
      <w:start w:val="1"/>
      <w:numFmt w:val="bullet"/>
      <w:lvlText w:val="•"/>
      <w:lvlJc w:val="left"/>
      <w:pPr>
        <w:tabs>
          <w:tab w:val="num" w:pos="720"/>
        </w:tabs>
        <w:ind w:left="720" w:hanging="360"/>
      </w:pPr>
      <w:rPr>
        <w:rFonts w:ascii="Times New Roman" w:hAnsi="Times New Roman" w:hint="default"/>
      </w:rPr>
    </w:lvl>
    <w:lvl w:ilvl="1" w:tplc="99BAEC14" w:tentative="1">
      <w:start w:val="1"/>
      <w:numFmt w:val="bullet"/>
      <w:lvlText w:val="•"/>
      <w:lvlJc w:val="left"/>
      <w:pPr>
        <w:tabs>
          <w:tab w:val="num" w:pos="1440"/>
        </w:tabs>
        <w:ind w:left="1440" w:hanging="360"/>
      </w:pPr>
      <w:rPr>
        <w:rFonts w:ascii="Times New Roman" w:hAnsi="Times New Roman" w:hint="default"/>
      </w:rPr>
    </w:lvl>
    <w:lvl w:ilvl="2" w:tplc="47E6C604" w:tentative="1">
      <w:start w:val="1"/>
      <w:numFmt w:val="bullet"/>
      <w:lvlText w:val="•"/>
      <w:lvlJc w:val="left"/>
      <w:pPr>
        <w:tabs>
          <w:tab w:val="num" w:pos="2160"/>
        </w:tabs>
        <w:ind w:left="2160" w:hanging="360"/>
      </w:pPr>
      <w:rPr>
        <w:rFonts w:ascii="Times New Roman" w:hAnsi="Times New Roman" w:hint="default"/>
      </w:rPr>
    </w:lvl>
    <w:lvl w:ilvl="3" w:tplc="1D5A6DD4" w:tentative="1">
      <w:start w:val="1"/>
      <w:numFmt w:val="bullet"/>
      <w:lvlText w:val="•"/>
      <w:lvlJc w:val="left"/>
      <w:pPr>
        <w:tabs>
          <w:tab w:val="num" w:pos="2880"/>
        </w:tabs>
        <w:ind w:left="2880" w:hanging="360"/>
      </w:pPr>
      <w:rPr>
        <w:rFonts w:ascii="Times New Roman" w:hAnsi="Times New Roman" w:hint="default"/>
      </w:rPr>
    </w:lvl>
    <w:lvl w:ilvl="4" w:tplc="DD9667C2" w:tentative="1">
      <w:start w:val="1"/>
      <w:numFmt w:val="bullet"/>
      <w:lvlText w:val="•"/>
      <w:lvlJc w:val="left"/>
      <w:pPr>
        <w:tabs>
          <w:tab w:val="num" w:pos="3600"/>
        </w:tabs>
        <w:ind w:left="3600" w:hanging="360"/>
      </w:pPr>
      <w:rPr>
        <w:rFonts w:ascii="Times New Roman" w:hAnsi="Times New Roman" w:hint="default"/>
      </w:rPr>
    </w:lvl>
    <w:lvl w:ilvl="5" w:tplc="137267F4" w:tentative="1">
      <w:start w:val="1"/>
      <w:numFmt w:val="bullet"/>
      <w:lvlText w:val="•"/>
      <w:lvlJc w:val="left"/>
      <w:pPr>
        <w:tabs>
          <w:tab w:val="num" w:pos="4320"/>
        </w:tabs>
        <w:ind w:left="4320" w:hanging="360"/>
      </w:pPr>
      <w:rPr>
        <w:rFonts w:ascii="Times New Roman" w:hAnsi="Times New Roman" w:hint="default"/>
      </w:rPr>
    </w:lvl>
    <w:lvl w:ilvl="6" w:tplc="69241AFC" w:tentative="1">
      <w:start w:val="1"/>
      <w:numFmt w:val="bullet"/>
      <w:lvlText w:val="•"/>
      <w:lvlJc w:val="left"/>
      <w:pPr>
        <w:tabs>
          <w:tab w:val="num" w:pos="5040"/>
        </w:tabs>
        <w:ind w:left="5040" w:hanging="360"/>
      </w:pPr>
      <w:rPr>
        <w:rFonts w:ascii="Times New Roman" w:hAnsi="Times New Roman" w:hint="default"/>
      </w:rPr>
    </w:lvl>
    <w:lvl w:ilvl="7" w:tplc="81B0D2D0" w:tentative="1">
      <w:start w:val="1"/>
      <w:numFmt w:val="bullet"/>
      <w:lvlText w:val="•"/>
      <w:lvlJc w:val="left"/>
      <w:pPr>
        <w:tabs>
          <w:tab w:val="num" w:pos="5760"/>
        </w:tabs>
        <w:ind w:left="5760" w:hanging="360"/>
      </w:pPr>
      <w:rPr>
        <w:rFonts w:ascii="Times New Roman" w:hAnsi="Times New Roman" w:hint="default"/>
      </w:rPr>
    </w:lvl>
    <w:lvl w:ilvl="8" w:tplc="F2AAF328" w:tentative="1">
      <w:start w:val="1"/>
      <w:numFmt w:val="bullet"/>
      <w:lvlText w:val="•"/>
      <w:lvlJc w:val="left"/>
      <w:pPr>
        <w:tabs>
          <w:tab w:val="num" w:pos="6480"/>
        </w:tabs>
        <w:ind w:left="6480" w:hanging="360"/>
      </w:pPr>
      <w:rPr>
        <w:rFonts w:ascii="Times New Roman" w:hAnsi="Times New Roman" w:hint="default"/>
      </w:rPr>
    </w:lvl>
  </w:abstractNum>
  <w:abstractNum w:abstractNumId="4">
    <w:nsid w:val="174024B6"/>
    <w:multiLevelType w:val="hybridMultilevel"/>
    <w:tmpl w:val="2C5648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467EA9"/>
    <w:multiLevelType w:val="hybridMultilevel"/>
    <w:tmpl w:val="307EBD80"/>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7C0861"/>
    <w:multiLevelType w:val="hybridMultilevel"/>
    <w:tmpl w:val="629A4B0A"/>
    <w:lvl w:ilvl="0" w:tplc="1A5A5278">
      <w:start w:val="1"/>
      <w:numFmt w:val="bullet"/>
      <w:lvlText w:val=""/>
      <w:lvlJc w:val="left"/>
      <w:pPr>
        <w:tabs>
          <w:tab w:val="num" w:pos="720"/>
        </w:tabs>
        <w:ind w:left="720" w:hanging="360"/>
      </w:pPr>
      <w:rPr>
        <w:rFonts w:ascii="Wingdings" w:hAnsi="Wingdings" w:hint="default"/>
      </w:rPr>
    </w:lvl>
    <w:lvl w:ilvl="1" w:tplc="2EF0166C" w:tentative="1">
      <w:start w:val="1"/>
      <w:numFmt w:val="bullet"/>
      <w:lvlText w:val=""/>
      <w:lvlJc w:val="left"/>
      <w:pPr>
        <w:tabs>
          <w:tab w:val="num" w:pos="1440"/>
        </w:tabs>
        <w:ind w:left="1440" w:hanging="360"/>
      </w:pPr>
      <w:rPr>
        <w:rFonts w:ascii="Wingdings" w:hAnsi="Wingdings" w:hint="default"/>
      </w:rPr>
    </w:lvl>
    <w:lvl w:ilvl="2" w:tplc="6F8E0FDE" w:tentative="1">
      <w:start w:val="1"/>
      <w:numFmt w:val="bullet"/>
      <w:lvlText w:val=""/>
      <w:lvlJc w:val="left"/>
      <w:pPr>
        <w:tabs>
          <w:tab w:val="num" w:pos="2160"/>
        </w:tabs>
        <w:ind w:left="2160" w:hanging="360"/>
      </w:pPr>
      <w:rPr>
        <w:rFonts w:ascii="Wingdings" w:hAnsi="Wingdings" w:hint="default"/>
      </w:rPr>
    </w:lvl>
    <w:lvl w:ilvl="3" w:tplc="394ECE60" w:tentative="1">
      <w:start w:val="1"/>
      <w:numFmt w:val="bullet"/>
      <w:lvlText w:val=""/>
      <w:lvlJc w:val="left"/>
      <w:pPr>
        <w:tabs>
          <w:tab w:val="num" w:pos="2880"/>
        </w:tabs>
        <w:ind w:left="2880" w:hanging="360"/>
      </w:pPr>
      <w:rPr>
        <w:rFonts w:ascii="Wingdings" w:hAnsi="Wingdings" w:hint="default"/>
      </w:rPr>
    </w:lvl>
    <w:lvl w:ilvl="4" w:tplc="D7C8B472" w:tentative="1">
      <w:start w:val="1"/>
      <w:numFmt w:val="bullet"/>
      <w:lvlText w:val=""/>
      <w:lvlJc w:val="left"/>
      <w:pPr>
        <w:tabs>
          <w:tab w:val="num" w:pos="3600"/>
        </w:tabs>
        <w:ind w:left="3600" w:hanging="360"/>
      </w:pPr>
      <w:rPr>
        <w:rFonts w:ascii="Wingdings" w:hAnsi="Wingdings" w:hint="default"/>
      </w:rPr>
    </w:lvl>
    <w:lvl w:ilvl="5" w:tplc="E7F2DA1A" w:tentative="1">
      <w:start w:val="1"/>
      <w:numFmt w:val="bullet"/>
      <w:lvlText w:val=""/>
      <w:lvlJc w:val="left"/>
      <w:pPr>
        <w:tabs>
          <w:tab w:val="num" w:pos="4320"/>
        </w:tabs>
        <w:ind w:left="4320" w:hanging="360"/>
      </w:pPr>
      <w:rPr>
        <w:rFonts w:ascii="Wingdings" w:hAnsi="Wingdings" w:hint="default"/>
      </w:rPr>
    </w:lvl>
    <w:lvl w:ilvl="6" w:tplc="C96A8D9E" w:tentative="1">
      <w:start w:val="1"/>
      <w:numFmt w:val="bullet"/>
      <w:lvlText w:val=""/>
      <w:lvlJc w:val="left"/>
      <w:pPr>
        <w:tabs>
          <w:tab w:val="num" w:pos="5040"/>
        </w:tabs>
        <w:ind w:left="5040" w:hanging="360"/>
      </w:pPr>
      <w:rPr>
        <w:rFonts w:ascii="Wingdings" w:hAnsi="Wingdings" w:hint="default"/>
      </w:rPr>
    </w:lvl>
    <w:lvl w:ilvl="7" w:tplc="8ACAED08" w:tentative="1">
      <w:start w:val="1"/>
      <w:numFmt w:val="bullet"/>
      <w:lvlText w:val=""/>
      <w:lvlJc w:val="left"/>
      <w:pPr>
        <w:tabs>
          <w:tab w:val="num" w:pos="5760"/>
        </w:tabs>
        <w:ind w:left="5760" w:hanging="360"/>
      </w:pPr>
      <w:rPr>
        <w:rFonts w:ascii="Wingdings" w:hAnsi="Wingdings" w:hint="default"/>
      </w:rPr>
    </w:lvl>
    <w:lvl w:ilvl="8" w:tplc="D4484B6E" w:tentative="1">
      <w:start w:val="1"/>
      <w:numFmt w:val="bullet"/>
      <w:lvlText w:val=""/>
      <w:lvlJc w:val="left"/>
      <w:pPr>
        <w:tabs>
          <w:tab w:val="num" w:pos="6480"/>
        </w:tabs>
        <w:ind w:left="6480" w:hanging="360"/>
      </w:pPr>
      <w:rPr>
        <w:rFonts w:ascii="Wingdings" w:hAnsi="Wingdings" w:hint="default"/>
      </w:rPr>
    </w:lvl>
  </w:abstractNum>
  <w:abstractNum w:abstractNumId="7">
    <w:nsid w:val="28B74210"/>
    <w:multiLevelType w:val="hybridMultilevel"/>
    <w:tmpl w:val="4F5032A8"/>
    <w:lvl w:ilvl="0" w:tplc="D2769ED2">
      <w:start w:val="1"/>
      <w:numFmt w:val="bullet"/>
      <w:lvlText w:val=""/>
      <w:lvlJc w:val="left"/>
      <w:pPr>
        <w:tabs>
          <w:tab w:val="num" w:pos="720"/>
        </w:tabs>
        <w:ind w:left="720" w:hanging="360"/>
      </w:pPr>
      <w:rPr>
        <w:rFonts w:ascii="Wingdings" w:hAnsi="Wingdings" w:hint="default"/>
      </w:rPr>
    </w:lvl>
    <w:lvl w:ilvl="1" w:tplc="7D0C9650">
      <w:start w:val="1"/>
      <w:numFmt w:val="bullet"/>
      <w:lvlText w:val=""/>
      <w:lvlJc w:val="left"/>
      <w:pPr>
        <w:tabs>
          <w:tab w:val="num" w:pos="1440"/>
        </w:tabs>
        <w:ind w:left="1440" w:hanging="360"/>
      </w:pPr>
      <w:rPr>
        <w:rFonts w:ascii="Wingdings" w:hAnsi="Wingdings" w:hint="default"/>
      </w:rPr>
    </w:lvl>
    <w:lvl w:ilvl="2" w:tplc="E80E0406" w:tentative="1">
      <w:start w:val="1"/>
      <w:numFmt w:val="bullet"/>
      <w:lvlText w:val=""/>
      <w:lvlJc w:val="left"/>
      <w:pPr>
        <w:tabs>
          <w:tab w:val="num" w:pos="2160"/>
        </w:tabs>
        <w:ind w:left="2160" w:hanging="360"/>
      </w:pPr>
      <w:rPr>
        <w:rFonts w:ascii="Wingdings" w:hAnsi="Wingdings" w:hint="default"/>
      </w:rPr>
    </w:lvl>
    <w:lvl w:ilvl="3" w:tplc="BC1C33B4" w:tentative="1">
      <w:start w:val="1"/>
      <w:numFmt w:val="bullet"/>
      <w:lvlText w:val=""/>
      <w:lvlJc w:val="left"/>
      <w:pPr>
        <w:tabs>
          <w:tab w:val="num" w:pos="2880"/>
        </w:tabs>
        <w:ind w:left="2880" w:hanging="360"/>
      </w:pPr>
      <w:rPr>
        <w:rFonts w:ascii="Wingdings" w:hAnsi="Wingdings" w:hint="default"/>
      </w:rPr>
    </w:lvl>
    <w:lvl w:ilvl="4" w:tplc="FC7EF3EA" w:tentative="1">
      <w:start w:val="1"/>
      <w:numFmt w:val="bullet"/>
      <w:lvlText w:val=""/>
      <w:lvlJc w:val="left"/>
      <w:pPr>
        <w:tabs>
          <w:tab w:val="num" w:pos="3600"/>
        </w:tabs>
        <w:ind w:left="3600" w:hanging="360"/>
      </w:pPr>
      <w:rPr>
        <w:rFonts w:ascii="Wingdings" w:hAnsi="Wingdings" w:hint="default"/>
      </w:rPr>
    </w:lvl>
    <w:lvl w:ilvl="5" w:tplc="EF7AA5DC" w:tentative="1">
      <w:start w:val="1"/>
      <w:numFmt w:val="bullet"/>
      <w:lvlText w:val=""/>
      <w:lvlJc w:val="left"/>
      <w:pPr>
        <w:tabs>
          <w:tab w:val="num" w:pos="4320"/>
        </w:tabs>
        <w:ind w:left="4320" w:hanging="360"/>
      </w:pPr>
      <w:rPr>
        <w:rFonts w:ascii="Wingdings" w:hAnsi="Wingdings" w:hint="default"/>
      </w:rPr>
    </w:lvl>
    <w:lvl w:ilvl="6" w:tplc="9C607D6E" w:tentative="1">
      <w:start w:val="1"/>
      <w:numFmt w:val="bullet"/>
      <w:lvlText w:val=""/>
      <w:lvlJc w:val="left"/>
      <w:pPr>
        <w:tabs>
          <w:tab w:val="num" w:pos="5040"/>
        </w:tabs>
        <w:ind w:left="5040" w:hanging="360"/>
      </w:pPr>
      <w:rPr>
        <w:rFonts w:ascii="Wingdings" w:hAnsi="Wingdings" w:hint="default"/>
      </w:rPr>
    </w:lvl>
    <w:lvl w:ilvl="7" w:tplc="547214EE" w:tentative="1">
      <w:start w:val="1"/>
      <w:numFmt w:val="bullet"/>
      <w:lvlText w:val=""/>
      <w:lvlJc w:val="left"/>
      <w:pPr>
        <w:tabs>
          <w:tab w:val="num" w:pos="5760"/>
        </w:tabs>
        <w:ind w:left="5760" w:hanging="360"/>
      </w:pPr>
      <w:rPr>
        <w:rFonts w:ascii="Wingdings" w:hAnsi="Wingdings" w:hint="default"/>
      </w:rPr>
    </w:lvl>
    <w:lvl w:ilvl="8" w:tplc="409E67A6" w:tentative="1">
      <w:start w:val="1"/>
      <w:numFmt w:val="bullet"/>
      <w:lvlText w:val=""/>
      <w:lvlJc w:val="left"/>
      <w:pPr>
        <w:tabs>
          <w:tab w:val="num" w:pos="6480"/>
        </w:tabs>
        <w:ind w:left="6480" w:hanging="360"/>
      </w:pPr>
      <w:rPr>
        <w:rFonts w:ascii="Wingdings" w:hAnsi="Wingdings" w:hint="default"/>
      </w:rPr>
    </w:lvl>
  </w:abstractNum>
  <w:abstractNum w:abstractNumId="8">
    <w:nsid w:val="2AF77BFF"/>
    <w:multiLevelType w:val="hybridMultilevel"/>
    <w:tmpl w:val="836A1394"/>
    <w:lvl w:ilvl="0" w:tplc="919CB1E2">
      <w:start w:val="1"/>
      <w:numFmt w:val="bullet"/>
      <w:lvlText w:val=""/>
      <w:lvlJc w:val="left"/>
      <w:pPr>
        <w:tabs>
          <w:tab w:val="num" w:pos="720"/>
        </w:tabs>
        <w:ind w:left="720" w:hanging="360"/>
      </w:pPr>
      <w:rPr>
        <w:rFonts w:ascii="Wingdings" w:hAnsi="Wingdings" w:hint="default"/>
      </w:rPr>
    </w:lvl>
    <w:lvl w:ilvl="1" w:tplc="B75E3A0E" w:tentative="1">
      <w:start w:val="1"/>
      <w:numFmt w:val="bullet"/>
      <w:lvlText w:val=""/>
      <w:lvlJc w:val="left"/>
      <w:pPr>
        <w:tabs>
          <w:tab w:val="num" w:pos="1440"/>
        </w:tabs>
        <w:ind w:left="1440" w:hanging="360"/>
      </w:pPr>
      <w:rPr>
        <w:rFonts w:ascii="Wingdings" w:hAnsi="Wingdings" w:hint="default"/>
      </w:rPr>
    </w:lvl>
    <w:lvl w:ilvl="2" w:tplc="934652EA" w:tentative="1">
      <w:start w:val="1"/>
      <w:numFmt w:val="bullet"/>
      <w:lvlText w:val=""/>
      <w:lvlJc w:val="left"/>
      <w:pPr>
        <w:tabs>
          <w:tab w:val="num" w:pos="2160"/>
        </w:tabs>
        <w:ind w:left="2160" w:hanging="360"/>
      </w:pPr>
      <w:rPr>
        <w:rFonts w:ascii="Wingdings" w:hAnsi="Wingdings" w:hint="default"/>
      </w:rPr>
    </w:lvl>
    <w:lvl w:ilvl="3" w:tplc="2CFE8D5A" w:tentative="1">
      <w:start w:val="1"/>
      <w:numFmt w:val="bullet"/>
      <w:lvlText w:val=""/>
      <w:lvlJc w:val="left"/>
      <w:pPr>
        <w:tabs>
          <w:tab w:val="num" w:pos="2880"/>
        </w:tabs>
        <w:ind w:left="2880" w:hanging="360"/>
      </w:pPr>
      <w:rPr>
        <w:rFonts w:ascii="Wingdings" w:hAnsi="Wingdings" w:hint="default"/>
      </w:rPr>
    </w:lvl>
    <w:lvl w:ilvl="4" w:tplc="36828D16" w:tentative="1">
      <w:start w:val="1"/>
      <w:numFmt w:val="bullet"/>
      <w:lvlText w:val=""/>
      <w:lvlJc w:val="left"/>
      <w:pPr>
        <w:tabs>
          <w:tab w:val="num" w:pos="3600"/>
        </w:tabs>
        <w:ind w:left="3600" w:hanging="360"/>
      </w:pPr>
      <w:rPr>
        <w:rFonts w:ascii="Wingdings" w:hAnsi="Wingdings" w:hint="default"/>
      </w:rPr>
    </w:lvl>
    <w:lvl w:ilvl="5" w:tplc="26E8D74E" w:tentative="1">
      <w:start w:val="1"/>
      <w:numFmt w:val="bullet"/>
      <w:lvlText w:val=""/>
      <w:lvlJc w:val="left"/>
      <w:pPr>
        <w:tabs>
          <w:tab w:val="num" w:pos="4320"/>
        </w:tabs>
        <w:ind w:left="4320" w:hanging="360"/>
      </w:pPr>
      <w:rPr>
        <w:rFonts w:ascii="Wingdings" w:hAnsi="Wingdings" w:hint="default"/>
      </w:rPr>
    </w:lvl>
    <w:lvl w:ilvl="6" w:tplc="5AF26194" w:tentative="1">
      <w:start w:val="1"/>
      <w:numFmt w:val="bullet"/>
      <w:lvlText w:val=""/>
      <w:lvlJc w:val="left"/>
      <w:pPr>
        <w:tabs>
          <w:tab w:val="num" w:pos="5040"/>
        </w:tabs>
        <w:ind w:left="5040" w:hanging="360"/>
      </w:pPr>
      <w:rPr>
        <w:rFonts w:ascii="Wingdings" w:hAnsi="Wingdings" w:hint="default"/>
      </w:rPr>
    </w:lvl>
    <w:lvl w:ilvl="7" w:tplc="F1C264FA" w:tentative="1">
      <w:start w:val="1"/>
      <w:numFmt w:val="bullet"/>
      <w:lvlText w:val=""/>
      <w:lvlJc w:val="left"/>
      <w:pPr>
        <w:tabs>
          <w:tab w:val="num" w:pos="5760"/>
        </w:tabs>
        <w:ind w:left="5760" w:hanging="360"/>
      </w:pPr>
      <w:rPr>
        <w:rFonts w:ascii="Wingdings" w:hAnsi="Wingdings" w:hint="default"/>
      </w:rPr>
    </w:lvl>
    <w:lvl w:ilvl="8" w:tplc="2B9E9656" w:tentative="1">
      <w:start w:val="1"/>
      <w:numFmt w:val="bullet"/>
      <w:lvlText w:val=""/>
      <w:lvlJc w:val="left"/>
      <w:pPr>
        <w:tabs>
          <w:tab w:val="num" w:pos="6480"/>
        </w:tabs>
        <w:ind w:left="6480" w:hanging="360"/>
      </w:pPr>
      <w:rPr>
        <w:rFonts w:ascii="Wingdings" w:hAnsi="Wingdings" w:hint="default"/>
      </w:rPr>
    </w:lvl>
  </w:abstractNum>
  <w:abstractNum w:abstractNumId="9">
    <w:nsid w:val="34A7363C"/>
    <w:multiLevelType w:val="hybridMultilevel"/>
    <w:tmpl w:val="A6047C38"/>
    <w:lvl w:ilvl="0" w:tplc="FF48018E">
      <w:start w:val="1"/>
      <w:numFmt w:val="bullet"/>
      <w:lvlText w:val=""/>
      <w:lvlJc w:val="left"/>
      <w:pPr>
        <w:tabs>
          <w:tab w:val="num" w:pos="720"/>
        </w:tabs>
        <w:ind w:left="720" w:hanging="360"/>
      </w:pPr>
      <w:rPr>
        <w:rFonts w:ascii="Wingdings" w:hAnsi="Wingdings" w:hint="default"/>
      </w:rPr>
    </w:lvl>
    <w:lvl w:ilvl="1" w:tplc="F38607FE">
      <w:start w:val="1"/>
      <w:numFmt w:val="bullet"/>
      <w:lvlText w:val=""/>
      <w:lvlJc w:val="left"/>
      <w:pPr>
        <w:tabs>
          <w:tab w:val="num" w:pos="1440"/>
        </w:tabs>
        <w:ind w:left="1440" w:hanging="360"/>
      </w:pPr>
      <w:rPr>
        <w:rFonts w:ascii="Wingdings" w:hAnsi="Wingdings" w:hint="default"/>
      </w:rPr>
    </w:lvl>
    <w:lvl w:ilvl="2" w:tplc="0C06AC52" w:tentative="1">
      <w:start w:val="1"/>
      <w:numFmt w:val="bullet"/>
      <w:lvlText w:val=""/>
      <w:lvlJc w:val="left"/>
      <w:pPr>
        <w:tabs>
          <w:tab w:val="num" w:pos="2160"/>
        </w:tabs>
        <w:ind w:left="2160" w:hanging="360"/>
      </w:pPr>
      <w:rPr>
        <w:rFonts w:ascii="Wingdings" w:hAnsi="Wingdings" w:hint="default"/>
      </w:rPr>
    </w:lvl>
    <w:lvl w:ilvl="3" w:tplc="7A1CF728" w:tentative="1">
      <w:start w:val="1"/>
      <w:numFmt w:val="bullet"/>
      <w:lvlText w:val=""/>
      <w:lvlJc w:val="left"/>
      <w:pPr>
        <w:tabs>
          <w:tab w:val="num" w:pos="2880"/>
        </w:tabs>
        <w:ind w:left="2880" w:hanging="360"/>
      </w:pPr>
      <w:rPr>
        <w:rFonts w:ascii="Wingdings" w:hAnsi="Wingdings" w:hint="default"/>
      </w:rPr>
    </w:lvl>
    <w:lvl w:ilvl="4" w:tplc="412CA27A" w:tentative="1">
      <w:start w:val="1"/>
      <w:numFmt w:val="bullet"/>
      <w:lvlText w:val=""/>
      <w:lvlJc w:val="left"/>
      <w:pPr>
        <w:tabs>
          <w:tab w:val="num" w:pos="3600"/>
        </w:tabs>
        <w:ind w:left="3600" w:hanging="360"/>
      </w:pPr>
      <w:rPr>
        <w:rFonts w:ascii="Wingdings" w:hAnsi="Wingdings" w:hint="default"/>
      </w:rPr>
    </w:lvl>
    <w:lvl w:ilvl="5" w:tplc="9DC4EAB6" w:tentative="1">
      <w:start w:val="1"/>
      <w:numFmt w:val="bullet"/>
      <w:lvlText w:val=""/>
      <w:lvlJc w:val="left"/>
      <w:pPr>
        <w:tabs>
          <w:tab w:val="num" w:pos="4320"/>
        </w:tabs>
        <w:ind w:left="4320" w:hanging="360"/>
      </w:pPr>
      <w:rPr>
        <w:rFonts w:ascii="Wingdings" w:hAnsi="Wingdings" w:hint="default"/>
      </w:rPr>
    </w:lvl>
    <w:lvl w:ilvl="6" w:tplc="0AF6C5C6" w:tentative="1">
      <w:start w:val="1"/>
      <w:numFmt w:val="bullet"/>
      <w:lvlText w:val=""/>
      <w:lvlJc w:val="left"/>
      <w:pPr>
        <w:tabs>
          <w:tab w:val="num" w:pos="5040"/>
        </w:tabs>
        <w:ind w:left="5040" w:hanging="360"/>
      </w:pPr>
      <w:rPr>
        <w:rFonts w:ascii="Wingdings" w:hAnsi="Wingdings" w:hint="default"/>
      </w:rPr>
    </w:lvl>
    <w:lvl w:ilvl="7" w:tplc="C4CE9EF0" w:tentative="1">
      <w:start w:val="1"/>
      <w:numFmt w:val="bullet"/>
      <w:lvlText w:val=""/>
      <w:lvlJc w:val="left"/>
      <w:pPr>
        <w:tabs>
          <w:tab w:val="num" w:pos="5760"/>
        </w:tabs>
        <w:ind w:left="5760" w:hanging="360"/>
      </w:pPr>
      <w:rPr>
        <w:rFonts w:ascii="Wingdings" w:hAnsi="Wingdings" w:hint="default"/>
      </w:rPr>
    </w:lvl>
    <w:lvl w:ilvl="8" w:tplc="D1706ED6" w:tentative="1">
      <w:start w:val="1"/>
      <w:numFmt w:val="bullet"/>
      <w:lvlText w:val=""/>
      <w:lvlJc w:val="left"/>
      <w:pPr>
        <w:tabs>
          <w:tab w:val="num" w:pos="6480"/>
        </w:tabs>
        <w:ind w:left="6480" w:hanging="360"/>
      </w:pPr>
      <w:rPr>
        <w:rFonts w:ascii="Wingdings" w:hAnsi="Wingdings" w:hint="default"/>
      </w:rPr>
    </w:lvl>
  </w:abstractNum>
  <w:abstractNum w:abstractNumId="10">
    <w:nsid w:val="3EE22457"/>
    <w:multiLevelType w:val="hybridMultilevel"/>
    <w:tmpl w:val="8084E3D2"/>
    <w:lvl w:ilvl="0" w:tplc="CC6AAE2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B72C92"/>
    <w:multiLevelType w:val="hybridMultilevel"/>
    <w:tmpl w:val="490A5192"/>
    <w:lvl w:ilvl="0" w:tplc="44FCE23A">
      <w:numFmt w:val="bullet"/>
      <w:lvlText w:val=""/>
      <w:lvlJc w:val="left"/>
      <w:pPr>
        <w:ind w:left="720" w:hanging="360"/>
      </w:pPr>
      <w:rPr>
        <w:rFonts w:ascii="Wingdings" w:eastAsiaTheme="minorHAnsi" w:hAnsi="Wingdings"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CD43EF"/>
    <w:multiLevelType w:val="hybridMultilevel"/>
    <w:tmpl w:val="B374D7A2"/>
    <w:lvl w:ilvl="0" w:tplc="16460116">
      <w:start w:val="1"/>
      <w:numFmt w:val="bullet"/>
      <w:lvlText w:val=""/>
      <w:lvlJc w:val="left"/>
      <w:pPr>
        <w:tabs>
          <w:tab w:val="num" w:pos="720"/>
        </w:tabs>
        <w:ind w:left="720" w:hanging="360"/>
      </w:pPr>
      <w:rPr>
        <w:rFonts w:ascii="Wingdings" w:hAnsi="Wingdings" w:hint="default"/>
      </w:rPr>
    </w:lvl>
    <w:lvl w:ilvl="1" w:tplc="F872C20A">
      <w:start w:val="1"/>
      <w:numFmt w:val="bullet"/>
      <w:lvlText w:val=""/>
      <w:lvlJc w:val="left"/>
      <w:pPr>
        <w:tabs>
          <w:tab w:val="num" w:pos="1440"/>
        </w:tabs>
        <w:ind w:left="1440" w:hanging="360"/>
      </w:pPr>
      <w:rPr>
        <w:rFonts w:ascii="Wingdings" w:hAnsi="Wingdings" w:hint="default"/>
      </w:rPr>
    </w:lvl>
    <w:lvl w:ilvl="2" w:tplc="90220B92" w:tentative="1">
      <w:start w:val="1"/>
      <w:numFmt w:val="bullet"/>
      <w:lvlText w:val=""/>
      <w:lvlJc w:val="left"/>
      <w:pPr>
        <w:tabs>
          <w:tab w:val="num" w:pos="2160"/>
        </w:tabs>
        <w:ind w:left="2160" w:hanging="360"/>
      </w:pPr>
      <w:rPr>
        <w:rFonts w:ascii="Wingdings" w:hAnsi="Wingdings" w:hint="default"/>
      </w:rPr>
    </w:lvl>
    <w:lvl w:ilvl="3" w:tplc="1DF6EFB8" w:tentative="1">
      <w:start w:val="1"/>
      <w:numFmt w:val="bullet"/>
      <w:lvlText w:val=""/>
      <w:lvlJc w:val="left"/>
      <w:pPr>
        <w:tabs>
          <w:tab w:val="num" w:pos="2880"/>
        </w:tabs>
        <w:ind w:left="2880" w:hanging="360"/>
      </w:pPr>
      <w:rPr>
        <w:rFonts w:ascii="Wingdings" w:hAnsi="Wingdings" w:hint="default"/>
      </w:rPr>
    </w:lvl>
    <w:lvl w:ilvl="4" w:tplc="23A26BE8" w:tentative="1">
      <w:start w:val="1"/>
      <w:numFmt w:val="bullet"/>
      <w:lvlText w:val=""/>
      <w:lvlJc w:val="left"/>
      <w:pPr>
        <w:tabs>
          <w:tab w:val="num" w:pos="3600"/>
        </w:tabs>
        <w:ind w:left="3600" w:hanging="360"/>
      </w:pPr>
      <w:rPr>
        <w:rFonts w:ascii="Wingdings" w:hAnsi="Wingdings" w:hint="default"/>
      </w:rPr>
    </w:lvl>
    <w:lvl w:ilvl="5" w:tplc="14487AAE" w:tentative="1">
      <w:start w:val="1"/>
      <w:numFmt w:val="bullet"/>
      <w:lvlText w:val=""/>
      <w:lvlJc w:val="left"/>
      <w:pPr>
        <w:tabs>
          <w:tab w:val="num" w:pos="4320"/>
        </w:tabs>
        <w:ind w:left="4320" w:hanging="360"/>
      </w:pPr>
      <w:rPr>
        <w:rFonts w:ascii="Wingdings" w:hAnsi="Wingdings" w:hint="default"/>
      </w:rPr>
    </w:lvl>
    <w:lvl w:ilvl="6" w:tplc="D3AE7B46" w:tentative="1">
      <w:start w:val="1"/>
      <w:numFmt w:val="bullet"/>
      <w:lvlText w:val=""/>
      <w:lvlJc w:val="left"/>
      <w:pPr>
        <w:tabs>
          <w:tab w:val="num" w:pos="5040"/>
        </w:tabs>
        <w:ind w:left="5040" w:hanging="360"/>
      </w:pPr>
      <w:rPr>
        <w:rFonts w:ascii="Wingdings" w:hAnsi="Wingdings" w:hint="default"/>
      </w:rPr>
    </w:lvl>
    <w:lvl w:ilvl="7" w:tplc="A0545B64" w:tentative="1">
      <w:start w:val="1"/>
      <w:numFmt w:val="bullet"/>
      <w:lvlText w:val=""/>
      <w:lvlJc w:val="left"/>
      <w:pPr>
        <w:tabs>
          <w:tab w:val="num" w:pos="5760"/>
        </w:tabs>
        <w:ind w:left="5760" w:hanging="360"/>
      </w:pPr>
      <w:rPr>
        <w:rFonts w:ascii="Wingdings" w:hAnsi="Wingdings" w:hint="default"/>
      </w:rPr>
    </w:lvl>
    <w:lvl w:ilvl="8" w:tplc="7138EC80" w:tentative="1">
      <w:start w:val="1"/>
      <w:numFmt w:val="bullet"/>
      <w:lvlText w:val=""/>
      <w:lvlJc w:val="left"/>
      <w:pPr>
        <w:tabs>
          <w:tab w:val="num" w:pos="6480"/>
        </w:tabs>
        <w:ind w:left="6480" w:hanging="360"/>
      </w:pPr>
      <w:rPr>
        <w:rFonts w:ascii="Wingdings" w:hAnsi="Wingdings" w:hint="default"/>
      </w:rPr>
    </w:lvl>
  </w:abstractNum>
  <w:abstractNum w:abstractNumId="13">
    <w:nsid w:val="4A4F7BDE"/>
    <w:multiLevelType w:val="hybridMultilevel"/>
    <w:tmpl w:val="958217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D73EA8"/>
    <w:multiLevelType w:val="hybridMultilevel"/>
    <w:tmpl w:val="F10859F0"/>
    <w:lvl w:ilvl="0" w:tplc="BC080A04">
      <w:start w:val="1"/>
      <w:numFmt w:val="bullet"/>
      <w:lvlText w:val=""/>
      <w:lvlJc w:val="left"/>
      <w:pPr>
        <w:tabs>
          <w:tab w:val="num" w:pos="720"/>
        </w:tabs>
        <w:ind w:left="720" w:hanging="360"/>
      </w:pPr>
      <w:rPr>
        <w:rFonts w:ascii="Wingdings" w:hAnsi="Wingdings" w:hint="default"/>
      </w:rPr>
    </w:lvl>
    <w:lvl w:ilvl="1" w:tplc="8DDE2A58" w:tentative="1">
      <w:start w:val="1"/>
      <w:numFmt w:val="bullet"/>
      <w:lvlText w:val=""/>
      <w:lvlJc w:val="left"/>
      <w:pPr>
        <w:tabs>
          <w:tab w:val="num" w:pos="1440"/>
        </w:tabs>
        <w:ind w:left="1440" w:hanging="360"/>
      </w:pPr>
      <w:rPr>
        <w:rFonts w:ascii="Wingdings" w:hAnsi="Wingdings" w:hint="default"/>
      </w:rPr>
    </w:lvl>
    <w:lvl w:ilvl="2" w:tplc="B67C606A" w:tentative="1">
      <w:start w:val="1"/>
      <w:numFmt w:val="bullet"/>
      <w:lvlText w:val=""/>
      <w:lvlJc w:val="left"/>
      <w:pPr>
        <w:tabs>
          <w:tab w:val="num" w:pos="2160"/>
        </w:tabs>
        <w:ind w:left="2160" w:hanging="360"/>
      </w:pPr>
      <w:rPr>
        <w:rFonts w:ascii="Wingdings" w:hAnsi="Wingdings" w:hint="default"/>
      </w:rPr>
    </w:lvl>
    <w:lvl w:ilvl="3" w:tplc="1C8EC732" w:tentative="1">
      <w:start w:val="1"/>
      <w:numFmt w:val="bullet"/>
      <w:lvlText w:val=""/>
      <w:lvlJc w:val="left"/>
      <w:pPr>
        <w:tabs>
          <w:tab w:val="num" w:pos="2880"/>
        </w:tabs>
        <w:ind w:left="2880" w:hanging="360"/>
      </w:pPr>
      <w:rPr>
        <w:rFonts w:ascii="Wingdings" w:hAnsi="Wingdings" w:hint="default"/>
      </w:rPr>
    </w:lvl>
    <w:lvl w:ilvl="4" w:tplc="6A407578" w:tentative="1">
      <w:start w:val="1"/>
      <w:numFmt w:val="bullet"/>
      <w:lvlText w:val=""/>
      <w:lvlJc w:val="left"/>
      <w:pPr>
        <w:tabs>
          <w:tab w:val="num" w:pos="3600"/>
        </w:tabs>
        <w:ind w:left="3600" w:hanging="360"/>
      </w:pPr>
      <w:rPr>
        <w:rFonts w:ascii="Wingdings" w:hAnsi="Wingdings" w:hint="default"/>
      </w:rPr>
    </w:lvl>
    <w:lvl w:ilvl="5" w:tplc="D72A2564" w:tentative="1">
      <w:start w:val="1"/>
      <w:numFmt w:val="bullet"/>
      <w:lvlText w:val=""/>
      <w:lvlJc w:val="left"/>
      <w:pPr>
        <w:tabs>
          <w:tab w:val="num" w:pos="4320"/>
        </w:tabs>
        <w:ind w:left="4320" w:hanging="360"/>
      </w:pPr>
      <w:rPr>
        <w:rFonts w:ascii="Wingdings" w:hAnsi="Wingdings" w:hint="default"/>
      </w:rPr>
    </w:lvl>
    <w:lvl w:ilvl="6" w:tplc="E36AE344" w:tentative="1">
      <w:start w:val="1"/>
      <w:numFmt w:val="bullet"/>
      <w:lvlText w:val=""/>
      <w:lvlJc w:val="left"/>
      <w:pPr>
        <w:tabs>
          <w:tab w:val="num" w:pos="5040"/>
        </w:tabs>
        <w:ind w:left="5040" w:hanging="360"/>
      </w:pPr>
      <w:rPr>
        <w:rFonts w:ascii="Wingdings" w:hAnsi="Wingdings" w:hint="default"/>
      </w:rPr>
    </w:lvl>
    <w:lvl w:ilvl="7" w:tplc="6A2226AA" w:tentative="1">
      <w:start w:val="1"/>
      <w:numFmt w:val="bullet"/>
      <w:lvlText w:val=""/>
      <w:lvlJc w:val="left"/>
      <w:pPr>
        <w:tabs>
          <w:tab w:val="num" w:pos="5760"/>
        </w:tabs>
        <w:ind w:left="5760" w:hanging="360"/>
      </w:pPr>
      <w:rPr>
        <w:rFonts w:ascii="Wingdings" w:hAnsi="Wingdings" w:hint="default"/>
      </w:rPr>
    </w:lvl>
    <w:lvl w:ilvl="8" w:tplc="BEC03ED2" w:tentative="1">
      <w:start w:val="1"/>
      <w:numFmt w:val="bullet"/>
      <w:lvlText w:val=""/>
      <w:lvlJc w:val="left"/>
      <w:pPr>
        <w:tabs>
          <w:tab w:val="num" w:pos="6480"/>
        </w:tabs>
        <w:ind w:left="6480" w:hanging="360"/>
      </w:pPr>
      <w:rPr>
        <w:rFonts w:ascii="Wingdings" w:hAnsi="Wingdings" w:hint="default"/>
      </w:rPr>
    </w:lvl>
  </w:abstractNum>
  <w:abstractNum w:abstractNumId="15">
    <w:nsid w:val="5D276179"/>
    <w:multiLevelType w:val="hybridMultilevel"/>
    <w:tmpl w:val="620E0B56"/>
    <w:lvl w:ilvl="0" w:tplc="3AEA769C">
      <w:start w:val="1"/>
      <w:numFmt w:val="bullet"/>
      <w:lvlText w:val=""/>
      <w:lvlJc w:val="left"/>
      <w:pPr>
        <w:tabs>
          <w:tab w:val="num" w:pos="720"/>
        </w:tabs>
        <w:ind w:left="720" w:hanging="360"/>
      </w:pPr>
      <w:rPr>
        <w:rFonts w:ascii="Wingdings" w:hAnsi="Wingdings" w:hint="default"/>
      </w:rPr>
    </w:lvl>
    <w:lvl w:ilvl="1" w:tplc="E1B20D6A" w:tentative="1">
      <w:start w:val="1"/>
      <w:numFmt w:val="bullet"/>
      <w:lvlText w:val=""/>
      <w:lvlJc w:val="left"/>
      <w:pPr>
        <w:tabs>
          <w:tab w:val="num" w:pos="1440"/>
        </w:tabs>
        <w:ind w:left="1440" w:hanging="360"/>
      </w:pPr>
      <w:rPr>
        <w:rFonts w:ascii="Wingdings" w:hAnsi="Wingdings" w:hint="default"/>
      </w:rPr>
    </w:lvl>
    <w:lvl w:ilvl="2" w:tplc="D6F0602C" w:tentative="1">
      <w:start w:val="1"/>
      <w:numFmt w:val="bullet"/>
      <w:lvlText w:val=""/>
      <w:lvlJc w:val="left"/>
      <w:pPr>
        <w:tabs>
          <w:tab w:val="num" w:pos="2160"/>
        </w:tabs>
        <w:ind w:left="2160" w:hanging="360"/>
      </w:pPr>
      <w:rPr>
        <w:rFonts w:ascii="Wingdings" w:hAnsi="Wingdings" w:hint="default"/>
      </w:rPr>
    </w:lvl>
    <w:lvl w:ilvl="3" w:tplc="1602BD06" w:tentative="1">
      <w:start w:val="1"/>
      <w:numFmt w:val="bullet"/>
      <w:lvlText w:val=""/>
      <w:lvlJc w:val="left"/>
      <w:pPr>
        <w:tabs>
          <w:tab w:val="num" w:pos="2880"/>
        </w:tabs>
        <w:ind w:left="2880" w:hanging="360"/>
      </w:pPr>
      <w:rPr>
        <w:rFonts w:ascii="Wingdings" w:hAnsi="Wingdings" w:hint="default"/>
      </w:rPr>
    </w:lvl>
    <w:lvl w:ilvl="4" w:tplc="174AD5F0" w:tentative="1">
      <w:start w:val="1"/>
      <w:numFmt w:val="bullet"/>
      <w:lvlText w:val=""/>
      <w:lvlJc w:val="left"/>
      <w:pPr>
        <w:tabs>
          <w:tab w:val="num" w:pos="3600"/>
        </w:tabs>
        <w:ind w:left="3600" w:hanging="360"/>
      </w:pPr>
      <w:rPr>
        <w:rFonts w:ascii="Wingdings" w:hAnsi="Wingdings" w:hint="default"/>
      </w:rPr>
    </w:lvl>
    <w:lvl w:ilvl="5" w:tplc="05AC1A22" w:tentative="1">
      <w:start w:val="1"/>
      <w:numFmt w:val="bullet"/>
      <w:lvlText w:val=""/>
      <w:lvlJc w:val="left"/>
      <w:pPr>
        <w:tabs>
          <w:tab w:val="num" w:pos="4320"/>
        </w:tabs>
        <w:ind w:left="4320" w:hanging="360"/>
      </w:pPr>
      <w:rPr>
        <w:rFonts w:ascii="Wingdings" w:hAnsi="Wingdings" w:hint="default"/>
      </w:rPr>
    </w:lvl>
    <w:lvl w:ilvl="6" w:tplc="E37CB6F4" w:tentative="1">
      <w:start w:val="1"/>
      <w:numFmt w:val="bullet"/>
      <w:lvlText w:val=""/>
      <w:lvlJc w:val="left"/>
      <w:pPr>
        <w:tabs>
          <w:tab w:val="num" w:pos="5040"/>
        </w:tabs>
        <w:ind w:left="5040" w:hanging="360"/>
      </w:pPr>
      <w:rPr>
        <w:rFonts w:ascii="Wingdings" w:hAnsi="Wingdings" w:hint="default"/>
      </w:rPr>
    </w:lvl>
    <w:lvl w:ilvl="7" w:tplc="4B50BC3C" w:tentative="1">
      <w:start w:val="1"/>
      <w:numFmt w:val="bullet"/>
      <w:lvlText w:val=""/>
      <w:lvlJc w:val="left"/>
      <w:pPr>
        <w:tabs>
          <w:tab w:val="num" w:pos="5760"/>
        </w:tabs>
        <w:ind w:left="5760" w:hanging="360"/>
      </w:pPr>
      <w:rPr>
        <w:rFonts w:ascii="Wingdings" w:hAnsi="Wingdings" w:hint="default"/>
      </w:rPr>
    </w:lvl>
    <w:lvl w:ilvl="8" w:tplc="D49847F8" w:tentative="1">
      <w:start w:val="1"/>
      <w:numFmt w:val="bullet"/>
      <w:lvlText w:val=""/>
      <w:lvlJc w:val="left"/>
      <w:pPr>
        <w:tabs>
          <w:tab w:val="num" w:pos="6480"/>
        </w:tabs>
        <w:ind w:left="6480" w:hanging="360"/>
      </w:pPr>
      <w:rPr>
        <w:rFonts w:ascii="Wingdings" w:hAnsi="Wingdings" w:hint="default"/>
      </w:rPr>
    </w:lvl>
  </w:abstractNum>
  <w:abstractNum w:abstractNumId="16">
    <w:nsid w:val="62DC5239"/>
    <w:multiLevelType w:val="hybridMultilevel"/>
    <w:tmpl w:val="5C22EEC8"/>
    <w:lvl w:ilvl="0" w:tplc="5A48026C">
      <w:start w:val="1"/>
      <w:numFmt w:val="bullet"/>
      <w:lvlText w:val=""/>
      <w:lvlJc w:val="left"/>
      <w:pPr>
        <w:ind w:left="720" w:hanging="360"/>
      </w:pPr>
      <w:rPr>
        <w:rFonts w:ascii="Wingdings" w:eastAsiaTheme="minorHAnsi" w:hAnsi="Wingdings"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873FF6"/>
    <w:multiLevelType w:val="hybridMultilevel"/>
    <w:tmpl w:val="DEF05E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87D538F"/>
    <w:multiLevelType w:val="hybridMultilevel"/>
    <w:tmpl w:val="A04850B0"/>
    <w:lvl w:ilvl="0" w:tplc="460224D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D034A79"/>
    <w:multiLevelType w:val="hybridMultilevel"/>
    <w:tmpl w:val="B5F04E10"/>
    <w:lvl w:ilvl="0" w:tplc="44EC9AC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01825ED"/>
    <w:multiLevelType w:val="hybridMultilevel"/>
    <w:tmpl w:val="B9904FA6"/>
    <w:lvl w:ilvl="0" w:tplc="8D825B0E">
      <w:numFmt w:val="bullet"/>
      <w:lvlText w:val=""/>
      <w:lvlJc w:val="left"/>
      <w:pPr>
        <w:ind w:left="720" w:hanging="360"/>
      </w:pPr>
      <w:rPr>
        <w:rFonts w:ascii="Symbol" w:eastAsiaTheme="minorHAnsi" w:hAnsi="Symbol" w:cstheme="maj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04E206E"/>
    <w:multiLevelType w:val="hybridMultilevel"/>
    <w:tmpl w:val="3EDCF7AA"/>
    <w:lvl w:ilvl="0" w:tplc="C7744B6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5D25C40"/>
    <w:multiLevelType w:val="hybridMultilevel"/>
    <w:tmpl w:val="87EA8788"/>
    <w:lvl w:ilvl="0" w:tplc="077C5E9C">
      <w:start w:val="1"/>
      <w:numFmt w:val="bullet"/>
      <w:lvlText w:val=""/>
      <w:lvlJc w:val="left"/>
      <w:pPr>
        <w:tabs>
          <w:tab w:val="num" w:pos="720"/>
        </w:tabs>
        <w:ind w:left="720" w:hanging="360"/>
      </w:pPr>
      <w:rPr>
        <w:rFonts w:ascii="Wingdings" w:hAnsi="Wingdings" w:hint="default"/>
      </w:rPr>
    </w:lvl>
    <w:lvl w:ilvl="1" w:tplc="17880156" w:tentative="1">
      <w:start w:val="1"/>
      <w:numFmt w:val="bullet"/>
      <w:lvlText w:val=""/>
      <w:lvlJc w:val="left"/>
      <w:pPr>
        <w:tabs>
          <w:tab w:val="num" w:pos="1440"/>
        </w:tabs>
        <w:ind w:left="1440" w:hanging="360"/>
      </w:pPr>
      <w:rPr>
        <w:rFonts w:ascii="Wingdings" w:hAnsi="Wingdings" w:hint="default"/>
      </w:rPr>
    </w:lvl>
    <w:lvl w:ilvl="2" w:tplc="94642634" w:tentative="1">
      <w:start w:val="1"/>
      <w:numFmt w:val="bullet"/>
      <w:lvlText w:val=""/>
      <w:lvlJc w:val="left"/>
      <w:pPr>
        <w:tabs>
          <w:tab w:val="num" w:pos="2160"/>
        </w:tabs>
        <w:ind w:left="2160" w:hanging="360"/>
      </w:pPr>
      <w:rPr>
        <w:rFonts w:ascii="Wingdings" w:hAnsi="Wingdings" w:hint="default"/>
      </w:rPr>
    </w:lvl>
    <w:lvl w:ilvl="3" w:tplc="24287AEA" w:tentative="1">
      <w:start w:val="1"/>
      <w:numFmt w:val="bullet"/>
      <w:lvlText w:val=""/>
      <w:lvlJc w:val="left"/>
      <w:pPr>
        <w:tabs>
          <w:tab w:val="num" w:pos="2880"/>
        </w:tabs>
        <w:ind w:left="2880" w:hanging="360"/>
      </w:pPr>
      <w:rPr>
        <w:rFonts w:ascii="Wingdings" w:hAnsi="Wingdings" w:hint="default"/>
      </w:rPr>
    </w:lvl>
    <w:lvl w:ilvl="4" w:tplc="D514F6DC" w:tentative="1">
      <w:start w:val="1"/>
      <w:numFmt w:val="bullet"/>
      <w:lvlText w:val=""/>
      <w:lvlJc w:val="left"/>
      <w:pPr>
        <w:tabs>
          <w:tab w:val="num" w:pos="3600"/>
        </w:tabs>
        <w:ind w:left="3600" w:hanging="360"/>
      </w:pPr>
      <w:rPr>
        <w:rFonts w:ascii="Wingdings" w:hAnsi="Wingdings" w:hint="default"/>
      </w:rPr>
    </w:lvl>
    <w:lvl w:ilvl="5" w:tplc="183067C6" w:tentative="1">
      <w:start w:val="1"/>
      <w:numFmt w:val="bullet"/>
      <w:lvlText w:val=""/>
      <w:lvlJc w:val="left"/>
      <w:pPr>
        <w:tabs>
          <w:tab w:val="num" w:pos="4320"/>
        </w:tabs>
        <w:ind w:left="4320" w:hanging="360"/>
      </w:pPr>
      <w:rPr>
        <w:rFonts w:ascii="Wingdings" w:hAnsi="Wingdings" w:hint="default"/>
      </w:rPr>
    </w:lvl>
    <w:lvl w:ilvl="6" w:tplc="88F0CBF2" w:tentative="1">
      <w:start w:val="1"/>
      <w:numFmt w:val="bullet"/>
      <w:lvlText w:val=""/>
      <w:lvlJc w:val="left"/>
      <w:pPr>
        <w:tabs>
          <w:tab w:val="num" w:pos="5040"/>
        </w:tabs>
        <w:ind w:left="5040" w:hanging="360"/>
      </w:pPr>
      <w:rPr>
        <w:rFonts w:ascii="Wingdings" w:hAnsi="Wingdings" w:hint="default"/>
      </w:rPr>
    </w:lvl>
    <w:lvl w:ilvl="7" w:tplc="8B9204CC" w:tentative="1">
      <w:start w:val="1"/>
      <w:numFmt w:val="bullet"/>
      <w:lvlText w:val=""/>
      <w:lvlJc w:val="left"/>
      <w:pPr>
        <w:tabs>
          <w:tab w:val="num" w:pos="5760"/>
        </w:tabs>
        <w:ind w:left="5760" w:hanging="360"/>
      </w:pPr>
      <w:rPr>
        <w:rFonts w:ascii="Wingdings" w:hAnsi="Wingdings" w:hint="default"/>
      </w:rPr>
    </w:lvl>
    <w:lvl w:ilvl="8" w:tplc="81B8D040" w:tentative="1">
      <w:start w:val="1"/>
      <w:numFmt w:val="bullet"/>
      <w:lvlText w:val=""/>
      <w:lvlJc w:val="left"/>
      <w:pPr>
        <w:tabs>
          <w:tab w:val="num" w:pos="6480"/>
        </w:tabs>
        <w:ind w:left="6480" w:hanging="360"/>
      </w:pPr>
      <w:rPr>
        <w:rFonts w:ascii="Wingdings" w:hAnsi="Wingdings" w:hint="default"/>
      </w:rPr>
    </w:lvl>
  </w:abstractNum>
  <w:abstractNum w:abstractNumId="23">
    <w:nsid w:val="75D36A10"/>
    <w:multiLevelType w:val="hybridMultilevel"/>
    <w:tmpl w:val="EFA078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C151407"/>
    <w:multiLevelType w:val="hybridMultilevel"/>
    <w:tmpl w:val="06B0E9A2"/>
    <w:lvl w:ilvl="0" w:tplc="92623A0E">
      <w:start w:val="1"/>
      <w:numFmt w:val="bullet"/>
      <w:lvlText w:val=""/>
      <w:lvlJc w:val="left"/>
      <w:pPr>
        <w:tabs>
          <w:tab w:val="num" w:pos="720"/>
        </w:tabs>
        <w:ind w:left="720" w:hanging="360"/>
      </w:pPr>
      <w:rPr>
        <w:rFonts w:ascii="Wingdings" w:hAnsi="Wingdings" w:hint="default"/>
      </w:rPr>
    </w:lvl>
    <w:lvl w:ilvl="1" w:tplc="926E18B6" w:tentative="1">
      <w:start w:val="1"/>
      <w:numFmt w:val="bullet"/>
      <w:lvlText w:val=""/>
      <w:lvlJc w:val="left"/>
      <w:pPr>
        <w:tabs>
          <w:tab w:val="num" w:pos="1440"/>
        </w:tabs>
        <w:ind w:left="1440" w:hanging="360"/>
      </w:pPr>
      <w:rPr>
        <w:rFonts w:ascii="Wingdings" w:hAnsi="Wingdings" w:hint="default"/>
      </w:rPr>
    </w:lvl>
    <w:lvl w:ilvl="2" w:tplc="43F68B78" w:tentative="1">
      <w:start w:val="1"/>
      <w:numFmt w:val="bullet"/>
      <w:lvlText w:val=""/>
      <w:lvlJc w:val="left"/>
      <w:pPr>
        <w:tabs>
          <w:tab w:val="num" w:pos="2160"/>
        </w:tabs>
        <w:ind w:left="2160" w:hanging="360"/>
      </w:pPr>
      <w:rPr>
        <w:rFonts w:ascii="Wingdings" w:hAnsi="Wingdings" w:hint="default"/>
      </w:rPr>
    </w:lvl>
    <w:lvl w:ilvl="3" w:tplc="1968ECA0" w:tentative="1">
      <w:start w:val="1"/>
      <w:numFmt w:val="bullet"/>
      <w:lvlText w:val=""/>
      <w:lvlJc w:val="left"/>
      <w:pPr>
        <w:tabs>
          <w:tab w:val="num" w:pos="2880"/>
        </w:tabs>
        <w:ind w:left="2880" w:hanging="360"/>
      </w:pPr>
      <w:rPr>
        <w:rFonts w:ascii="Wingdings" w:hAnsi="Wingdings" w:hint="default"/>
      </w:rPr>
    </w:lvl>
    <w:lvl w:ilvl="4" w:tplc="35C08C78" w:tentative="1">
      <w:start w:val="1"/>
      <w:numFmt w:val="bullet"/>
      <w:lvlText w:val=""/>
      <w:lvlJc w:val="left"/>
      <w:pPr>
        <w:tabs>
          <w:tab w:val="num" w:pos="3600"/>
        </w:tabs>
        <w:ind w:left="3600" w:hanging="360"/>
      </w:pPr>
      <w:rPr>
        <w:rFonts w:ascii="Wingdings" w:hAnsi="Wingdings" w:hint="default"/>
      </w:rPr>
    </w:lvl>
    <w:lvl w:ilvl="5" w:tplc="75A23050" w:tentative="1">
      <w:start w:val="1"/>
      <w:numFmt w:val="bullet"/>
      <w:lvlText w:val=""/>
      <w:lvlJc w:val="left"/>
      <w:pPr>
        <w:tabs>
          <w:tab w:val="num" w:pos="4320"/>
        </w:tabs>
        <w:ind w:left="4320" w:hanging="360"/>
      </w:pPr>
      <w:rPr>
        <w:rFonts w:ascii="Wingdings" w:hAnsi="Wingdings" w:hint="default"/>
      </w:rPr>
    </w:lvl>
    <w:lvl w:ilvl="6" w:tplc="C6B45AAC" w:tentative="1">
      <w:start w:val="1"/>
      <w:numFmt w:val="bullet"/>
      <w:lvlText w:val=""/>
      <w:lvlJc w:val="left"/>
      <w:pPr>
        <w:tabs>
          <w:tab w:val="num" w:pos="5040"/>
        </w:tabs>
        <w:ind w:left="5040" w:hanging="360"/>
      </w:pPr>
      <w:rPr>
        <w:rFonts w:ascii="Wingdings" w:hAnsi="Wingdings" w:hint="default"/>
      </w:rPr>
    </w:lvl>
    <w:lvl w:ilvl="7" w:tplc="FFD052A0" w:tentative="1">
      <w:start w:val="1"/>
      <w:numFmt w:val="bullet"/>
      <w:lvlText w:val=""/>
      <w:lvlJc w:val="left"/>
      <w:pPr>
        <w:tabs>
          <w:tab w:val="num" w:pos="5760"/>
        </w:tabs>
        <w:ind w:left="5760" w:hanging="360"/>
      </w:pPr>
      <w:rPr>
        <w:rFonts w:ascii="Wingdings" w:hAnsi="Wingdings" w:hint="default"/>
      </w:rPr>
    </w:lvl>
    <w:lvl w:ilvl="8" w:tplc="386CF762"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0"/>
  </w:num>
  <w:num w:numId="3">
    <w:abstractNumId w:val="18"/>
  </w:num>
  <w:num w:numId="4">
    <w:abstractNumId w:val="21"/>
  </w:num>
  <w:num w:numId="5">
    <w:abstractNumId w:val="17"/>
  </w:num>
  <w:num w:numId="6">
    <w:abstractNumId w:val="19"/>
  </w:num>
  <w:num w:numId="7">
    <w:abstractNumId w:val="2"/>
  </w:num>
  <w:num w:numId="8">
    <w:abstractNumId w:val="16"/>
  </w:num>
  <w:num w:numId="9">
    <w:abstractNumId w:val="10"/>
  </w:num>
  <w:num w:numId="10">
    <w:abstractNumId w:val="4"/>
  </w:num>
  <w:num w:numId="11">
    <w:abstractNumId w:val="5"/>
  </w:num>
  <w:num w:numId="12">
    <w:abstractNumId w:val="23"/>
  </w:num>
  <w:num w:numId="13">
    <w:abstractNumId w:val="3"/>
  </w:num>
  <w:num w:numId="14">
    <w:abstractNumId w:val="13"/>
  </w:num>
  <w:num w:numId="15">
    <w:abstractNumId w:val="0"/>
  </w:num>
  <w:num w:numId="16">
    <w:abstractNumId w:val="6"/>
  </w:num>
  <w:num w:numId="17">
    <w:abstractNumId w:val="15"/>
  </w:num>
  <w:num w:numId="18">
    <w:abstractNumId w:val="7"/>
  </w:num>
  <w:num w:numId="19">
    <w:abstractNumId w:val="1"/>
  </w:num>
  <w:num w:numId="20">
    <w:abstractNumId w:val="22"/>
  </w:num>
  <w:num w:numId="21">
    <w:abstractNumId w:val="9"/>
  </w:num>
  <w:num w:numId="22">
    <w:abstractNumId w:val="12"/>
  </w:num>
  <w:num w:numId="23">
    <w:abstractNumId w:val="8"/>
  </w:num>
  <w:num w:numId="24">
    <w:abstractNumId w:val="24"/>
  </w:num>
  <w:num w:numId="2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B4A21"/>
    <w:rsid w:val="00046A10"/>
    <w:rsid w:val="00061B87"/>
    <w:rsid w:val="00075704"/>
    <w:rsid w:val="000A0B4A"/>
    <w:rsid w:val="000B0500"/>
    <w:rsid w:val="000B4A21"/>
    <w:rsid w:val="001F357B"/>
    <w:rsid w:val="001F43E9"/>
    <w:rsid w:val="00250C7D"/>
    <w:rsid w:val="00262993"/>
    <w:rsid w:val="0028635D"/>
    <w:rsid w:val="002F7E66"/>
    <w:rsid w:val="0036521F"/>
    <w:rsid w:val="003D3F62"/>
    <w:rsid w:val="003E482D"/>
    <w:rsid w:val="00415CF5"/>
    <w:rsid w:val="00485D41"/>
    <w:rsid w:val="004865CC"/>
    <w:rsid w:val="00534306"/>
    <w:rsid w:val="005538F6"/>
    <w:rsid w:val="00581DA6"/>
    <w:rsid w:val="00594B08"/>
    <w:rsid w:val="005F2ED2"/>
    <w:rsid w:val="0061111E"/>
    <w:rsid w:val="006B39DF"/>
    <w:rsid w:val="006E443B"/>
    <w:rsid w:val="00701731"/>
    <w:rsid w:val="00712653"/>
    <w:rsid w:val="00776EE9"/>
    <w:rsid w:val="007D79E2"/>
    <w:rsid w:val="00837329"/>
    <w:rsid w:val="008430B0"/>
    <w:rsid w:val="00854A6A"/>
    <w:rsid w:val="0090438E"/>
    <w:rsid w:val="009678DE"/>
    <w:rsid w:val="009C5950"/>
    <w:rsid w:val="00A24B82"/>
    <w:rsid w:val="00A7101B"/>
    <w:rsid w:val="00A82E77"/>
    <w:rsid w:val="00A92A32"/>
    <w:rsid w:val="00AC291B"/>
    <w:rsid w:val="00B60FFF"/>
    <w:rsid w:val="00B76CC1"/>
    <w:rsid w:val="00B91472"/>
    <w:rsid w:val="00BD6709"/>
    <w:rsid w:val="00BE7026"/>
    <w:rsid w:val="00D147B1"/>
    <w:rsid w:val="00D51DD1"/>
    <w:rsid w:val="00E4768D"/>
    <w:rsid w:val="00E6705D"/>
    <w:rsid w:val="00EC3179"/>
    <w:rsid w:val="00ED05F1"/>
    <w:rsid w:val="00FC51D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7E66"/>
    <w:pPr>
      <w:bidi/>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4A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4A21"/>
    <w:rPr>
      <w:rFonts w:ascii="Tahoma" w:hAnsi="Tahoma" w:cs="Tahoma"/>
      <w:sz w:val="16"/>
      <w:szCs w:val="16"/>
    </w:rPr>
  </w:style>
  <w:style w:type="paragraph" w:styleId="ListParagraph">
    <w:name w:val="List Paragraph"/>
    <w:basedOn w:val="Normal"/>
    <w:uiPriority w:val="34"/>
    <w:qFormat/>
    <w:rsid w:val="000B4A21"/>
    <w:pPr>
      <w:ind w:left="720"/>
      <w:contextualSpacing/>
    </w:pPr>
  </w:style>
  <w:style w:type="character" w:styleId="Hyperlink">
    <w:name w:val="Hyperlink"/>
    <w:basedOn w:val="DefaultParagraphFont"/>
    <w:uiPriority w:val="99"/>
    <w:unhideWhenUsed/>
    <w:rsid w:val="00A92A3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5954247">
      <w:bodyDiv w:val="1"/>
      <w:marLeft w:val="0"/>
      <w:marRight w:val="0"/>
      <w:marTop w:val="0"/>
      <w:marBottom w:val="0"/>
      <w:divBdr>
        <w:top w:val="none" w:sz="0" w:space="0" w:color="auto"/>
        <w:left w:val="none" w:sz="0" w:space="0" w:color="auto"/>
        <w:bottom w:val="none" w:sz="0" w:space="0" w:color="auto"/>
        <w:right w:val="none" w:sz="0" w:space="0" w:color="auto"/>
      </w:divBdr>
    </w:div>
    <w:div w:id="215363765">
      <w:bodyDiv w:val="1"/>
      <w:marLeft w:val="0"/>
      <w:marRight w:val="0"/>
      <w:marTop w:val="0"/>
      <w:marBottom w:val="0"/>
      <w:divBdr>
        <w:top w:val="none" w:sz="0" w:space="0" w:color="auto"/>
        <w:left w:val="none" w:sz="0" w:space="0" w:color="auto"/>
        <w:bottom w:val="none" w:sz="0" w:space="0" w:color="auto"/>
        <w:right w:val="none" w:sz="0" w:space="0" w:color="auto"/>
      </w:divBdr>
    </w:div>
    <w:div w:id="250117335">
      <w:bodyDiv w:val="1"/>
      <w:marLeft w:val="0"/>
      <w:marRight w:val="0"/>
      <w:marTop w:val="0"/>
      <w:marBottom w:val="0"/>
      <w:divBdr>
        <w:top w:val="none" w:sz="0" w:space="0" w:color="auto"/>
        <w:left w:val="none" w:sz="0" w:space="0" w:color="auto"/>
        <w:bottom w:val="none" w:sz="0" w:space="0" w:color="auto"/>
        <w:right w:val="none" w:sz="0" w:space="0" w:color="auto"/>
      </w:divBdr>
    </w:div>
    <w:div w:id="455177208">
      <w:bodyDiv w:val="1"/>
      <w:marLeft w:val="0"/>
      <w:marRight w:val="0"/>
      <w:marTop w:val="0"/>
      <w:marBottom w:val="0"/>
      <w:divBdr>
        <w:top w:val="none" w:sz="0" w:space="0" w:color="auto"/>
        <w:left w:val="none" w:sz="0" w:space="0" w:color="auto"/>
        <w:bottom w:val="none" w:sz="0" w:space="0" w:color="auto"/>
        <w:right w:val="none" w:sz="0" w:space="0" w:color="auto"/>
      </w:divBdr>
    </w:div>
    <w:div w:id="477461723">
      <w:bodyDiv w:val="1"/>
      <w:marLeft w:val="0"/>
      <w:marRight w:val="0"/>
      <w:marTop w:val="0"/>
      <w:marBottom w:val="0"/>
      <w:divBdr>
        <w:top w:val="none" w:sz="0" w:space="0" w:color="auto"/>
        <w:left w:val="none" w:sz="0" w:space="0" w:color="auto"/>
        <w:bottom w:val="none" w:sz="0" w:space="0" w:color="auto"/>
        <w:right w:val="none" w:sz="0" w:space="0" w:color="auto"/>
      </w:divBdr>
    </w:div>
    <w:div w:id="530387272">
      <w:bodyDiv w:val="1"/>
      <w:marLeft w:val="0"/>
      <w:marRight w:val="0"/>
      <w:marTop w:val="0"/>
      <w:marBottom w:val="0"/>
      <w:divBdr>
        <w:top w:val="none" w:sz="0" w:space="0" w:color="auto"/>
        <w:left w:val="none" w:sz="0" w:space="0" w:color="auto"/>
        <w:bottom w:val="none" w:sz="0" w:space="0" w:color="auto"/>
        <w:right w:val="none" w:sz="0" w:space="0" w:color="auto"/>
      </w:divBdr>
    </w:div>
    <w:div w:id="542329454">
      <w:bodyDiv w:val="1"/>
      <w:marLeft w:val="0"/>
      <w:marRight w:val="0"/>
      <w:marTop w:val="0"/>
      <w:marBottom w:val="0"/>
      <w:divBdr>
        <w:top w:val="none" w:sz="0" w:space="0" w:color="auto"/>
        <w:left w:val="none" w:sz="0" w:space="0" w:color="auto"/>
        <w:bottom w:val="none" w:sz="0" w:space="0" w:color="auto"/>
        <w:right w:val="none" w:sz="0" w:space="0" w:color="auto"/>
      </w:divBdr>
      <w:divsChild>
        <w:div w:id="1816482122">
          <w:marLeft w:val="547"/>
          <w:marRight w:val="0"/>
          <w:marTop w:val="134"/>
          <w:marBottom w:val="0"/>
          <w:divBdr>
            <w:top w:val="none" w:sz="0" w:space="0" w:color="auto"/>
            <w:left w:val="none" w:sz="0" w:space="0" w:color="auto"/>
            <w:bottom w:val="none" w:sz="0" w:space="0" w:color="auto"/>
            <w:right w:val="none" w:sz="0" w:space="0" w:color="auto"/>
          </w:divBdr>
        </w:div>
      </w:divsChild>
    </w:div>
    <w:div w:id="577862837">
      <w:bodyDiv w:val="1"/>
      <w:marLeft w:val="0"/>
      <w:marRight w:val="0"/>
      <w:marTop w:val="0"/>
      <w:marBottom w:val="0"/>
      <w:divBdr>
        <w:top w:val="none" w:sz="0" w:space="0" w:color="auto"/>
        <w:left w:val="none" w:sz="0" w:space="0" w:color="auto"/>
        <w:bottom w:val="none" w:sz="0" w:space="0" w:color="auto"/>
        <w:right w:val="none" w:sz="0" w:space="0" w:color="auto"/>
      </w:divBdr>
      <w:divsChild>
        <w:div w:id="1426995752">
          <w:marLeft w:val="1166"/>
          <w:marRight w:val="0"/>
          <w:marTop w:val="134"/>
          <w:marBottom w:val="0"/>
          <w:divBdr>
            <w:top w:val="none" w:sz="0" w:space="0" w:color="auto"/>
            <w:left w:val="none" w:sz="0" w:space="0" w:color="auto"/>
            <w:bottom w:val="none" w:sz="0" w:space="0" w:color="auto"/>
            <w:right w:val="none" w:sz="0" w:space="0" w:color="auto"/>
          </w:divBdr>
        </w:div>
      </w:divsChild>
    </w:div>
    <w:div w:id="712577174">
      <w:bodyDiv w:val="1"/>
      <w:marLeft w:val="0"/>
      <w:marRight w:val="0"/>
      <w:marTop w:val="0"/>
      <w:marBottom w:val="0"/>
      <w:divBdr>
        <w:top w:val="none" w:sz="0" w:space="0" w:color="auto"/>
        <w:left w:val="none" w:sz="0" w:space="0" w:color="auto"/>
        <w:bottom w:val="none" w:sz="0" w:space="0" w:color="auto"/>
        <w:right w:val="none" w:sz="0" w:space="0" w:color="auto"/>
      </w:divBdr>
      <w:divsChild>
        <w:div w:id="151459072">
          <w:marLeft w:val="547"/>
          <w:marRight w:val="0"/>
          <w:marTop w:val="154"/>
          <w:marBottom w:val="0"/>
          <w:divBdr>
            <w:top w:val="none" w:sz="0" w:space="0" w:color="auto"/>
            <w:left w:val="none" w:sz="0" w:space="0" w:color="auto"/>
            <w:bottom w:val="none" w:sz="0" w:space="0" w:color="auto"/>
            <w:right w:val="none" w:sz="0" w:space="0" w:color="auto"/>
          </w:divBdr>
        </w:div>
      </w:divsChild>
    </w:div>
    <w:div w:id="718864600">
      <w:bodyDiv w:val="1"/>
      <w:marLeft w:val="0"/>
      <w:marRight w:val="0"/>
      <w:marTop w:val="0"/>
      <w:marBottom w:val="0"/>
      <w:divBdr>
        <w:top w:val="none" w:sz="0" w:space="0" w:color="auto"/>
        <w:left w:val="none" w:sz="0" w:space="0" w:color="auto"/>
        <w:bottom w:val="none" w:sz="0" w:space="0" w:color="auto"/>
        <w:right w:val="none" w:sz="0" w:space="0" w:color="auto"/>
      </w:divBdr>
    </w:div>
    <w:div w:id="770706661">
      <w:bodyDiv w:val="1"/>
      <w:marLeft w:val="0"/>
      <w:marRight w:val="0"/>
      <w:marTop w:val="0"/>
      <w:marBottom w:val="0"/>
      <w:divBdr>
        <w:top w:val="none" w:sz="0" w:space="0" w:color="auto"/>
        <w:left w:val="none" w:sz="0" w:space="0" w:color="auto"/>
        <w:bottom w:val="none" w:sz="0" w:space="0" w:color="auto"/>
        <w:right w:val="none" w:sz="0" w:space="0" w:color="auto"/>
      </w:divBdr>
      <w:divsChild>
        <w:div w:id="1058892966">
          <w:marLeft w:val="1166"/>
          <w:marRight w:val="0"/>
          <w:marTop w:val="134"/>
          <w:marBottom w:val="0"/>
          <w:divBdr>
            <w:top w:val="none" w:sz="0" w:space="0" w:color="auto"/>
            <w:left w:val="none" w:sz="0" w:space="0" w:color="auto"/>
            <w:bottom w:val="none" w:sz="0" w:space="0" w:color="auto"/>
            <w:right w:val="none" w:sz="0" w:space="0" w:color="auto"/>
          </w:divBdr>
        </w:div>
        <w:div w:id="926351865">
          <w:marLeft w:val="1166"/>
          <w:marRight w:val="0"/>
          <w:marTop w:val="134"/>
          <w:marBottom w:val="0"/>
          <w:divBdr>
            <w:top w:val="none" w:sz="0" w:space="0" w:color="auto"/>
            <w:left w:val="none" w:sz="0" w:space="0" w:color="auto"/>
            <w:bottom w:val="none" w:sz="0" w:space="0" w:color="auto"/>
            <w:right w:val="none" w:sz="0" w:space="0" w:color="auto"/>
          </w:divBdr>
        </w:div>
      </w:divsChild>
    </w:div>
    <w:div w:id="819032615">
      <w:bodyDiv w:val="1"/>
      <w:marLeft w:val="0"/>
      <w:marRight w:val="0"/>
      <w:marTop w:val="0"/>
      <w:marBottom w:val="0"/>
      <w:divBdr>
        <w:top w:val="none" w:sz="0" w:space="0" w:color="auto"/>
        <w:left w:val="none" w:sz="0" w:space="0" w:color="auto"/>
        <w:bottom w:val="none" w:sz="0" w:space="0" w:color="auto"/>
        <w:right w:val="none" w:sz="0" w:space="0" w:color="auto"/>
      </w:divBdr>
    </w:div>
    <w:div w:id="850680412">
      <w:bodyDiv w:val="1"/>
      <w:marLeft w:val="0"/>
      <w:marRight w:val="0"/>
      <w:marTop w:val="0"/>
      <w:marBottom w:val="0"/>
      <w:divBdr>
        <w:top w:val="none" w:sz="0" w:space="0" w:color="auto"/>
        <w:left w:val="none" w:sz="0" w:space="0" w:color="auto"/>
        <w:bottom w:val="none" w:sz="0" w:space="0" w:color="auto"/>
        <w:right w:val="none" w:sz="0" w:space="0" w:color="auto"/>
      </w:divBdr>
      <w:divsChild>
        <w:div w:id="921573712">
          <w:marLeft w:val="547"/>
          <w:marRight w:val="0"/>
          <w:marTop w:val="154"/>
          <w:marBottom w:val="0"/>
          <w:divBdr>
            <w:top w:val="none" w:sz="0" w:space="0" w:color="auto"/>
            <w:left w:val="none" w:sz="0" w:space="0" w:color="auto"/>
            <w:bottom w:val="none" w:sz="0" w:space="0" w:color="auto"/>
            <w:right w:val="none" w:sz="0" w:space="0" w:color="auto"/>
          </w:divBdr>
        </w:div>
      </w:divsChild>
    </w:div>
    <w:div w:id="850725388">
      <w:bodyDiv w:val="1"/>
      <w:marLeft w:val="0"/>
      <w:marRight w:val="0"/>
      <w:marTop w:val="0"/>
      <w:marBottom w:val="0"/>
      <w:divBdr>
        <w:top w:val="none" w:sz="0" w:space="0" w:color="auto"/>
        <w:left w:val="none" w:sz="0" w:space="0" w:color="auto"/>
        <w:bottom w:val="none" w:sz="0" w:space="0" w:color="auto"/>
        <w:right w:val="none" w:sz="0" w:space="0" w:color="auto"/>
      </w:divBdr>
      <w:divsChild>
        <w:div w:id="2139716017">
          <w:marLeft w:val="547"/>
          <w:marRight w:val="0"/>
          <w:marTop w:val="154"/>
          <w:marBottom w:val="0"/>
          <w:divBdr>
            <w:top w:val="none" w:sz="0" w:space="0" w:color="auto"/>
            <w:left w:val="none" w:sz="0" w:space="0" w:color="auto"/>
            <w:bottom w:val="none" w:sz="0" w:space="0" w:color="auto"/>
            <w:right w:val="none" w:sz="0" w:space="0" w:color="auto"/>
          </w:divBdr>
        </w:div>
      </w:divsChild>
    </w:div>
    <w:div w:id="913006030">
      <w:bodyDiv w:val="1"/>
      <w:marLeft w:val="0"/>
      <w:marRight w:val="0"/>
      <w:marTop w:val="0"/>
      <w:marBottom w:val="0"/>
      <w:divBdr>
        <w:top w:val="none" w:sz="0" w:space="0" w:color="auto"/>
        <w:left w:val="none" w:sz="0" w:space="0" w:color="auto"/>
        <w:bottom w:val="none" w:sz="0" w:space="0" w:color="auto"/>
        <w:right w:val="none" w:sz="0" w:space="0" w:color="auto"/>
      </w:divBdr>
      <w:divsChild>
        <w:div w:id="106894689">
          <w:marLeft w:val="547"/>
          <w:marRight w:val="0"/>
          <w:marTop w:val="154"/>
          <w:marBottom w:val="0"/>
          <w:divBdr>
            <w:top w:val="none" w:sz="0" w:space="0" w:color="auto"/>
            <w:left w:val="none" w:sz="0" w:space="0" w:color="auto"/>
            <w:bottom w:val="none" w:sz="0" w:space="0" w:color="auto"/>
            <w:right w:val="none" w:sz="0" w:space="0" w:color="auto"/>
          </w:divBdr>
        </w:div>
      </w:divsChild>
    </w:div>
    <w:div w:id="914049590">
      <w:bodyDiv w:val="1"/>
      <w:marLeft w:val="0"/>
      <w:marRight w:val="0"/>
      <w:marTop w:val="0"/>
      <w:marBottom w:val="0"/>
      <w:divBdr>
        <w:top w:val="none" w:sz="0" w:space="0" w:color="auto"/>
        <w:left w:val="none" w:sz="0" w:space="0" w:color="auto"/>
        <w:bottom w:val="none" w:sz="0" w:space="0" w:color="auto"/>
        <w:right w:val="none" w:sz="0" w:space="0" w:color="auto"/>
      </w:divBdr>
      <w:divsChild>
        <w:div w:id="1011221509">
          <w:marLeft w:val="547"/>
          <w:marRight w:val="0"/>
          <w:marTop w:val="154"/>
          <w:marBottom w:val="0"/>
          <w:divBdr>
            <w:top w:val="none" w:sz="0" w:space="0" w:color="auto"/>
            <w:left w:val="none" w:sz="0" w:space="0" w:color="auto"/>
            <w:bottom w:val="none" w:sz="0" w:space="0" w:color="auto"/>
            <w:right w:val="none" w:sz="0" w:space="0" w:color="auto"/>
          </w:divBdr>
        </w:div>
      </w:divsChild>
    </w:div>
    <w:div w:id="951084754">
      <w:bodyDiv w:val="1"/>
      <w:marLeft w:val="0"/>
      <w:marRight w:val="0"/>
      <w:marTop w:val="0"/>
      <w:marBottom w:val="0"/>
      <w:divBdr>
        <w:top w:val="none" w:sz="0" w:space="0" w:color="auto"/>
        <w:left w:val="none" w:sz="0" w:space="0" w:color="auto"/>
        <w:bottom w:val="none" w:sz="0" w:space="0" w:color="auto"/>
        <w:right w:val="none" w:sz="0" w:space="0" w:color="auto"/>
      </w:divBdr>
      <w:divsChild>
        <w:div w:id="1920864452">
          <w:marLeft w:val="547"/>
          <w:marRight w:val="0"/>
          <w:marTop w:val="154"/>
          <w:marBottom w:val="0"/>
          <w:divBdr>
            <w:top w:val="none" w:sz="0" w:space="0" w:color="auto"/>
            <w:left w:val="none" w:sz="0" w:space="0" w:color="auto"/>
            <w:bottom w:val="none" w:sz="0" w:space="0" w:color="auto"/>
            <w:right w:val="none" w:sz="0" w:space="0" w:color="auto"/>
          </w:divBdr>
        </w:div>
      </w:divsChild>
    </w:div>
    <w:div w:id="1194227882">
      <w:bodyDiv w:val="1"/>
      <w:marLeft w:val="0"/>
      <w:marRight w:val="0"/>
      <w:marTop w:val="0"/>
      <w:marBottom w:val="0"/>
      <w:divBdr>
        <w:top w:val="none" w:sz="0" w:space="0" w:color="auto"/>
        <w:left w:val="none" w:sz="0" w:space="0" w:color="auto"/>
        <w:bottom w:val="none" w:sz="0" w:space="0" w:color="auto"/>
        <w:right w:val="none" w:sz="0" w:space="0" w:color="auto"/>
      </w:divBdr>
    </w:div>
    <w:div w:id="1250845895">
      <w:bodyDiv w:val="1"/>
      <w:marLeft w:val="0"/>
      <w:marRight w:val="0"/>
      <w:marTop w:val="0"/>
      <w:marBottom w:val="0"/>
      <w:divBdr>
        <w:top w:val="none" w:sz="0" w:space="0" w:color="auto"/>
        <w:left w:val="none" w:sz="0" w:space="0" w:color="auto"/>
        <w:bottom w:val="none" w:sz="0" w:space="0" w:color="auto"/>
        <w:right w:val="none" w:sz="0" w:space="0" w:color="auto"/>
      </w:divBdr>
      <w:divsChild>
        <w:div w:id="1982071743">
          <w:marLeft w:val="547"/>
          <w:marRight w:val="0"/>
          <w:marTop w:val="154"/>
          <w:marBottom w:val="0"/>
          <w:divBdr>
            <w:top w:val="none" w:sz="0" w:space="0" w:color="auto"/>
            <w:left w:val="none" w:sz="0" w:space="0" w:color="auto"/>
            <w:bottom w:val="none" w:sz="0" w:space="0" w:color="auto"/>
            <w:right w:val="none" w:sz="0" w:space="0" w:color="auto"/>
          </w:divBdr>
        </w:div>
      </w:divsChild>
    </w:div>
    <w:div w:id="1346403570">
      <w:bodyDiv w:val="1"/>
      <w:marLeft w:val="0"/>
      <w:marRight w:val="0"/>
      <w:marTop w:val="0"/>
      <w:marBottom w:val="0"/>
      <w:divBdr>
        <w:top w:val="none" w:sz="0" w:space="0" w:color="auto"/>
        <w:left w:val="none" w:sz="0" w:space="0" w:color="auto"/>
        <w:bottom w:val="none" w:sz="0" w:space="0" w:color="auto"/>
        <w:right w:val="none" w:sz="0" w:space="0" w:color="auto"/>
      </w:divBdr>
      <w:divsChild>
        <w:div w:id="322584609">
          <w:marLeft w:val="1166"/>
          <w:marRight w:val="0"/>
          <w:marTop w:val="115"/>
          <w:marBottom w:val="0"/>
          <w:divBdr>
            <w:top w:val="none" w:sz="0" w:space="0" w:color="auto"/>
            <w:left w:val="none" w:sz="0" w:space="0" w:color="auto"/>
            <w:bottom w:val="none" w:sz="0" w:space="0" w:color="auto"/>
            <w:right w:val="none" w:sz="0" w:space="0" w:color="auto"/>
          </w:divBdr>
        </w:div>
      </w:divsChild>
    </w:div>
    <w:div w:id="1590503717">
      <w:bodyDiv w:val="1"/>
      <w:marLeft w:val="0"/>
      <w:marRight w:val="0"/>
      <w:marTop w:val="0"/>
      <w:marBottom w:val="0"/>
      <w:divBdr>
        <w:top w:val="none" w:sz="0" w:space="0" w:color="auto"/>
        <w:left w:val="none" w:sz="0" w:space="0" w:color="auto"/>
        <w:bottom w:val="none" w:sz="0" w:space="0" w:color="auto"/>
        <w:right w:val="none" w:sz="0" w:space="0" w:color="auto"/>
      </w:divBdr>
    </w:div>
    <w:div w:id="1651474179">
      <w:bodyDiv w:val="1"/>
      <w:marLeft w:val="0"/>
      <w:marRight w:val="0"/>
      <w:marTop w:val="0"/>
      <w:marBottom w:val="0"/>
      <w:divBdr>
        <w:top w:val="none" w:sz="0" w:space="0" w:color="auto"/>
        <w:left w:val="none" w:sz="0" w:space="0" w:color="auto"/>
        <w:bottom w:val="none" w:sz="0" w:space="0" w:color="auto"/>
        <w:right w:val="none" w:sz="0" w:space="0" w:color="auto"/>
      </w:divBdr>
    </w:div>
    <w:div w:id="1678844161">
      <w:bodyDiv w:val="1"/>
      <w:marLeft w:val="0"/>
      <w:marRight w:val="0"/>
      <w:marTop w:val="0"/>
      <w:marBottom w:val="0"/>
      <w:divBdr>
        <w:top w:val="none" w:sz="0" w:space="0" w:color="auto"/>
        <w:left w:val="none" w:sz="0" w:space="0" w:color="auto"/>
        <w:bottom w:val="none" w:sz="0" w:space="0" w:color="auto"/>
        <w:right w:val="none" w:sz="0" w:space="0" w:color="auto"/>
      </w:divBdr>
      <w:divsChild>
        <w:div w:id="316031043">
          <w:marLeft w:val="547"/>
          <w:marRight w:val="0"/>
          <w:marTop w:val="115"/>
          <w:marBottom w:val="0"/>
          <w:divBdr>
            <w:top w:val="none" w:sz="0" w:space="0" w:color="auto"/>
            <w:left w:val="none" w:sz="0" w:space="0" w:color="auto"/>
            <w:bottom w:val="none" w:sz="0" w:space="0" w:color="auto"/>
            <w:right w:val="none" w:sz="0" w:space="0" w:color="auto"/>
          </w:divBdr>
        </w:div>
      </w:divsChild>
    </w:div>
    <w:div w:id="1686133690">
      <w:bodyDiv w:val="1"/>
      <w:marLeft w:val="0"/>
      <w:marRight w:val="0"/>
      <w:marTop w:val="0"/>
      <w:marBottom w:val="0"/>
      <w:divBdr>
        <w:top w:val="none" w:sz="0" w:space="0" w:color="auto"/>
        <w:left w:val="none" w:sz="0" w:space="0" w:color="auto"/>
        <w:bottom w:val="none" w:sz="0" w:space="0" w:color="auto"/>
        <w:right w:val="none" w:sz="0" w:space="0" w:color="auto"/>
      </w:divBdr>
    </w:div>
    <w:div w:id="1695883260">
      <w:bodyDiv w:val="1"/>
      <w:marLeft w:val="0"/>
      <w:marRight w:val="0"/>
      <w:marTop w:val="0"/>
      <w:marBottom w:val="0"/>
      <w:divBdr>
        <w:top w:val="none" w:sz="0" w:space="0" w:color="auto"/>
        <w:left w:val="none" w:sz="0" w:space="0" w:color="auto"/>
        <w:bottom w:val="none" w:sz="0" w:space="0" w:color="auto"/>
        <w:right w:val="none" w:sz="0" w:space="0" w:color="auto"/>
      </w:divBdr>
      <w:divsChild>
        <w:div w:id="1321278241">
          <w:marLeft w:val="1166"/>
          <w:marRight w:val="0"/>
          <w:marTop w:val="115"/>
          <w:marBottom w:val="0"/>
          <w:divBdr>
            <w:top w:val="none" w:sz="0" w:space="0" w:color="auto"/>
            <w:left w:val="none" w:sz="0" w:space="0" w:color="auto"/>
            <w:bottom w:val="none" w:sz="0" w:space="0" w:color="auto"/>
            <w:right w:val="none" w:sz="0" w:space="0" w:color="auto"/>
          </w:divBdr>
        </w:div>
        <w:div w:id="1310750509">
          <w:marLeft w:val="1166"/>
          <w:marRight w:val="0"/>
          <w:marTop w:val="115"/>
          <w:marBottom w:val="0"/>
          <w:divBdr>
            <w:top w:val="none" w:sz="0" w:space="0" w:color="auto"/>
            <w:left w:val="none" w:sz="0" w:space="0" w:color="auto"/>
            <w:bottom w:val="none" w:sz="0" w:space="0" w:color="auto"/>
            <w:right w:val="none" w:sz="0" w:space="0" w:color="auto"/>
          </w:divBdr>
        </w:div>
        <w:div w:id="568197913">
          <w:marLeft w:val="1166"/>
          <w:marRight w:val="0"/>
          <w:marTop w:val="115"/>
          <w:marBottom w:val="0"/>
          <w:divBdr>
            <w:top w:val="none" w:sz="0" w:space="0" w:color="auto"/>
            <w:left w:val="none" w:sz="0" w:space="0" w:color="auto"/>
            <w:bottom w:val="none" w:sz="0" w:space="0" w:color="auto"/>
            <w:right w:val="none" w:sz="0" w:space="0" w:color="auto"/>
          </w:divBdr>
        </w:div>
        <w:div w:id="1755783613">
          <w:marLeft w:val="1166"/>
          <w:marRight w:val="0"/>
          <w:marTop w:val="115"/>
          <w:marBottom w:val="0"/>
          <w:divBdr>
            <w:top w:val="none" w:sz="0" w:space="0" w:color="auto"/>
            <w:left w:val="none" w:sz="0" w:space="0" w:color="auto"/>
            <w:bottom w:val="none" w:sz="0" w:space="0" w:color="auto"/>
            <w:right w:val="none" w:sz="0" w:space="0" w:color="auto"/>
          </w:divBdr>
        </w:div>
      </w:divsChild>
    </w:div>
    <w:div w:id="1838107111">
      <w:bodyDiv w:val="1"/>
      <w:marLeft w:val="0"/>
      <w:marRight w:val="0"/>
      <w:marTop w:val="0"/>
      <w:marBottom w:val="0"/>
      <w:divBdr>
        <w:top w:val="none" w:sz="0" w:space="0" w:color="auto"/>
        <w:left w:val="none" w:sz="0" w:space="0" w:color="auto"/>
        <w:bottom w:val="none" w:sz="0" w:space="0" w:color="auto"/>
        <w:right w:val="none" w:sz="0" w:space="0" w:color="auto"/>
      </w:divBdr>
      <w:divsChild>
        <w:div w:id="1361201293">
          <w:marLeft w:val="547"/>
          <w:marRight w:val="0"/>
          <w:marTop w:val="115"/>
          <w:marBottom w:val="0"/>
          <w:divBdr>
            <w:top w:val="none" w:sz="0" w:space="0" w:color="auto"/>
            <w:left w:val="none" w:sz="0" w:space="0" w:color="auto"/>
            <w:bottom w:val="none" w:sz="0" w:space="0" w:color="auto"/>
            <w:right w:val="none" w:sz="0" w:space="0" w:color="auto"/>
          </w:divBdr>
        </w:div>
      </w:divsChild>
    </w:div>
    <w:div w:id="1891109035">
      <w:bodyDiv w:val="1"/>
      <w:marLeft w:val="0"/>
      <w:marRight w:val="0"/>
      <w:marTop w:val="0"/>
      <w:marBottom w:val="0"/>
      <w:divBdr>
        <w:top w:val="none" w:sz="0" w:space="0" w:color="auto"/>
        <w:left w:val="none" w:sz="0" w:space="0" w:color="auto"/>
        <w:bottom w:val="none" w:sz="0" w:space="0" w:color="auto"/>
        <w:right w:val="none" w:sz="0" w:space="0" w:color="auto"/>
      </w:divBdr>
      <w:divsChild>
        <w:div w:id="1761292084">
          <w:marLeft w:val="547"/>
          <w:marRight w:val="0"/>
          <w:marTop w:val="154"/>
          <w:marBottom w:val="0"/>
          <w:divBdr>
            <w:top w:val="none" w:sz="0" w:space="0" w:color="auto"/>
            <w:left w:val="none" w:sz="0" w:space="0" w:color="auto"/>
            <w:bottom w:val="none" w:sz="0" w:space="0" w:color="auto"/>
            <w:right w:val="none" w:sz="0" w:space="0" w:color="auto"/>
          </w:divBdr>
        </w:div>
      </w:divsChild>
    </w:div>
    <w:div w:id="2062636315">
      <w:bodyDiv w:val="1"/>
      <w:marLeft w:val="0"/>
      <w:marRight w:val="0"/>
      <w:marTop w:val="0"/>
      <w:marBottom w:val="0"/>
      <w:divBdr>
        <w:top w:val="none" w:sz="0" w:space="0" w:color="auto"/>
        <w:left w:val="none" w:sz="0" w:space="0" w:color="auto"/>
        <w:bottom w:val="none" w:sz="0" w:space="0" w:color="auto"/>
        <w:right w:val="none" w:sz="0" w:space="0" w:color="auto"/>
      </w:divBdr>
      <w:divsChild>
        <w:div w:id="930548002">
          <w:marLeft w:val="1166"/>
          <w:marRight w:val="0"/>
          <w:marTop w:val="115"/>
          <w:marBottom w:val="0"/>
          <w:divBdr>
            <w:top w:val="none" w:sz="0" w:space="0" w:color="auto"/>
            <w:left w:val="none" w:sz="0" w:space="0" w:color="auto"/>
            <w:bottom w:val="none" w:sz="0" w:space="0" w:color="auto"/>
            <w:right w:val="none" w:sz="0" w:space="0" w:color="auto"/>
          </w:divBdr>
        </w:div>
      </w:divsChild>
    </w:div>
    <w:div w:id="2099208886">
      <w:bodyDiv w:val="1"/>
      <w:marLeft w:val="0"/>
      <w:marRight w:val="0"/>
      <w:marTop w:val="0"/>
      <w:marBottom w:val="0"/>
      <w:divBdr>
        <w:top w:val="none" w:sz="0" w:space="0" w:color="auto"/>
        <w:left w:val="none" w:sz="0" w:space="0" w:color="auto"/>
        <w:bottom w:val="none" w:sz="0" w:space="0" w:color="auto"/>
        <w:right w:val="none" w:sz="0" w:space="0" w:color="auto"/>
      </w:divBdr>
      <w:divsChild>
        <w:div w:id="1320038503">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14F90-3FF1-446C-98C7-D3F8D4D53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13</Pages>
  <Words>1885</Words>
  <Characters>10747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cp:revision>
  <dcterms:created xsi:type="dcterms:W3CDTF">2014-11-21T12:41:00Z</dcterms:created>
  <dcterms:modified xsi:type="dcterms:W3CDTF">2014-11-21T18:58:00Z</dcterms:modified>
</cp:coreProperties>
</file>