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41" w:rsidRDefault="00C03BF0" w:rsidP="00F254C6">
      <w:pPr>
        <w:pStyle w:val="Title"/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254C6" w:rsidRPr="00F254C6">
        <w:rPr>
          <w:b/>
          <w:bCs/>
          <w:sz w:val="28"/>
          <w:szCs w:val="28"/>
        </w:rPr>
        <w:t>*</w:t>
      </w:r>
      <w:r w:rsidR="00B92FA2">
        <w:rPr>
          <w:b/>
          <w:bCs/>
          <w:color w:val="000000" w:themeColor="text1"/>
          <w:sz w:val="28"/>
          <w:szCs w:val="28"/>
        </w:rPr>
        <w:t>ANATOMY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            </w:t>
      </w:r>
      <w:r w:rsidR="00791E6B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</w:t>
      </w:r>
      <w:r w:rsidR="00791E6B">
        <w:rPr>
          <w:b/>
          <w:bCs/>
          <w:color w:val="000000" w:themeColor="text1"/>
          <w:sz w:val="28"/>
          <w:szCs w:val="28"/>
        </w:rPr>
        <w:t xml:space="preserve"> * </w:t>
      </w:r>
      <w:proofErr w:type="spellStart"/>
      <w:r w:rsidR="00791E6B">
        <w:rPr>
          <w:b/>
          <w:bCs/>
          <w:color w:val="000000" w:themeColor="text1"/>
          <w:sz w:val="28"/>
          <w:szCs w:val="28"/>
        </w:rPr>
        <w:t>Temperomandibular</w:t>
      </w:r>
      <w:proofErr w:type="spellEnd"/>
      <w:r w:rsidR="00791E6B">
        <w:rPr>
          <w:b/>
          <w:bCs/>
          <w:color w:val="000000" w:themeColor="text1"/>
          <w:sz w:val="28"/>
          <w:szCs w:val="28"/>
        </w:rPr>
        <w:t xml:space="preserve"> Joint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    * </w:t>
      </w:r>
      <w:r w:rsidR="00B92FA2">
        <w:rPr>
          <w:b/>
          <w:bCs/>
          <w:color w:val="000000" w:themeColor="text1"/>
          <w:sz w:val="28"/>
          <w:szCs w:val="28"/>
        </w:rPr>
        <w:t>LEC.</w:t>
      </w:r>
      <w:r w:rsidR="00791E6B">
        <w:rPr>
          <w:b/>
          <w:bCs/>
          <w:color w:val="000000" w:themeColor="text1"/>
          <w:sz w:val="28"/>
          <w:szCs w:val="28"/>
        </w:rPr>
        <w:t>12</w:t>
      </w:r>
    </w:p>
    <w:p w:rsidR="00507D46" w:rsidRPr="0039009A" w:rsidRDefault="00072EBA" w:rsidP="00791E6B">
      <w:pPr>
        <w:pStyle w:val="ListParagraph"/>
        <w:numPr>
          <w:ilvl w:val="0"/>
          <w:numId w:val="28"/>
        </w:numPr>
        <w:tabs>
          <w:tab w:val="left" w:pos="900"/>
        </w:tabs>
        <w:ind w:left="630" w:firstLine="0"/>
        <w:rPr>
          <w:rFonts w:asciiTheme="majorBidi" w:hAnsiTheme="majorBidi" w:cstheme="majorBidi"/>
          <w:b/>
          <w:bCs/>
          <w:u w:val="single"/>
        </w:rPr>
      </w:pPr>
      <w:proofErr w:type="spellStart"/>
      <w:r w:rsidRPr="00072EBA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t>Temperomandibular</w:t>
      </w:r>
      <w:proofErr w:type="spellEnd"/>
      <w:r w:rsidRPr="00072EBA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t xml:space="preserve"> Joint:</w:t>
      </w:r>
      <w:r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br/>
      </w:r>
      <w:r w:rsidRPr="00072EBA">
        <w:rPr>
          <w:rFonts w:asciiTheme="majorBidi" w:hAnsiTheme="majorBidi" w:cstheme="majorBidi"/>
          <w:color w:val="0000FF"/>
          <w:sz w:val="24"/>
          <w:szCs w:val="24"/>
        </w:rPr>
        <w:t xml:space="preserve">    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>
        <w:rPr>
          <w:rFonts w:asciiTheme="majorBidi" w:hAnsiTheme="majorBidi" w:cstheme="majorBidi"/>
          <w:color w:val="000000" w:themeColor="text1"/>
        </w:rPr>
        <w:t>When we talk</w:t>
      </w:r>
      <w:r w:rsidR="00DB42E2">
        <w:rPr>
          <w:rFonts w:asciiTheme="majorBidi" w:hAnsiTheme="majorBidi" w:cstheme="majorBidi"/>
          <w:color w:val="000000" w:themeColor="text1"/>
        </w:rPr>
        <w:t xml:space="preserve"> about any joint, we must cover these main</w:t>
      </w:r>
      <w:r>
        <w:rPr>
          <w:rFonts w:asciiTheme="majorBidi" w:hAnsiTheme="majorBidi" w:cstheme="majorBidi"/>
          <w:color w:val="000000" w:themeColor="text1"/>
        </w:rPr>
        <w:t xml:space="preserve"> questions:</w:t>
      </w:r>
      <w:r>
        <w:rPr>
          <w:rFonts w:asciiTheme="majorBidi" w:hAnsiTheme="majorBidi" w:cstheme="majorBidi"/>
          <w:color w:val="000000" w:themeColor="text1"/>
        </w:rPr>
        <w:br/>
        <w:t xml:space="preserve">             </w:t>
      </w:r>
      <w:r w:rsidRPr="00072EBA">
        <w:rPr>
          <w:rFonts w:asciiTheme="majorBidi" w:hAnsiTheme="majorBidi" w:cstheme="majorBidi"/>
          <w:b/>
          <w:bCs/>
          <w:color w:val="000000" w:themeColor="text1"/>
        </w:rPr>
        <w:sym w:font="Wingdings" w:char="F0E0"/>
      </w:r>
      <w:r w:rsidRPr="00072EBA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072EBA">
        <w:rPr>
          <w:rFonts w:asciiTheme="majorBidi" w:hAnsiTheme="majorBidi" w:cstheme="majorBidi"/>
          <w:b/>
          <w:bCs/>
          <w:color w:val="000000" w:themeColor="text1"/>
          <w:u w:val="single"/>
        </w:rPr>
        <w:t>What articulating what?</w:t>
      </w:r>
      <w:r w:rsidRPr="00072EBA">
        <w:rPr>
          <w:rFonts w:asciiTheme="majorBidi" w:hAnsiTheme="majorBidi" w:cstheme="majorBidi"/>
          <w:b/>
          <w:bCs/>
          <w:color w:val="000000" w:themeColor="text1"/>
        </w:rPr>
        <w:br/>
        <w:t xml:space="preserve">             </w:t>
      </w:r>
      <w:r w:rsidRPr="00072EBA">
        <w:rPr>
          <w:rFonts w:asciiTheme="majorBidi" w:hAnsiTheme="majorBidi" w:cstheme="majorBidi"/>
          <w:b/>
          <w:bCs/>
          <w:color w:val="000000" w:themeColor="text1"/>
        </w:rPr>
        <w:sym w:font="Wingdings" w:char="F0E0"/>
      </w:r>
      <w:r w:rsidRPr="00072EBA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072EBA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Are the articulated parts </w:t>
      </w:r>
      <w:proofErr w:type="spellStart"/>
      <w:r w:rsidRPr="00072EBA">
        <w:rPr>
          <w:rFonts w:asciiTheme="majorBidi" w:hAnsiTheme="majorBidi" w:cstheme="majorBidi"/>
          <w:b/>
          <w:bCs/>
          <w:color w:val="000000" w:themeColor="text1"/>
          <w:u w:val="single"/>
        </w:rPr>
        <w:t>coverd</w:t>
      </w:r>
      <w:proofErr w:type="spellEnd"/>
      <w:r w:rsidRPr="00072EBA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 by cartilage or not?</w:t>
      </w:r>
      <w:r w:rsidRPr="00072EBA">
        <w:rPr>
          <w:rFonts w:asciiTheme="majorBidi" w:hAnsiTheme="majorBidi" w:cstheme="majorBidi"/>
          <w:b/>
          <w:bCs/>
          <w:color w:val="000000" w:themeColor="text1"/>
          <w:u w:val="single"/>
        </w:rPr>
        <w:br/>
      </w:r>
      <w:r w:rsidRPr="00072EBA">
        <w:rPr>
          <w:rFonts w:asciiTheme="majorBidi" w:hAnsiTheme="majorBidi" w:cstheme="majorBidi"/>
          <w:b/>
          <w:bCs/>
          <w:color w:val="000000" w:themeColor="text1"/>
        </w:rPr>
        <w:t xml:space="preserve">             </w:t>
      </w:r>
      <w:r w:rsidRPr="00072EBA">
        <w:rPr>
          <w:rFonts w:asciiTheme="majorBidi" w:hAnsiTheme="majorBidi" w:cstheme="majorBidi"/>
          <w:b/>
          <w:bCs/>
          <w:color w:val="000000" w:themeColor="text1"/>
        </w:rPr>
        <w:sym w:font="Wingdings" w:char="F0E0"/>
      </w:r>
      <w:r w:rsidRPr="00072EBA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072EBA">
        <w:rPr>
          <w:rFonts w:asciiTheme="majorBidi" w:hAnsiTheme="majorBidi" w:cstheme="majorBidi"/>
          <w:b/>
          <w:bCs/>
          <w:color w:val="000000" w:themeColor="text1"/>
          <w:u w:val="single"/>
        </w:rPr>
        <w:t>What is the type of the joint?</w:t>
      </w:r>
      <w:r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u w:val="single"/>
        </w:rPr>
        <w:br/>
      </w:r>
      <w:r w:rsidRPr="00072EBA">
        <w:rPr>
          <w:rFonts w:asciiTheme="majorBidi" w:hAnsiTheme="majorBidi" w:cstheme="majorBidi"/>
          <w:b/>
          <w:bCs/>
          <w:color w:val="000000" w:themeColor="text1"/>
        </w:rPr>
        <w:t xml:space="preserve">             </w:t>
      </w:r>
      <w:r w:rsidRPr="00072EBA">
        <w:rPr>
          <w:rFonts w:asciiTheme="majorBidi" w:hAnsiTheme="majorBidi" w:cstheme="majorBidi"/>
          <w:b/>
          <w:bCs/>
          <w:color w:val="000000" w:themeColor="text1"/>
        </w:rPr>
        <w:sym w:font="Wingdings" w:char="F0E0"/>
      </w:r>
      <w:r w:rsidRPr="00072EBA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072EBA">
        <w:rPr>
          <w:rFonts w:asciiTheme="majorBidi" w:hAnsiTheme="majorBidi" w:cstheme="majorBidi"/>
          <w:b/>
          <w:bCs/>
          <w:color w:val="000000" w:themeColor="text1"/>
          <w:u w:val="single"/>
        </w:rPr>
        <w:t>Is it synovial</w:t>
      </w:r>
      <w:r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 or not?</w:t>
      </w:r>
      <w:r>
        <w:rPr>
          <w:rFonts w:asciiTheme="majorBidi" w:hAnsiTheme="majorBidi" w:cstheme="majorBidi"/>
          <w:b/>
          <w:bCs/>
          <w:color w:val="000000" w:themeColor="text1"/>
          <w:u w:val="single"/>
        </w:rPr>
        <w:br/>
      </w:r>
      <w:r w:rsidRPr="00072EBA">
        <w:rPr>
          <w:rFonts w:asciiTheme="majorBidi" w:hAnsiTheme="majorBidi" w:cstheme="majorBidi"/>
          <w:b/>
          <w:bCs/>
          <w:color w:val="000000" w:themeColor="text1"/>
        </w:rPr>
        <w:t xml:space="preserve">             </w:t>
      </w:r>
      <w:r w:rsidRPr="00072EBA">
        <w:rPr>
          <w:rFonts w:asciiTheme="majorBidi" w:hAnsiTheme="majorBidi" w:cstheme="majorBidi"/>
          <w:b/>
          <w:bCs/>
          <w:color w:val="000000" w:themeColor="text1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9009A" w:rsidRPr="0039009A">
        <w:rPr>
          <w:rFonts w:asciiTheme="majorBidi" w:hAnsiTheme="majorBidi" w:cstheme="majorBidi"/>
          <w:b/>
          <w:bCs/>
          <w:u w:val="single"/>
        </w:rPr>
        <w:t>If it’s synovial, is there a synovial membrane or not?</w:t>
      </w:r>
      <w:r w:rsidRPr="0039009A">
        <w:rPr>
          <w:rFonts w:asciiTheme="majorBidi" w:hAnsiTheme="majorBidi" w:cstheme="majorBidi"/>
        </w:rPr>
        <w:t xml:space="preserve">  </w:t>
      </w:r>
      <w:r w:rsidR="0039009A">
        <w:rPr>
          <w:rFonts w:asciiTheme="majorBidi" w:hAnsiTheme="majorBidi" w:cstheme="majorBidi"/>
        </w:rPr>
        <w:br/>
        <w:t xml:space="preserve">             </w:t>
      </w:r>
      <w:r w:rsidR="0039009A" w:rsidRPr="0039009A">
        <w:rPr>
          <w:rFonts w:asciiTheme="majorBidi" w:hAnsiTheme="majorBidi" w:cstheme="majorBidi"/>
          <w:b/>
          <w:bCs/>
        </w:rPr>
        <w:sym w:font="Wingdings" w:char="F0E0"/>
      </w:r>
      <w:r w:rsidR="0039009A">
        <w:rPr>
          <w:rFonts w:asciiTheme="majorBidi" w:hAnsiTheme="majorBidi" w:cstheme="majorBidi"/>
        </w:rPr>
        <w:t xml:space="preserve"> </w:t>
      </w:r>
      <w:r w:rsidR="0039009A" w:rsidRPr="0039009A">
        <w:rPr>
          <w:rFonts w:asciiTheme="majorBidi" w:hAnsiTheme="majorBidi" w:cstheme="majorBidi"/>
          <w:b/>
          <w:bCs/>
          <w:u w:val="single"/>
        </w:rPr>
        <w:t>Is there fibrous capsule or not?</w:t>
      </w:r>
      <w:r w:rsidRPr="0039009A">
        <w:rPr>
          <w:rFonts w:asciiTheme="majorBidi" w:hAnsiTheme="majorBidi" w:cstheme="majorBidi"/>
          <w:b/>
          <w:bCs/>
          <w:u w:val="single"/>
        </w:rPr>
        <w:t xml:space="preserve">   </w:t>
      </w:r>
      <w:r w:rsidR="0039009A">
        <w:rPr>
          <w:rFonts w:asciiTheme="majorBidi" w:hAnsiTheme="majorBidi" w:cstheme="majorBidi"/>
          <w:b/>
          <w:bCs/>
          <w:u w:val="single"/>
        </w:rPr>
        <w:br/>
      </w:r>
      <w:r w:rsidR="0039009A" w:rsidRPr="0039009A">
        <w:rPr>
          <w:rFonts w:asciiTheme="majorBidi" w:hAnsiTheme="majorBidi" w:cstheme="majorBidi"/>
          <w:b/>
          <w:bCs/>
        </w:rPr>
        <w:t xml:space="preserve">             </w:t>
      </w:r>
      <w:r w:rsidR="0039009A" w:rsidRPr="0039009A">
        <w:rPr>
          <w:rFonts w:asciiTheme="majorBidi" w:hAnsiTheme="majorBidi" w:cstheme="majorBidi"/>
          <w:b/>
          <w:bCs/>
        </w:rPr>
        <w:sym w:font="Wingdings" w:char="F0E0"/>
      </w:r>
      <w:r w:rsidR="0039009A" w:rsidRPr="0039009A">
        <w:rPr>
          <w:rFonts w:asciiTheme="majorBidi" w:hAnsiTheme="majorBidi" w:cstheme="majorBidi"/>
          <w:b/>
          <w:bCs/>
        </w:rPr>
        <w:t xml:space="preserve"> </w:t>
      </w:r>
      <w:r w:rsidR="0039009A">
        <w:rPr>
          <w:rFonts w:asciiTheme="majorBidi" w:hAnsiTheme="majorBidi" w:cstheme="majorBidi"/>
          <w:b/>
          <w:bCs/>
          <w:u w:val="single"/>
        </w:rPr>
        <w:t>Is it strengthened by ligaments?</w:t>
      </w:r>
      <w:r w:rsidR="0039009A">
        <w:rPr>
          <w:rFonts w:asciiTheme="majorBidi" w:hAnsiTheme="majorBidi" w:cstheme="majorBidi"/>
          <w:b/>
          <w:bCs/>
          <w:u w:val="single"/>
        </w:rPr>
        <w:br/>
      </w:r>
      <w:r w:rsidR="0039009A" w:rsidRPr="0039009A">
        <w:rPr>
          <w:rFonts w:asciiTheme="majorBidi" w:hAnsiTheme="majorBidi" w:cstheme="majorBidi"/>
          <w:b/>
          <w:bCs/>
        </w:rPr>
        <w:t xml:space="preserve">             </w:t>
      </w:r>
      <w:r w:rsidR="0039009A" w:rsidRPr="0039009A">
        <w:rPr>
          <w:rFonts w:asciiTheme="majorBidi" w:hAnsiTheme="majorBidi" w:cstheme="majorBidi"/>
          <w:b/>
          <w:bCs/>
        </w:rPr>
        <w:sym w:font="Wingdings" w:char="F0E0"/>
      </w:r>
      <w:r w:rsidR="0039009A">
        <w:rPr>
          <w:rFonts w:asciiTheme="majorBidi" w:hAnsiTheme="majorBidi" w:cstheme="majorBidi"/>
          <w:b/>
          <w:bCs/>
          <w:u w:val="single"/>
        </w:rPr>
        <w:t xml:space="preserve"> </w:t>
      </w:r>
      <w:proofErr w:type="gramStart"/>
      <w:r w:rsidR="0039009A">
        <w:rPr>
          <w:rFonts w:asciiTheme="majorBidi" w:hAnsiTheme="majorBidi" w:cstheme="majorBidi"/>
          <w:b/>
          <w:bCs/>
          <w:u w:val="single"/>
        </w:rPr>
        <w:t>what</w:t>
      </w:r>
      <w:proofErr w:type="gramEnd"/>
      <w:r w:rsidR="0039009A">
        <w:rPr>
          <w:rFonts w:asciiTheme="majorBidi" w:hAnsiTheme="majorBidi" w:cstheme="majorBidi"/>
          <w:b/>
          <w:bCs/>
          <w:u w:val="single"/>
        </w:rPr>
        <w:t xml:space="preserve"> types of movements it can exert?</w:t>
      </w:r>
      <w:r w:rsidR="00DB42E2">
        <w:rPr>
          <w:rFonts w:asciiTheme="majorBidi" w:hAnsiTheme="majorBidi" w:cstheme="majorBidi"/>
          <w:b/>
          <w:bCs/>
          <w:u w:val="single"/>
        </w:rPr>
        <w:br/>
      </w:r>
      <w:r w:rsidR="00DB42E2">
        <w:rPr>
          <w:rFonts w:asciiTheme="majorBidi" w:hAnsiTheme="majorBidi" w:cstheme="majorBidi"/>
          <w:b/>
          <w:bCs/>
          <w:u w:val="single"/>
        </w:rPr>
        <w:br/>
      </w:r>
      <w:r w:rsidR="00DB42E2">
        <w:rPr>
          <w:rFonts w:asciiTheme="majorBidi" w:hAnsiTheme="majorBidi" w:cstheme="majorBidi"/>
        </w:rPr>
        <w:t>---------------------------------------------------------------------------------------------------------------------------------------</w:t>
      </w:r>
      <w:r w:rsidR="00DB42E2">
        <w:rPr>
          <w:rFonts w:asciiTheme="majorBidi" w:hAnsiTheme="majorBidi" w:cstheme="majorBidi"/>
        </w:rPr>
        <w:br/>
      </w:r>
      <w:r w:rsidR="00DB42E2">
        <w:rPr>
          <w:rFonts w:asciiTheme="majorBidi" w:hAnsiTheme="majorBidi" w:cstheme="majorBidi"/>
        </w:rPr>
        <w:br/>
      </w:r>
      <w:r w:rsidR="00DB42E2" w:rsidRPr="00DB42E2">
        <w:rPr>
          <w:rFonts w:asciiTheme="majorBidi" w:hAnsiTheme="majorBidi" w:cstheme="majorBidi"/>
        </w:rPr>
        <w:sym w:font="Wingdings" w:char="F0E0"/>
      </w:r>
      <w:r w:rsidR="00DB42E2" w:rsidRPr="00DB42E2">
        <w:rPr>
          <w:rFonts w:asciiTheme="majorBidi" w:hAnsiTheme="majorBidi" w:cstheme="majorBidi"/>
          <w:b/>
          <w:bCs/>
          <w:u w:val="single"/>
        </w:rPr>
        <w:t>Page #</w:t>
      </w:r>
      <w:r w:rsidR="00CF5E51">
        <w:rPr>
          <w:rFonts w:asciiTheme="majorBidi" w:hAnsiTheme="majorBidi" w:cstheme="majorBidi"/>
          <w:b/>
          <w:bCs/>
          <w:u w:val="single"/>
        </w:rPr>
        <w:t>2</w:t>
      </w:r>
      <w:r w:rsidR="00DB42E2">
        <w:rPr>
          <w:rFonts w:asciiTheme="majorBidi" w:hAnsiTheme="majorBidi" w:cstheme="majorBidi"/>
        </w:rPr>
        <w:t>: notice: - neck of the mandible</w:t>
      </w:r>
      <w:r w:rsidR="00DB42E2">
        <w:rPr>
          <w:rFonts w:asciiTheme="majorBidi" w:hAnsiTheme="majorBidi" w:cstheme="majorBidi"/>
        </w:rPr>
        <w:br/>
        <w:t xml:space="preserve">                               - head of the mandible “covered by cartilage”</w:t>
      </w:r>
      <w:r w:rsidR="00DB42E2">
        <w:rPr>
          <w:rFonts w:asciiTheme="majorBidi" w:hAnsiTheme="majorBidi" w:cstheme="majorBidi"/>
        </w:rPr>
        <w:br/>
        <w:t xml:space="preserve">                               - </w:t>
      </w:r>
      <w:proofErr w:type="spellStart"/>
      <w:r w:rsidR="00DB42E2">
        <w:rPr>
          <w:rFonts w:asciiTheme="majorBidi" w:hAnsiTheme="majorBidi" w:cstheme="majorBidi"/>
        </w:rPr>
        <w:t>mandibular</w:t>
      </w:r>
      <w:proofErr w:type="spellEnd"/>
      <w:r w:rsidR="00DB42E2">
        <w:rPr>
          <w:rFonts w:asciiTheme="majorBidi" w:hAnsiTheme="majorBidi" w:cstheme="majorBidi"/>
        </w:rPr>
        <w:t xml:space="preserve"> </w:t>
      </w:r>
      <w:proofErr w:type="spellStart"/>
      <w:r w:rsidR="00DB42E2">
        <w:rPr>
          <w:rFonts w:asciiTheme="majorBidi" w:hAnsiTheme="majorBidi" w:cstheme="majorBidi"/>
        </w:rPr>
        <w:t>fossa</w:t>
      </w:r>
      <w:proofErr w:type="spellEnd"/>
      <w:r w:rsidR="00DB42E2">
        <w:rPr>
          <w:rFonts w:asciiTheme="majorBidi" w:hAnsiTheme="majorBidi" w:cstheme="majorBidi"/>
        </w:rPr>
        <w:t xml:space="preserve"> of </w:t>
      </w:r>
      <w:r w:rsidR="00DB42E2" w:rsidRPr="00DB42E2">
        <w:rPr>
          <w:rFonts w:asciiTheme="majorBidi" w:hAnsiTheme="majorBidi" w:cstheme="majorBidi"/>
          <w:b/>
          <w:bCs/>
          <w:color w:val="FF0000"/>
          <w:highlight w:val="yellow"/>
          <w:u w:val="single"/>
        </w:rPr>
        <w:t>temporal</w:t>
      </w:r>
      <w:r w:rsidR="00DB42E2">
        <w:rPr>
          <w:rFonts w:asciiTheme="majorBidi" w:hAnsiTheme="majorBidi" w:cstheme="majorBidi"/>
        </w:rPr>
        <w:t xml:space="preserve"> bone </w:t>
      </w:r>
      <w:r w:rsidR="00DB42E2">
        <w:rPr>
          <w:rFonts w:asciiTheme="majorBidi" w:hAnsiTheme="majorBidi" w:cstheme="majorBidi"/>
          <w:color w:val="000000" w:themeColor="text1"/>
        </w:rPr>
        <w:t xml:space="preserve">“site where the head </w:t>
      </w:r>
      <w:r w:rsidR="00D165FA">
        <w:rPr>
          <w:rFonts w:asciiTheme="majorBidi" w:hAnsiTheme="majorBidi" w:cstheme="majorBidi"/>
          <w:color w:val="000000" w:themeColor="text1"/>
        </w:rPr>
        <w:t>articulates”</w:t>
      </w:r>
      <w:r w:rsidR="00D165FA">
        <w:rPr>
          <w:rFonts w:asciiTheme="majorBidi" w:hAnsiTheme="majorBidi" w:cstheme="majorBidi"/>
          <w:color w:val="000000" w:themeColor="text1"/>
        </w:rPr>
        <w:br/>
        <w:t xml:space="preserve">                               - Notes:</w:t>
      </w:r>
      <w:r w:rsidR="00D165FA">
        <w:rPr>
          <w:rFonts w:asciiTheme="majorBidi" w:hAnsiTheme="majorBidi" w:cstheme="majorBidi"/>
          <w:color w:val="000000" w:themeColor="text1"/>
        </w:rPr>
        <w:br/>
        <w:t xml:space="preserve">                                      </w:t>
      </w:r>
      <w:r w:rsidR="00D165FA" w:rsidRPr="00D165FA">
        <w:rPr>
          <w:rFonts w:asciiTheme="majorBidi" w:hAnsiTheme="majorBidi" w:cstheme="majorBidi"/>
          <w:color w:val="000000" w:themeColor="text1"/>
        </w:rPr>
        <w:sym w:font="Wingdings" w:char="F0E0"/>
      </w:r>
      <w:r w:rsidR="00D165FA">
        <w:rPr>
          <w:rFonts w:asciiTheme="majorBidi" w:hAnsiTheme="majorBidi" w:cstheme="majorBidi"/>
          <w:color w:val="000000" w:themeColor="text1"/>
        </w:rPr>
        <w:t xml:space="preserve"> the only joint in the body that is covered by “</w:t>
      </w:r>
      <w:proofErr w:type="spellStart"/>
      <w:r w:rsidR="00D165FA" w:rsidRPr="00D165FA">
        <w:rPr>
          <w:rFonts w:asciiTheme="majorBidi" w:hAnsiTheme="majorBidi" w:cstheme="majorBidi"/>
          <w:b/>
          <w:bCs/>
          <w:color w:val="000000" w:themeColor="text1"/>
          <w:highlight w:val="yellow"/>
          <w:u w:val="single"/>
        </w:rPr>
        <w:t>fibro</w:t>
      </w:r>
      <w:r w:rsidR="00D165FA">
        <w:rPr>
          <w:rFonts w:asciiTheme="majorBidi" w:hAnsiTheme="majorBidi" w:cstheme="majorBidi"/>
          <w:color w:val="000000" w:themeColor="text1"/>
        </w:rPr>
        <w:t>cartilage</w:t>
      </w:r>
      <w:proofErr w:type="spellEnd"/>
      <w:r w:rsidR="00D165FA">
        <w:rPr>
          <w:rFonts w:asciiTheme="majorBidi" w:hAnsiTheme="majorBidi" w:cstheme="majorBidi"/>
          <w:color w:val="000000" w:themeColor="text1"/>
        </w:rPr>
        <w:t>”, because it’s multiply used.</w:t>
      </w:r>
      <w:r w:rsidR="00D165FA">
        <w:rPr>
          <w:rFonts w:asciiTheme="majorBidi" w:hAnsiTheme="majorBidi" w:cstheme="majorBidi"/>
          <w:color w:val="000000" w:themeColor="text1"/>
        </w:rPr>
        <w:br/>
        <w:t xml:space="preserve">                                      </w:t>
      </w:r>
      <w:r w:rsidR="00D165FA" w:rsidRPr="00D165FA">
        <w:rPr>
          <w:rFonts w:asciiTheme="majorBidi" w:hAnsiTheme="majorBidi" w:cstheme="majorBidi"/>
          <w:color w:val="000000" w:themeColor="text1"/>
        </w:rPr>
        <w:sym w:font="Wingdings" w:char="F0E0"/>
      </w:r>
      <w:r w:rsidR="00D165FA"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 w:rsidR="00D165FA">
        <w:rPr>
          <w:rFonts w:asciiTheme="majorBidi" w:hAnsiTheme="majorBidi" w:cstheme="majorBidi"/>
          <w:color w:val="000000" w:themeColor="text1"/>
        </w:rPr>
        <w:t>it’s</w:t>
      </w:r>
      <w:proofErr w:type="gramEnd"/>
      <w:r w:rsidR="00D165FA">
        <w:rPr>
          <w:rFonts w:asciiTheme="majorBidi" w:hAnsiTheme="majorBidi" w:cstheme="majorBidi"/>
          <w:color w:val="000000" w:themeColor="text1"/>
        </w:rPr>
        <w:t xml:space="preserve"> </w:t>
      </w:r>
      <w:r w:rsidR="00D165FA" w:rsidRPr="00D165FA">
        <w:rPr>
          <w:rFonts w:asciiTheme="majorBidi" w:hAnsiTheme="majorBidi" w:cstheme="majorBidi"/>
          <w:b/>
          <w:bCs/>
          <w:color w:val="000000" w:themeColor="text1"/>
          <w:u w:val="single"/>
        </w:rPr>
        <w:t>type</w:t>
      </w:r>
      <w:r w:rsidR="00D165FA">
        <w:rPr>
          <w:rFonts w:asciiTheme="majorBidi" w:hAnsiTheme="majorBidi" w:cstheme="majorBidi"/>
          <w:color w:val="000000" w:themeColor="text1"/>
        </w:rPr>
        <w:t xml:space="preserve"> is synovial</w:t>
      </w:r>
      <w:r w:rsidR="001164CB">
        <w:rPr>
          <w:rFonts w:asciiTheme="majorBidi" w:hAnsiTheme="majorBidi" w:cstheme="majorBidi"/>
          <w:color w:val="000000" w:themeColor="text1"/>
        </w:rPr>
        <w:br/>
        <w:t xml:space="preserve">                                      </w:t>
      </w:r>
      <w:r w:rsidR="001164CB" w:rsidRPr="001164CB">
        <w:rPr>
          <w:rFonts w:asciiTheme="majorBidi" w:hAnsiTheme="majorBidi" w:cstheme="majorBidi"/>
          <w:color w:val="000000" w:themeColor="text1"/>
        </w:rPr>
        <w:sym w:font="Wingdings" w:char="F0E0"/>
      </w:r>
      <w:r w:rsidR="001164CB">
        <w:rPr>
          <w:rFonts w:asciiTheme="majorBidi" w:hAnsiTheme="majorBidi" w:cstheme="majorBidi"/>
          <w:color w:val="000000" w:themeColor="text1"/>
        </w:rPr>
        <w:t xml:space="preserve"> the break of the head of the mandible is the “</w:t>
      </w:r>
      <w:proofErr w:type="spellStart"/>
      <w:r w:rsidR="001164CB">
        <w:rPr>
          <w:rFonts w:asciiTheme="majorBidi" w:hAnsiTheme="majorBidi" w:cstheme="majorBidi"/>
          <w:color w:val="000000" w:themeColor="text1"/>
        </w:rPr>
        <w:t>articular</w:t>
      </w:r>
      <w:proofErr w:type="spellEnd"/>
      <w:r w:rsidR="001164CB">
        <w:rPr>
          <w:rFonts w:asciiTheme="majorBidi" w:hAnsiTheme="majorBidi" w:cstheme="majorBidi"/>
          <w:color w:val="000000" w:themeColor="text1"/>
        </w:rPr>
        <w:t xml:space="preserve"> tubercle”, </w:t>
      </w:r>
      <w:proofErr w:type="spellStart"/>
      <w:r w:rsidR="001164CB">
        <w:rPr>
          <w:rFonts w:asciiTheme="majorBidi" w:hAnsiTheme="majorBidi" w:cstheme="majorBidi"/>
          <w:color w:val="000000" w:themeColor="text1"/>
        </w:rPr>
        <w:t>tha</w:t>
      </w:r>
      <w:proofErr w:type="spellEnd"/>
      <w:r w:rsidR="001164CB">
        <w:rPr>
          <w:rFonts w:asciiTheme="majorBidi" w:hAnsiTheme="majorBidi" w:cstheme="majorBidi"/>
          <w:color w:val="000000" w:themeColor="text1"/>
        </w:rPr>
        <w:t xml:space="preserve"> clutches it.</w:t>
      </w:r>
      <w:r w:rsidR="001164CB">
        <w:rPr>
          <w:rFonts w:asciiTheme="majorBidi" w:hAnsiTheme="majorBidi" w:cstheme="majorBidi"/>
          <w:color w:val="000000" w:themeColor="text1"/>
        </w:rPr>
        <w:br/>
        <w:t xml:space="preserve">                                      </w:t>
      </w:r>
      <w:r w:rsidR="001164CB" w:rsidRPr="001164CB">
        <w:rPr>
          <w:rFonts w:asciiTheme="majorBidi" w:hAnsiTheme="majorBidi" w:cstheme="majorBidi"/>
          <w:color w:val="000000" w:themeColor="text1"/>
        </w:rPr>
        <w:sym w:font="Wingdings" w:char="F0E0"/>
      </w:r>
      <w:r w:rsidR="00FB0100"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 w:rsidR="00FB0100">
        <w:rPr>
          <w:rFonts w:asciiTheme="majorBidi" w:hAnsiTheme="majorBidi" w:cstheme="majorBidi"/>
          <w:color w:val="000000" w:themeColor="text1"/>
        </w:rPr>
        <w:t>the</w:t>
      </w:r>
      <w:proofErr w:type="gramEnd"/>
      <w:r w:rsidR="00FB0100">
        <w:rPr>
          <w:rFonts w:asciiTheme="majorBidi" w:hAnsiTheme="majorBidi" w:cstheme="majorBidi"/>
          <w:color w:val="000000" w:themeColor="text1"/>
        </w:rPr>
        <w:t xml:space="preserve"> synovial membrane is only on the wall, not on the </w:t>
      </w:r>
      <w:proofErr w:type="spellStart"/>
      <w:r w:rsidR="00FB0100">
        <w:rPr>
          <w:rFonts w:asciiTheme="majorBidi" w:hAnsiTheme="majorBidi" w:cstheme="majorBidi"/>
          <w:color w:val="000000" w:themeColor="text1"/>
        </w:rPr>
        <w:t>articular</w:t>
      </w:r>
      <w:proofErr w:type="spellEnd"/>
      <w:r w:rsidR="00FB0100">
        <w:rPr>
          <w:rFonts w:asciiTheme="majorBidi" w:hAnsiTheme="majorBidi" w:cstheme="majorBidi"/>
          <w:color w:val="000000" w:themeColor="text1"/>
        </w:rPr>
        <w:t xml:space="preserve"> parts.</w:t>
      </w:r>
      <w:r w:rsidR="00FB0100">
        <w:rPr>
          <w:rFonts w:asciiTheme="majorBidi" w:hAnsiTheme="majorBidi" w:cstheme="majorBidi"/>
          <w:color w:val="000000" w:themeColor="text1"/>
        </w:rPr>
        <w:br/>
        <w:t xml:space="preserve">                                      </w:t>
      </w:r>
      <w:r w:rsidR="00FB0100" w:rsidRPr="00FB0100">
        <w:rPr>
          <w:rFonts w:asciiTheme="majorBidi" w:hAnsiTheme="majorBidi" w:cstheme="majorBidi"/>
          <w:color w:val="000000" w:themeColor="text1"/>
        </w:rPr>
        <w:sym w:font="Wingdings" w:char="F0E0"/>
      </w:r>
      <w:r w:rsidR="00FB0100"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 w:rsidR="00FB0100">
        <w:rPr>
          <w:rFonts w:asciiTheme="majorBidi" w:hAnsiTheme="majorBidi" w:cstheme="majorBidi"/>
          <w:color w:val="000000" w:themeColor="text1"/>
        </w:rPr>
        <w:t>fibrous</w:t>
      </w:r>
      <w:proofErr w:type="gramEnd"/>
      <w:r w:rsidR="00FB0100">
        <w:rPr>
          <w:rFonts w:asciiTheme="majorBidi" w:hAnsiTheme="majorBidi" w:cstheme="majorBidi"/>
          <w:color w:val="000000" w:themeColor="text1"/>
        </w:rPr>
        <w:t xml:space="preserve"> capsule is:</w:t>
      </w:r>
      <w:r w:rsidR="00B779C5">
        <w:rPr>
          <w:rFonts w:asciiTheme="majorBidi" w:hAnsiTheme="majorBidi" w:cstheme="majorBidi"/>
          <w:color w:val="000000" w:themeColor="text1"/>
        </w:rPr>
        <w:br/>
      </w:r>
      <w:r w:rsidR="00FB0100">
        <w:rPr>
          <w:rFonts w:asciiTheme="majorBidi" w:hAnsiTheme="majorBidi" w:cstheme="majorBidi"/>
          <w:color w:val="000000" w:themeColor="text1"/>
        </w:rPr>
        <w:br/>
        <w:t xml:space="preserve">                                                      1. </w:t>
      </w:r>
      <w:r w:rsidR="00FB0100" w:rsidRPr="00A63BBD">
        <w:rPr>
          <w:rFonts w:asciiTheme="majorBidi" w:hAnsiTheme="majorBidi" w:cstheme="majorBidi"/>
          <w:b/>
          <w:bCs/>
          <w:color w:val="000000" w:themeColor="text1"/>
        </w:rPr>
        <w:t>wide</w:t>
      </w:r>
      <w:r w:rsidR="00FB0100">
        <w:rPr>
          <w:rFonts w:asciiTheme="majorBidi" w:hAnsiTheme="majorBidi" w:cstheme="majorBidi"/>
          <w:color w:val="000000" w:themeColor="text1"/>
        </w:rPr>
        <w:t xml:space="preserve"> superiorly ……  attaches margins of </w:t>
      </w:r>
      <w:proofErr w:type="spellStart"/>
      <w:r w:rsidR="00FB0100">
        <w:rPr>
          <w:rFonts w:asciiTheme="majorBidi" w:hAnsiTheme="majorBidi" w:cstheme="majorBidi"/>
          <w:color w:val="000000" w:themeColor="text1"/>
        </w:rPr>
        <w:t>mandibular</w:t>
      </w:r>
      <w:proofErr w:type="spellEnd"/>
      <w:r w:rsidR="00FB010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FB0100">
        <w:rPr>
          <w:rFonts w:asciiTheme="majorBidi" w:hAnsiTheme="majorBidi" w:cstheme="majorBidi"/>
          <w:color w:val="000000" w:themeColor="text1"/>
        </w:rPr>
        <w:t>fossa</w:t>
      </w:r>
      <w:proofErr w:type="spellEnd"/>
      <w:r w:rsidR="00FB0100">
        <w:rPr>
          <w:rFonts w:asciiTheme="majorBidi" w:hAnsiTheme="majorBidi" w:cstheme="majorBidi"/>
          <w:color w:val="000000" w:themeColor="text1"/>
        </w:rPr>
        <w:br/>
        <w:t xml:space="preserve">                                                      2. </w:t>
      </w:r>
      <w:proofErr w:type="gramStart"/>
      <w:r w:rsidR="00FB0100" w:rsidRPr="00A63BBD">
        <w:rPr>
          <w:rFonts w:asciiTheme="majorBidi" w:hAnsiTheme="majorBidi" w:cstheme="majorBidi"/>
          <w:b/>
          <w:bCs/>
          <w:color w:val="000000" w:themeColor="text1"/>
        </w:rPr>
        <w:t>tight</w:t>
      </w:r>
      <w:proofErr w:type="gramEnd"/>
      <w:r w:rsidR="00FB0100">
        <w:rPr>
          <w:rFonts w:asciiTheme="majorBidi" w:hAnsiTheme="majorBidi" w:cstheme="majorBidi"/>
          <w:color w:val="000000" w:themeColor="text1"/>
        </w:rPr>
        <w:t xml:space="preserve"> inferiorly …… attaches the neck of the mandible</w:t>
      </w:r>
      <w:r w:rsidR="00B779C5">
        <w:rPr>
          <w:rFonts w:asciiTheme="majorBidi" w:hAnsiTheme="majorBidi" w:cstheme="majorBidi"/>
          <w:color w:val="000000" w:themeColor="text1"/>
        </w:rPr>
        <w:br/>
      </w:r>
      <w:r w:rsidR="00B779C5">
        <w:rPr>
          <w:rFonts w:asciiTheme="majorBidi" w:hAnsiTheme="majorBidi" w:cstheme="majorBidi"/>
          <w:color w:val="000000" w:themeColor="text1"/>
        </w:rPr>
        <w:br/>
        <w:t xml:space="preserve">                                      </w:t>
      </w:r>
      <w:r w:rsidR="00B779C5" w:rsidRPr="00B779C5">
        <w:rPr>
          <w:rFonts w:asciiTheme="majorBidi" w:hAnsiTheme="majorBidi" w:cstheme="majorBidi"/>
          <w:color w:val="000000" w:themeColor="text1"/>
        </w:rPr>
        <w:sym w:font="Wingdings" w:char="F0E0"/>
      </w:r>
      <w:r w:rsidR="00B779C5">
        <w:rPr>
          <w:rFonts w:asciiTheme="majorBidi" w:hAnsiTheme="majorBidi" w:cstheme="majorBidi"/>
          <w:color w:val="000000" w:themeColor="text1"/>
        </w:rPr>
        <w:t xml:space="preserve"> since TMJ is formed of 2 </w:t>
      </w:r>
      <w:proofErr w:type="spellStart"/>
      <w:r w:rsidR="00B779C5">
        <w:rPr>
          <w:rFonts w:asciiTheme="majorBidi" w:hAnsiTheme="majorBidi" w:cstheme="majorBidi"/>
          <w:color w:val="000000" w:themeColor="text1"/>
        </w:rPr>
        <w:t>subjoints</w:t>
      </w:r>
      <w:proofErr w:type="spellEnd"/>
      <w:r w:rsidR="00B779C5">
        <w:rPr>
          <w:rFonts w:asciiTheme="majorBidi" w:hAnsiTheme="majorBidi" w:cstheme="majorBidi"/>
          <w:color w:val="000000" w:themeColor="text1"/>
        </w:rPr>
        <w:t>:</w:t>
      </w:r>
      <w:r w:rsidR="00B779C5">
        <w:rPr>
          <w:rFonts w:asciiTheme="majorBidi" w:hAnsiTheme="majorBidi" w:cstheme="majorBidi"/>
          <w:color w:val="000000" w:themeColor="text1"/>
        </w:rPr>
        <w:br/>
      </w:r>
      <w:r w:rsidR="00B779C5">
        <w:rPr>
          <w:rFonts w:asciiTheme="majorBidi" w:hAnsiTheme="majorBidi" w:cstheme="majorBidi"/>
          <w:color w:val="000000" w:themeColor="text1"/>
        </w:rPr>
        <w:br/>
        <w:t xml:space="preserve">                                                      1. </w:t>
      </w:r>
      <w:r w:rsidR="00B779C5" w:rsidRPr="00403341">
        <w:rPr>
          <w:rFonts w:asciiTheme="majorBidi" w:hAnsiTheme="majorBidi" w:cstheme="majorBidi"/>
          <w:b/>
          <w:bCs/>
          <w:color w:val="000000" w:themeColor="text1"/>
        </w:rPr>
        <w:t>Superior J</w:t>
      </w:r>
      <w:r w:rsidR="00B779C5">
        <w:rPr>
          <w:rFonts w:asciiTheme="majorBidi" w:hAnsiTheme="majorBidi" w:cstheme="majorBidi"/>
          <w:color w:val="000000" w:themeColor="text1"/>
        </w:rPr>
        <w:t xml:space="preserve">. ….. </w:t>
      </w:r>
      <w:proofErr w:type="gramStart"/>
      <w:r w:rsidR="00B779C5">
        <w:rPr>
          <w:rFonts w:asciiTheme="majorBidi" w:hAnsiTheme="majorBidi" w:cstheme="majorBidi"/>
          <w:color w:val="000000" w:themeColor="text1"/>
        </w:rPr>
        <w:t>backward</w:t>
      </w:r>
      <w:proofErr w:type="gramEnd"/>
      <w:r w:rsidR="00B779C5">
        <w:rPr>
          <w:rFonts w:asciiTheme="majorBidi" w:hAnsiTheme="majorBidi" w:cstheme="majorBidi"/>
          <w:color w:val="000000" w:themeColor="text1"/>
        </w:rPr>
        <w:t>/ forward</w:t>
      </w:r>
      <w:r w:rsidR="00B779C5">
        <w:rPr>
          <w:rFonts w:asciiTheme="majorBidi" w:hAnsiTheme="majorBidi" w:cstheme="majorBidi"/>
          <w:color w:val="000000" w:themeColor="text1"/>
        </w:rPr>
        <w:br/>
        <w:t xml:space="preserve">                                                      2. </w:t>
      </w:r>
      <w:r w:rsidR="00B779C5" w:rsidRPr="00403341">
        <w:rPr>
          <w:rFonts w:asciiTheme="majorBidi" w:hAnsiTheme="majorBidi" w:cstheme="majorBidi"/>
          <w:b/>
          <w:bCs/>
          <w:color w:val="000000" w:themeColor="text1"/>
        </w:rPr>
        <w:t>Inferior J</w:t>
      </w:r>
      <w:r w:rsidR="00403341">
        <w:rPr>
          <w:rFonts w:asciiTheme="majorBidi" w:hAnsiTheme="majorBidi" w:cstheme="majorBidi"/>
          <w:color w:val="000000" w:themeColor="text1"/>
        </w:rPr>
        <w:t>.</w:t>
      </w:r>
      <w:r w:rsidR="00B779C5">
        <w:rPr>
          <w:rFonts w:asciiTheme="majorBidi" w:hAnsiTheme="majorBidi" w:cstheme="majorBidi"/>
          <w:color w:val="000000" w:themeColor="text1"/>
        </w:rPr>
        <w:t xml:space="preserve"> …… hinge movement (up/down)</w:t>
      </w:r>
      <w:r w:rsidR="00B779C5">
        <w:rPr>
          <w:rFonts w:asciiTheme="majorBidi" w:hAnsiTheme="majorBidi" w:cstheme="majorBidi"/>
          <w:color w:val="000000" w:themeColor="text1"/>
        </w:rPr>
        <w:br/>
      </w:r>
      <w:r w:rsidR="00B779C5">
        <w:rPr>
          <w:rFonts w:asciiTheme="majorBidi" w:hAnsiTheme="majorBidi" w:cstheme="majorBidi"/>
          <w:color w:val="000000" w:themeColor="text1"/>
        </w:rPr>
        <w:br/>
        <w:t xml:space="preserve">  --------------------------------------------------------------------------------------------------------------------------------------</w:t>
      </w:r>
      <w:r w:rsidR="00B779C5">
        <w:rPr>
          <w:rFonts w:asciiTheme="majorBidi" w:hAnsiTheme="majorBidi" w:cstheme="majorBidi"/>
          <w:color w:val="000000" w:themeColor="text1"/>
        </w:rPr>
        <w:br/>
      </w:r>
      <w:r w:rsidR="00B779C5" w:rsidRPr="00B779C5">
        <w:rPr>
          <w:rFonts w:asciiTheme="majorBidi" w:hAnsiTheme="majorBidi" w:cstheme="majorBidi"/>
          <w:b/>
          <w:bCs/>
          <w:u w:val="single"/>
        </w:rPr>
        <w:sym w:font="Wingdings" w:char="F0E0"/>
      </w:r>
      <w:r w:rsidR="00B779C5" w:rsidRPr="00DB42E2">
        <w:rPr>
          <w:rFonts w:asciiTheme="majorBidi" w:hAnsiTheme="majorBidi" w:cstheme="majorBidi"/>
          <w:b/>
          <w:bCs/>
          <w:u w:val="single"/>
        </w:rPr>
        <w:t>Page #1</w:t>
      </w:r>
      <w:r w:rsidR="00B779C5">
        <w:rPr>
          <w:rFonts w:asciiTheme="majorBidi" w:hAnsiTheme="majorBidi" w:cstheme="majorBidi"/>
        </w:rPr>
        <w:t>: notice:</w:t>
      </w:r>
      <w:r w:rsidR="00B779C5">
        <w:rPr>
          <w:rFonts w:asciiTheme="majorBidi" w:hAnsiTheme="majorBidi" w:cstheme="majorBidi"/>
        </w:rPr>
        <w:br/>
        <w:t xml:space="preserve">            - here the mouth will open</w:t>
      </w:r>
      <w:r w:rsidR="00B779C5">
        <w:rPr>
          <w:rFonts w:asciiTheme="majorBidi" w:hAnsiTheme="majorBidi" w:cstheme="majorBidi"/>
        </w:rPr>
        <w:br/>
        <w:t xml:space="preserve">            - opening of the mouth requires 2 movements:  1. Protrusion “first”</w:t>
      </w:r>
      <w:r w:rsidR="00B779C5">
        <w:rPr>
          <w:rFonts w:asciiTheme="majorBidi" w:hAnsiTheme="majorBidi" w:cstheme="majorBidi"/>
        </w:rPr>
        <w:br/>
        <w:t xml:space="preserve">                                                                                        2. Depression “second”</w:t>
      </w:r>
      <w:r w:rsidR="00B779C5">
        <w:rPr>
          <w:rFonts w:asciiTheme="majorBidi" w:hAnsiTheme="majorBidi" w:cstheme="majorBidi"/>
        </w:rPr>
        <w:br/>
        <w:t xml:space="preserve">           - surfaces of the </w:t>
      </w:r>
      <w:proofErr w:type="spellStart"/>
      <w:r w:rsidR="00B779C5">
        <w:rPr>
          <w:rFonts w:asciiTheme="majorBidi" w:hAnsiTheme="majorBidi" w:cstheme="majorBidi"/>
        </w:rPr>
        <w:t>articular</w:t>
      </w:r>
      <w:proofErr w:type="spellEnd"/>
      <w:r w:rsidR="00B779C5">
        <w:rPr>
          <w:rFonts w:asciiTheme="majorBidi" w:hAnsiTheme="majorBidi" w:cstheme="majorBidi"/>
        </w:rPr>
        <w:t xml:space="preserve"> disc must be </w:t>
      </w:r>
      <w:r w:rsidR="00B779C5" w:rsidRPr="00CF5E51">
        <w:rPr>
          <w:rFonts w:asciiTheme="majorBidi" w:hAnsiTheme="majorBidi" w:cstheme="majorBidi"/>
          <w:b/>
          <w:bCs/>
          <w:u w:val="single"/>
        </w:rPr>
        <w:t>compatible</w:t>
      </w:r>
      <w:r w:rsidR="00B779C5">
        <w:rPr>
          <w:rFonts w:asciiTheme="majorBidi" w:hAnsiTheme="majorBidi" w:cstheme="majorBidi"/>
        </w:rPr>
        <w:t xml:space="preserve"> with the </w:t>
      </w:r>
      <w:proofErr w:type="spellStart"/>
      <w:r w:rsidR="00B779C5">
        <w:rPr>
          <w:rFonts w:asciiTheme="majorBidi" w:hAnsiTheme="majorBidi" w:cstheme="majorBidi"/>
        </w:rPr>
        <w:t>articular</w:t>
      </w:r>
      <w:proofErr w:type="spellEnd"/>
      <w:r w:rsidR="00B779C5">
        <w:rPr>
          <w:rFonts w:asciiTheme="majorBidi" w:hAnsiTheme="majorBidi" w:cstheme="majorBidi"/>
        </w:rPr>
        <w:t xml:space="preserve"> surfaces</w:t>
      </w:r>
      <w:r w:rsidR="00BC72E2">
        <w:rPr>
          <w:rFonts w:asciiTheme="majorBidi" w:hAnsiTheme="majorBidi" w:cstheme="majorBidi"/>
        </w:rPr>
        <w:t xml:space="preserve">, meaning </w:t>
      </w:r>
      <w:r w:rsidR="00BC72E2">
        <w:rPr>
          <w:rFonts w:asciiTheme="majorBidi" w:hAnsiTheme="majorBidi" w:cstheme="majorBidi"/>
        </w:rPr>
        <w:br/>
        <w:t xml:space="preserve">              if the surface is : </w:t>
      </w:r>
      <w:r w:rsidR="00BC72E2">
        <w:rPr>
          <w:rFonts w:asciiTheme="majorBidi" w:hAnsiTheme="majorBidi" w:cstheme="majorBidi"/>
        </w:rPr>
        <w:br/>
        <w:t xml:space="preserve">                                - </w:t>
      </w:r>
      <w:r w:rsidR="00BC72E2" w:rsidRPr="00CF5E51">
        <w:rPr>
          <w:rFonts w:asciiTheme="majorBidi" w:hAnsiTheme="majorBidi" w:cstheme="majorBidi"/>
          <w:highlight w:val="yellow"/>
        </w:rPr>
        <w:t>convex</w:t>
      </w:r>
      <w:r w:rsidR="00BC72E2">
        <w:rPr>
          <w:rFonts w:asciiTheme="majorBidi" w:hAnsiTheme="majorBidi" w:cstheme="majorBidi"/>
        </w:rPr>
        <w:t xml:space="preserve"> </w:t>
      </w:r>
      <w:r w:rsidR="00BC72E2" w:rsidRPr="00BC72E2">
        <w:rPr>
          <w:rFonts w:asciiTheme="majorBidi" w:hAnsiTheme="majorBidi" w:cstheme="majorBidi"/>
        </w:rPr>
        <w:sym w:font="Wingdings" w:char="F0E0"/>
      </w:r>
      <w:r w:rsidR="00BC72E2">
        <w:rPr>
          <w:rFonts w:asciiTheme="majorBidi" w:hAnsiTheme="majorBidi" w:cstheme="majorBidi"/>
        </w:rPr>
        <w:t xml:space="preserve"> it must articulate with concave one “</w:t>
      </w:r>
      <w:proofErr w:type="spellStart"/>
      <w:r w:rsidR="00BC72E2">
        <w:rPr>
          <w:rFonts w:asciiTheme="majorBidi" w:hAnsiTheme="majorBidi" w:cstheme="majorBidi"/>
        </w:rPr>
        <w:t>fossa</w:t>
      </w:r>
      <w:proofErr w:type="spellEnd"/>
      <w:r w:rsidR="00BC72E2">
        <w:rPr>
          <w:rFonts w:asciiTheme="majorBidi" w:hAnsiTheme="majorBidi" w:cstheme="majorBidi"/>
        </w:rPr>
        <w:t>”</w:t>
      </w:r>
      <w:r w:rsidR="00BC72E2">
        <w:rPr>
          <w:rFonts w:asciiTheme="majorBidi" w:hAnsiTheme="majorBidi" w:cstheme="majorBidi"/>
        </w:rPr>
        <w:br/>
        <w:t xml:space="preserve">                                - </w:t>
      </w:r>
      <w:r w:rsidR="00BC72E2" w:rsidRPr="00CF5E51">
        <w:rPr>
          <w:rFonts w:asciiTheme="majorBidi" w:hAnsiTheme="majorBidi" w:cstheme="majorBidi"/>
          <w:highlight w:val="yellow"/>
        </w:rPr>
        <w:t>concave</w:t>
      </w:r>
      <w:r w:rsidR="00BC72E2">
        <w:rPr>
          <w:rFonts w:asciiTheme="majorBidi" w:hAnsiTheme="majorBidi" w:cstheme="majorBidi"/>
        </w:rPr>
        <w:t xml:space="preserve"> </w:t>
      </w:r>
      <w:r w:rsidR="00BC72E2" w:rsidRPr="00BC72E2">
        <w:rPr>
          <w:rFonts w:asciiTheme="majorBidi" w:hAnsiTheme="majorBidi" w:cstheme="majorBidi"/>
        </w:rPr>
        <w:sym w:font="Wingdings" w:char="F0E0"/>
      </w:r>
      <w:r w:rsidR="00BC72E2">
        <w:rPr>
          <w:rFonts w:asciiTheme="majorBidi" w:hAnsiTheme="majorBidi" w:cstheme="majorBidi"/>
        </w:rPr>
        <w:t>it must articulate with convex one “head”</w:t>
      </w:r>
      <w:r w:rsidR="00CF5E51">
        <w:rPr>
          <w:rFonts w:asciiTheme="majorBidi" w:hAnsiTheme="majorBidi" w:cstheme="majorBidi"/>
        </w:rPr>
        <w:br/>
      </w:r>
      <w:r w:rsidR="00CF5E51">
        <w:rPr>
          <w:rFonts w:asciiTheme="majorBidi" w:hAnsiTheme="majorBidi" w:cstheme="majorBidi"/>
        </w:rPr>
        <w:br/>
        <w:t xml:space="preserve">           - actually both surfaces of the disc are </w:t>
      </w:r>
      <w:proofErr w:type="spellStart"/>
      <w:r w:rsidR="00CF5E51" w:rsidRPr="00CF5E51">
        <w:rPr>
          <w:rFonts w:asciiTheme="majorBidi" w:hAnsiTheme="majorBidi" w:cstheme="majorBidi"/>
          <w:b/>
          <w:bCs/>
          <w:u w:val="single"/>
        </w:rPr>
        <w:t>concavoconvex</w:t>
      </w:r>
      <w:proofErr w:type="spellEnd"/>
      <w:r w:rsidR="00CF5E51">
        <w:rPr>
          <w:rFonts w:asciiTheme="majorBidi" w:hAnsiTheme="majorBidi" w:cstheme="majorBidi"/>
        </w:rPr>
        <w:t xml:space="preserve"> :</w:t>
      </w:r>
      <w:r w:rsidR="00CF5E51">
        <w:rPr>
          <w:rFonts w:asciiTheme="majorBidi" w:hAnsiTheme="majorBidi" w:cstheme="majorBidi"/>
        </w:rPr>
        <w:br/>
        <w:t xml:space="preserve">                                - superiorly : from anterior to posterior</w:t>
      </w:r>
      <w:r w:rsidR="00CF5E51">
        <w:rPr>
          <w:rFonts w:asciiTheme="majorBidi" w:hAnsiTheme="majorBidi" w:cstheme="majorBidi"/>
        </w:rPr>
        <w:br/>
        <w:t xml:space="preserve">                                - inferiorly : from posterior to anterior</w:t>
      </w:r>
      <w:r w:rsidR="00BC72E2">
        <w:rPr>
          <w:rFonts w:asciiTheme="majorBidi" w:hAnsiTheme="majorBidi" w:cstheme="majorBidi"/>
        </w:rPr>
        <w:t xml:space="preserve"> </w:t>
      </w:r>
      <w:r w:rsidR="00B779C5">
        <w:rPr>
          <w:rFonts w:asciiTheme="majorBidi" w:hAnsiTheme="majorBidi" w:cstheme="majorBidi"/>
        </w:rPr>
        <w:t xml:space="preserve"> </w:t>
      </w:r>
      <w:r w:rsidR="00CF5E51">
        <w:rPr>
          <w:rFonts w:asciiTheme="majorBidi" w:hAnsiTheme="majorBidi" w:cstheme="majorBidi"/>
        </w:rPr>
        <w:br/>
      </w:r>
      <w:r w:rsidR="00CF5E51">
        <w:rPr>
          <w:rFonts w:asciiTheme="majorBidi" w:hAnsiTheme="majorBidi" w:cstheme="majorBidi"/>
        </w:rPr>
        <w:br/>
      </w:r>
      <w:r w:rsidR="00CF5E51">
        <w:rPr>
          <w:rFonts w:asciiTheme="majorBidi" w:hAnsiTheme="majorBidi" w:cstheme="majorBidi"/>
        </w:rPr>
        <w:br/>
      </w:r>
      <w:r w:rsidR="00CF5E51">
        <w:rPr>
          <w:rFonts w:asciiTheme="majorBidi" w:hAnsiTheme="majorBidi" w:cstheme="majorBidi"/>
        </w:rPr>
        <w:br/>
      </w:r>
      <w:r w:rsidR="00CF5E51">
        <w:rPr>
          <w:rFonts w:asciiTheme="majorBidi" w:hAnsiTheme="majorBidi" w:cstheme="majorBidi"/>
        </w:rPr>
        <w:lastRenderedPageBreak/>
        <w:t xml:space="preserve">  </w:t>
      </w:r>
      <w:r w:rsidR="00CF5E51" w:rsidRPr="00DB42E2">
        <w:rPr>
          <w:rFonts w:asciiTheme="majorBidi" w:hAnsiTheme="majorBidi" w:cstheme="majorBidi"/>
        </w:rPr>
        <w:sym w:font="Wingdings" w:char="F0E0"/>
      </w:r>
      <w:r w:rsidR="00CF5E51" w:rsidRPr="00DB42E2">
        <w:rPr>
          <w:rFonts w:asciiTheme="majorBidi" w:hAnsiTheme="majorBidi" w:cstheme="majorBidi"/>
          <w:b/>
          <w:bCs/>
          <w:u w:val="single"/>
        </w:rPr>
        <w:t>Page #</w:t>
      </w:r>
      <w:r w:rsidR="00CF5E51">
        <w:rPr>
          <w:rFonts w:asciiTheme="majorBidi" w:hAnsiTheme="majorBidi" w:cstheme="majorBidi"/>
          <w:b/>
          <w:bCs/>
          <w:u w:val="single"/>
        </w:rPr>
        <w:t>2</w:t>
      </w:r>
      <w:r w:rsidR="00CF5E51">
        <w:rPr>
          <w:rFonts w:asciiTheme="majorBidi" w:hAnsiTheme="majorBidi" w:cstheme="majorBidi"/>
        </w:rPr>
        <w:br/>
        <w:t xml:space="preserve">      - the distance that the mandible can move backward and forward is only from the </w:t>
      </w:r>
      <w:proofErr w:type="spellStart"/>
      <w:r w:rsidR="00CF5E51">
        <w:rPr>
          <w:rFonts w:asciiTheme="majorBidi" w:hAnsiTheme="majorBidi" w:cstheme="majorBidi"/>
        </w:rPr>
        <w:t>mandibular</w:t>
      </w:r>
      <w:proofErr w:type="spellEnd"/>
      <w:r w:rsidR="00CF5E51">
        <w:rPr>
          <w:rFonts w:asciiTheme="majorBidi" w:hAnsiTheme="majorBidi" w:cstheme="majorBidi"/>
        </w:rPr>
        <w:t xml:space="preserve"> </w:t>
      </w:r>
      <w:proofErr w:type="spellStart"/>
      <w:r w:rsidR="00CF5E51">
        <w:rPr>
          <w:rFonts w:asciiTheme="majorBidi" w:hAnsiTheme="majorBidi" w:cstheme="majorBidi"/>
        </w:rPr>
        <w:t>fossa</w:t>
      </w:r>
      <w:proofErr w:type="spellEnd"/>
      <w:r w:rsidR="00CF5E51">
        <w:rPr>
          <w:rFonts w:asciiTheme="majorBidi" w:hAnsiTheme="majorBidi" w:cstheme="majorBidi"/>
        </w:rPr>
        <w:t xml:space="preserve"> to the </w:t>
      </w:r>
      <w:r w:rsidR="00CF5E51">
        <w:rPr>
          <w:rFonts w:asciiTheme="majorBidi" w:hAnsiTheme="majorBidi" w:cstheme="majorBidi" w:hint="cs"/>
          <w:rtl/>
        </w:rPr>
        <w:t xml:space="preserve">                      </w:t>
      </w:r>
      <w:proofErr w:type="spellStart"/>
      <w:r w:rsidR="00CF5E51">
        <w:rPr>
          <w:rFonts w:asciiTheme="majorBidi" w:hAnsiTheme="majorBidi" w:cstheme="majorBidi"/>
        </w:rPr>
        <w:t>articular</w:t>
      </w:r>
      <w:proofErr w:type="spellEnd"/>
      <w:r w:rsidR="00CF5E51">
        <w:rPr>
          <w:rFonts w:asciiTheme="majorBidi" w:hAnsiTheme="majorBidi" w:cstheme="majorBidi"/>
        </w:rPr>
        <w:t xml:space="preserve"> tubercle “and vice versa”.</w:t>
      </w:r>
      <w:r w:rsidR="00CF5E51">
        <w:rPr>
          <w:rFonts w:asciiTheme="majorBidi" w:hAnsiTheme="majorBidi" w:cstheme="majorBidi"/>
        </w:rPr>
        <w:br/>
      </w:r>
      <w:r w:rsidR="00CF5E51">
        <w:rPr>
          <w:rFonts w:asciiTheme="majorBidi" w:hAnsiTheme="majorBidi" w:cstheme="majorBidi"/>
        </w:rPr>
        <w:br/>
      </w:r>
      <w:r w:rsidR="00C322DC">
        <w:rPr>
          <w:rFonts w:asciiTheme="majorBidi" w:hAnsiTheme="majorBidi" w:cstheme="majorBidi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8" type="#_x0000_t88" style="position:absolute;left:0;text-align:left;margin-left:398pt;margin-top:68.85pt;width:7.15pt;height:48.95pt;z-index:251658240;mso-position-horizontal-relative:text;mso-position-vertical-relative:text" strokeweight="1pt"/>
        </w:pict>
      </w:r>
      <w:r w:rsidR="00CF5E51">
        <w:rPr>
          <w:rFonts w:asciiTheme="majorBidi" w:hAnsiTheme="majorBidi" w:cstheme="majorBidi"/>
        </w:rPr>
        <w:t xml:space="preserve">      - Hinge-like rotation </w:t>
      </w:r>
      <w:proofErr w:type="gramStart"/>
      <w:r w:rsidR="00CF5E51">
        <w:rPr>
          <w:rFonts w:asciiTheme="majorBidi" w:hAnsiTheme="majorBidi" w:cstheme="majorBidi"/>
        </w:rPr>
        <w:t xml:space="preserve">means </w:t>
      </w:r>
      <w:r w:rsidR="00C322DC">
        <w:rPr>
          <w:rFonts w:asciiTheme="majorBidi" w:hAnsiTheme="majorBidi" w:cstheme="majorBidi"/>
        </w:rPr>
        <w:t>:</w:t>
      </w:r>
      <w:proofErr w:type="gramEnd"/>
      <w:r w:rsidR="00C322DC">
        <w:rPr>
          <w:rFonts w:asciiTheme="majorBidi" w:hAnsiTheme="majorBidi" w:cstheme="majorBidi"/>
        </w:rPr>
        <w:t xml:space="preserve"> 1. Protrusion then depression </w:t>
      </w:r>
      <w:r w:rsidR="00C322DC">
        <w:rPr>
          <w:rFonts w:asciiTheme="majorBidi" w:hAnsiTheme="majorBidi" w:cstheme="majorBidi"/>
        </w:rPr>
        <w:br/>
      </w:r>
      <w:r w:rsidR="00C322DC">
        <w:rPr>
          <w:rFonts w:asciiTheme="majorBidi" w:hAnsiTheme="majorBidi" w:cstheme="majorBidi"/>
          <w:noProof/>
        </w:rPr>
        <w:pict>
          <v:roundrect id="_x0000_s1070" style="position:absolute;left:0;text-align:left;margin-left:412.4pt;margin-top:75.15pt;width:94.45pt;height:42.65pt;z-index:251660288;mso-position-horizontal-relative:text;mso-position-vertical-relative:text" arcsize="10923f" strokeweight="1pt">
            <v:textbox>
              <w:txbxContent>
                <w:p w:rsidR="00C322DC" w:rsidRPr="00C322DC" w:rsidRDefault="00C322DC" w:rsidP="00C322DC">
                  <w:pPr>
                    <w:jc w:val="center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C322DC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highlight w:val="yellow"/>
                      <w:u w:val="single"/>
                    </w:rPr>
                    <w:t>How is that achieved?</w:t>
                  </w:r>
                  <w:r w:rsidRPr="00C322DC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highlight w:val="yellow"/>
                      <w:u w:val="single"/>
                    </w:rPr>
                    <w:br/>
                  </w:r>
                  <w:r w:rsidRPr="00C322DC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highlight w:val="yellow"/>
                      <w:u w:val="single"/>
                    </w:rPr>
                    <w:br/>
                  </w:r>
                  <w:proofErr w:type="gramStart"/>
                  <w:r w:rsidRPr="00C322DC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highlight w:val="yellow"/>
                      <w:u w:val="single"/>
                    </w:rPr>
                    <w:t>by</w:t>
                  </w:r>
                  <w:proofErr w:type="gramEnd"/>
                  <w:r w:rsidRPr="00C322DC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highlight w:val="yellow"/>
                      <w:u w:val="single"/>
                    </w:rPr>
                    <w:t xml:space="preserve"> lateral </w:t>
                  </w:r>
                  <w:proofErr w:type="spellStart"/>
                  <w:r w:rsidRPr="00C322DC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highlight w:val="yellow"/>
                      <w:u w:val="single"/>
                    </w:rPr>
                    <w:t>pterygoid</w:t>
                  </w:r>
                  <w:proofErr w:type="spellEnd"/>
                </w:p>
              </w:txbxContent>
            </v:textbox>
          </v:roundrect>
        </w:pict>
      </w:r>
      <w:r w:rsidR="00C322DC">
        <w:rPr>
          <w:rFonts w:asciiTheme="majorBidi" w:hAnsiTheme="majorBidi" w:cstheme="majorBidi"/>
        </w:rPr>
        <w:t xml:space="preserve">      - opening mouth requires “at first” forward movement of : 1. Disc                             </w:t>
      </w:r>
      <w:r w:rsidR="00C322DC">
        <w:rPr>
          <w:rFonts w:asciiTheme="majorBidi" w:hAnsiTheme="majorBidi" w:cstheme="majorBidi"/>
        </w:rPr>
        <w:br/>
      </w:r>
      <w:r w:rsidR="00C322DC"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456.75pt;margin-top:91.9pt;width:0;height:6.9pt;z-index:251661312;mso-position-horizontal-relative:text;mso-position-vertical-relative:text" o:connectortype="straight">
            <v:stroke endarrow="block"/>
          </v:shape>
        </w:pict>
      </w:r>
      <w:r w:rsidR="00C322DC">
        <w:rPr>
          <w:rFonts w:asciiTheme="majorBidi" w:hAnsiTheme="majorBidi" w:cstheme="majorBidi"/>
        </w:rPr>
        <w:t xml:space="preserve">                                                                                                    2. Head of mandible         </w:t>
      </w:r>
      <w:r w:rsidR="00C322DC">
        <w:rPr>
          <w:rFonts w:asciiTheme="majorBidi" w:hAnsiTheme="majorBidi" w:cstheme="majorBidi"/>
        </w:rPr>
        <w:br/>
        <w:t xml:space="preserve">                                                                                                    3. Upper jaw</w:t>
      </w:r>
      <w:r w:rsidR="00515840">
        <w:rPr>
          <w:rFonts w:asciiTheme="majorBidi" w:hAnsiTheme="majorBidi" w:cstheme="majorBidi"/>
        </w:rPr>
        <w:br/>
        <w:t xml:space="preserve">      - Why lateral </w:t>
      </w:r>
      <w:proofErr w:type="spellStart"/>
      <w:r w:rsidR="00515840">
        <w:rPr>
          <w:rFonts w:asciiTheme="majorBidi" w:hAnsiTheme="majorBidi" w:cstheme="majorBidi"/>
        </w:rPr>
        <w:t>pterygoid</w:t>
      </w:r>
      <w:proofErr w:type="spellEnd"/>
      <w:r w:rsidR="00515840">
        <w:rPr>
          <w:rFonts w:asciiTheme="majorBidi" w:hAnsiTheme="majorBidi" w:cstheme="majorBidi"/>
        </w:rPr>
        <w:t xml:space="preserve">? </w:t>
      </w:r>
      <w:proofErr w:type="gramStart"/>
      <w:r w:rsidR="00515840">
        <w:rPr>
          <w:rFonts w:asciiTheme="majorBidi" w:hAnsiTheme="majorBidi" w:cstheme="majorBidi"/>
        </w:rPr>
        <w:t>,,,</w:t>
      </w:r>
      <w:proofErr w:type="gramEnd"/>
      <w:r w:rsidR="00515840">
        <w:rPr>
          <w:rFonts w:asciiTheme="majorBidi" w:hAnsiTheme="majorBidi" w:cstheme="majorBidi"/>
        </w:rPr>
        <w:t xml:space="preserve"> because of </w:t>
      </w:r>
      <w:proofErr w:type="spellStart"/>
      <w:r w:rsidR="00515840">
        <w:rPr>
          <w:rFonts w:asciiTheme="majorBidi" w:hAnsiTheme="majorBidi" w:cstheme="majorBidi"/>
        </w:rPr>
        <w:t>it’s</w:t>
      </w:r>
      <w:proofErr w:type="spellEnd"/>
      <w:r w:rsidR="00515840">
        <w:rPr>
          <w:rFonts w:asciiTheme="majorBidi" w:hAnsiTheme="majorBidi" w:cstheme="majorBidi"/>
        </w:rPr>
        <w:t xml:space="preserve"> insertion “recall”</w:t>
      </w:r>
      <w:r w:rsidR="00515840">
        <w:rPr>
          <w:rFonts w:asciiTheme="majorBidi" w:hAnsiTheme="majorBidi" w:cstheme="majorBidi"/>
        </w:rPr>
        <w:br/>
      </w:r>
      <w:r w:rsidR="00515840">
        <w:rPr>
          <w:rFonts w:asciiTheme="majorBidi" w:hAnsiTheme="majorBidi" w:cstheme="majorBidi"/>
        </w:rPr>
        <w:br/>
        <w:t>-------------------------------------------------------------------------------------------------------------------------------------</w:t>
      </w:r>
      <w:r w:rsidR="00B779C5">
        <w:rPr>
          <w:rFonts w:asciiTheme="majorBidi" w:hAnsiTheme="majorBidi" w:cstheme="majorBidi"/>
        </w:rPr>
        <w:br/>
        <w:t xml:space="preserve">                                                   </w:t>
      </w:r>
      <w:r w:rsidR="00B779C5">
        <w:rPr>
          <w:rFonts w:asciiTheme="majorBidi" w:hAnsiTheme="majorBidi" w:cstheme="majorBidi"/>
          <w:color w:val="000000" w:themeColor="text1"/>
        </w:rPr>
        <w:br/>
      </w:r>
      <w:r w:rsidR="00220E7C">
        <w:rPr>
          <w:rFonts w:asciiTheme="majorBidi" w:hAnsiTheme="majorBidi" w:cstheme="majorBidi"/>
        </w:rPr>
        <w:t xml:space="preserve">  </w:t>
      </w:r>
      <w:r w:rsidR="00220E7C" w:rsidRPr="00DB42E2">
        <w:rPr>
          <w:rFonts w:asciiTheme="majorBidi" w:hAnsiTheme="majorBidi" w:cstheme="majorBidi"/>
        </w:rPr>
        <w:sym w:font="Wingdings" w:char="F0E0"/>
      </w:r>
      <w:r w:rsidR="00220E7C" w:rsidRPr="00DB42E2">
        <w:rPr>
          <w:rFonts w:asciiTheme="majorBidi" w:hAnsiTheme="majorBidi" w:cstheme="majorBidi"/>
          <w:b/>
          <w:bCs/>
          <w:u w:val="single"/>
        </w:rPr>
        <w:t>Page #</w:t>
      </w:r>
      <w:r w:rsidR="00220E7C">
        <w:rPr>
          <w:rFonts w:asciiTheme="majorBidi" w:hAnsiTheme="majorBidi" w:cstheme="majorBidi"/>
          <w:b/>
          <w:bCs/>
          <w:u w:val="single"/>
        </w:rPr>
        <w:t>3:</w:t>
      </w:r>
      <w:r w:rsidR="00220E7C">
        <w:rPr>
          <w:rFonts w:asciiTheme="majorBidi" w:hAnsiTheme="majorBidi" w:cstheme="majorBidi"/>
          <w:b/>
          <w:bCs/>
          <w:u w:val="single"/>
        </w:rPr>
        <w:br/>
      </w:r>
      <w:r w:rsidR="00220E7C" w:rsidRPr="00220E7C">
        <w:rPr>
          <w:rFonts w:asciiTheme="majorBidi" w:hAnsiTheme="majorBidi" w:cstheme="majorBidi"/>
        </w:rPr>
        <w:t xml:space="preserve">     </w:t>
      </w:r>
      <w:r w:rsidR="00220E7C">
        <w:rPr>
          <w:rFonts w:asciiTheme="majorBidi" w:hAnsiTheme="majorBidi" w:cstheme="majorBidi"/>
        </w:rPr>
        <w:t xml:space="preserve">- lateral dislocation “by hitting” of the mandible is difficult in normal closed mouth , because it’s strengthened </w:t>
      </w:r>
      <w:r w:rsidR="00220E7C">
        <w:rPr>
          <w:rFonts w:asciiTheme="majorBidi" w:hAnsiTheme="majorBidi" w:cstheme="majorBidi" w:hint="cs"/>
          <w:rtl/>
        </w:rPr>
        <w:t xml:space="preserve">               </w:t>
      </w:r>
      <w:r w:rsidR="00220E7C" w:rsidRPr="00220E7C">
        <w:rPr>
          <w:rFonts w:asciiTheme="majorBidi" w:hAnsiTheme="majorBidi" w:cstheme="majorBidi"/>
          <w:b/>
          <w:bCs/>
          <w:color w:val="0000FF"/>
          <w:highlight w:val="yellow"/>
          <w:u w:val="single"/>
        </w:rPr>
        <w:t>laterally</w:t>
      </w:r>
      <w:r w:rsidR="00220E7C">
        <w:rPr>
          <w:rFonts w:asciiTheme="majorBidi" w:hAnsiTheme="majorBidi" w:cstheme="majorBidi"/>
        </w:rPr>
        <w:t xml:space="preserve"> TM ligament.</w:t>
      </w:r>
      <w:r w:rsidR="00220E7C">
        <w:rPr>
          <w:rFonts w:asciiTheme="majorBidi" w:hAnsiTheme="majorBidi" w:cstheme="majorBidi"/>
        </w:rPr>
        <w:br/>
        <w:t xml:space="preserve">     - </w:t>
      </w:r>
      <w:proofErr w:type="gramStart"/>
      <w:r w:rsidR="00220E7C">
        <w:rPr>
          <w:rFonts w:asciiTheme="majorBidi" w:hAnsiTheme="majorBidi" w:cstheme="majorBidi"/>
        </w:rPr>
        <w:t>lateral</w:t>
      </w:r>
      <w:proofErr w:type="gramEnd"/>
      <w:r w:rsidR="00220E7C">
        <w:rPr>
          <w:rFonts w:asciiTheme="majorBidi" w:hAnsiTheme="majorBidi" w:cstheme="majorBidi"/>
        </w:rPr>
        <w:t xml:space="preserve"> dislocation can be achieved “by hitting” during </w:t>
      </w:r>
      <w:r w:rsidR="00220E7C" w:rsidRPr="00220E7C">
        <w:rPr>
          <w:rFonts w:asciiTheme="majorBidi" w:hAnsiTheme="majorBidi" w:cstheme="majorBidi"/>
          <w:b/>
          <w:bCs/>
          <w:u w:val="single"/>
        </w:rPr>
        <w:t>yawning</w:t>
      </w:r>
      <w:r w:rsidR="00220E7C">
        <w:rPr>
          <w:rFonts w:asciiTheme="majorBidi" w:hAnsiTheme="majorBidi" w:cstheme="majorBidi"/>
        </w:rPr>
        <w:t>.</w:t>
      </w:r>
      <w:r w:rsidR="00220E7C">
        <w:rPr>
          <w:rFonts w:asciiTheme="majorBidi" w:hAnsiTheme="majorBidi" w:cstheme="majorBidi"/>
        </w:rPr>
        <w:br/>
        <w:t xml:space="preserve">     - </w:t>
      </w:r>
      <w:proofErr w:type="gramStart"/>
      <w:r w:rsidR="00220E7C">
        <w:rPr>
          <w:rFonts w:asciiTheme="majorBidi" w:hAnsiTheme="majorBidi" w:cstheme="majorBidi"/>
        </w:rPr>
        <w:t>why</w:t>
      </w:r>
      <w:proofErr w:type="gramEnd"/>
      <w:r w:rsidR="00220E7C">
        <w:rPr>
          <w:rFonts w:asciiTheme="majorBidi" w:hAnsiTheme="majorBidi" w:cstheme="majorBidi"/>
        </w:rPr>
        <w:t xml:space="preserve"> the inferior attachment of the capsule is to the “neck” of the mandible? </w:t>
      </w:r>
      <w:r w:rsidR="00220E7C" w:rsidRPr="00220E7C">
        <w:rPr>
          <w:rFonts w:asciiTheme="majorBidi" w:hAnsiTheme="majorBidi" w:cstheme="majorBidi"/>
        </w:rPr>
        <w:sym w:font="Wingdings" w:char="F0E0"/>
      </w:r>
      <w:r w:rsidR="00220E7C">
        <w:rPr>
          <w:rFonts w:asciiTheme="majorBidi" w:hAnsiTheme="majorBidi" w:cstheme="majorBidi"/>
        </w:rPr>
        <w:t xml:space="preserve"> </w:t>
      </w:r>
      <w:proofErr w:type="gramStart"/>
      <w:r w:rsidR="00220E7C" w:rsidRPr="00220E7C">
        <w:rPr>
          <w:rFonts w:asciiTheme="majorBidi" w:hAnsiTheme="majorBidi" w:cstheme="majorBidi"/>
          <w:b/>
          <w:bCs/>
          <w:color w:val="0000FF"/>
        </w:rPr>
        <w:t>best</w:t>
      </w:r>
      <w:proofErr w:type="gramEnd"/>
      <w:r w:rsidR="00220E7C" w:rsidRPr="00220E7C">
        <w:rPr>
          <w:rFonts w:asciiTheme="majorBidi" w:hAnsiTheme="majorBidi" w:cstheme="majorBidi"/>
          <w:b/>
          <w:bCs/>
          <w:color w:val="0000FF"/>
        </w:rPr>
        <w:t xml:space="preserve"> site for catching it firmly </w:t>
      </w:r>
      <w:r w:rsidR="00220E7C">
        <w:rPr>
          <w:rFonts w:asciiTheme="majorBidi" w:hAnsiTheme="majorBidi" w:cstheme="majorBidi" w:hint="cs"/>
          <w:b/>
          <w:bCs/>
          <w:color w:val="0000FF"/>
          <w:rtl/>
        </w:rPr>
        <w:t xml:space="preserve">   </w:t>
      </w:r>
      <w:r w:rsidR="00220E7C" w:rsidRPr="00220E7C">
        <w:rPr>
          <w:rFonts w:asciiTheme="majorBidi" w:hAnsiTheme="majorBidi" w:cstheme="majorBidi" w:hint="cs"/>
          <w:b/>
          <w:bCs/>
          <w:color w:val="0000FF"/>
          <w:rtl/>
        </w:rPr>
        <w:t xml:space="preserve">                                                                                                                                        </w:t>
      </w:r>
      <w:r w:rsidR="00220E7C" w:rsidRPr="00220E7C">
        <w:rPr>
          <w:rFonts w:asciiTheme="majorBidi" w:hAnsiTheme="majorBidi" w:cstheme="majorBidi"/>
          <w:b/>
          <w:bCs/>
          <w:color w:val="0000FF"/>
        </w:rPr>
        <w:t>against gravity</w:t>
      </w:r>
      <w:r w:rsidR="00220E7C" w:rsidRPr="00220E7C">
        <w:rPr>
          <w:rFonts w:asciiTheme="majorBidi" w:hAnsiTheme="majorBidi" w:cstheme="majorBidi" w:hint="cs"/>
          <w:b/>
          <w:bCs/>
          <w:color w:val="0000FF"/>
          <w:rtl/>
        </w:rPr>
        <w:t xml:space="preserve"> </w:t>
      </w:r>
      <w:r w:rsidR="00220E7C" w:rsidRPr="00220E7C">
        <w:rPr>
          <w:rFonts w:asciiTheme="majorBidi" w:hAnsiTheme="majorBidi" w:cstheme="majorBidi"/>
          <w:b/>
          <w:bCs/>
          <w:color w:val="0000FF"/>
        </w:rPr>
        <w:t>“tight”</w:t>
      </w:r>
      <w:r w:rsidR="00220E7C" w:rsidRPr="00220E7C">
        <w:rPr>
          <w:rFonts w:asciiTheme="majorBidi" w:hAnsiTheme="majorBidi" w:cstheme="majorBidi"/>
          <w:b/>
          <w:bCs/>
          <w:color w:val="0000FF"/>
        </w:rPr>
        <w:br/>
      </w:r>
      <w:r w:rsidR="00220E7C" w:rsidRPr="00220E7C">
        <w:rPr>
          <w:rFonts w:asciiTheme="majorBidi" w:hAnsiTheme="majorBidi" w:cstheme="majorBidi"/>
          <w:b/>
          <w:bCs/>
          <w:color w:val="0000FF"/>
        </w:rPr>
        <w:br/>
      </w:r>
      <w:r w:rsidR="00220E7C">
        <w:rPr>
          <w:rFonts w:asciiTheme="majorBidi" w:hAnsiTheme="majorBidi" w:cstheme="majorBidi"/>
        </w:rPr>
        <w:br/>
        <w:t xml:space="preserve">  </w:t>
      </w:r>
      <w:r w:rsidR="00515840" w:rsidRPr="00DB42E2">
        <w:rPr>
          <w:rFonts w:asciiTheme="majorBidi" w:hAnsiTheme="majorBidi" w:cstheme="majorBidi"/>
        </w:rPr>
        <w:sym w:font="Wingdings" w:char="F0E0"/>
      </w:r>
      <w:r w:rsidR="00515840" w:rsidRPr="00DB42E2">
        <w:rPr>
          <w:rFonts w:asciiTheme="majorBidi" w:hAnsiTheme="majorBidi" w:cstheme="majorBidi"/>
          <w:b/>
          <w:bCs/>
          <w:u w:val="single"/>
        </w:rPr>
        <w:t>Page #</w:t>
      </w:r>
      <w:r w:rsidR="00220E7C">
        <w:rPr>
          <w:rFonts w:asciiTheme="majorBidi" w:hAnsiTheme="majorBidi" w:cstheme="majorBidi"/>
          <w:b/>
          <w:bCs/>
          <w:u w:val="single"/>
        </w:rPr>
        <w:t xml:space="preserve">4: </w:t>
      </w:r>
      <w:r w:rsidR="00220E7C">
        <w:rPr>
          <w:rFonts w:asciiTheme="majorBidi" w:hAnsiTheme="majorBidi" w:cstheme="majorBidi"/>
          <w:b/>
          <w:bCs/>
          <w:u w:val="single"/>
        </w:rPr>
        <w:br/>
      </w:r>
      <w:r w:rsidR="00220E7C" w:rsidRPr="00220E7C">
        <w:rPr>
          <w:rFonts w:asciiTheme="majorBidi" w:hAnsiTheme="majorBidi" w:cstheme="majorBidi"/>
          <w:b/>
          <w:bCs/>
        </w:rPr>
        <w:t xml:space="preserve">     </w:t>
      </w:r>
      <w:r w:rsidR="00220E7C">
        <w:rPr>
          <w:rFonts w:asciiTheme="majorBidi" w:hAnsiTheme="majorBidi" w:cstheme="majorBidi"/>
          <w:b/>
          <w:bCs/>
        </w:rPr>
        <w:t>*</w:t>
      </w:r>
      <w:proofErr w:type="spellStart"/>
      <w:r w:rsidR="00220E7C">
        <w:rPr>
          <w:rFonts w:asciiTheme="majorBidi" w:hAnsiTheme="majorBidi" w:cstheme="majorBidi"/>
          <w:b/>
          <w:bCs/>
          <w:u w:val="single"/>
        </w:rPr>
        <w:t>Temporomandibu;ar</w:t>
      </w:r>
      <w:proofErr w:type="spellEnd"/>
      <w:r w:rsidR="00220E7C">
        <w:rPr>
          <w:rFonts w:asciiTheme="majorBidi" w:hAnsiTheme="majorBidi" w:cstheme="majorBidi"/>
          <w:b/>
          <w:bCs/>
          <w:u w:val="single"/>
        </w:rPr>
        <w:t xml:space="preserve"> ligaments:</w:t>
      </w:r>
      <w:r w:rsidR="00220E7C">
        <w:rPr>
          <w:rFonts w:asciiTheme="majorBidi" w:hAnsiTheme="majorBidi" w:cstheme="majorBidi"/>
          <w:b/>
          <w:bCs/>
          <w:u w:val="single"/>
        </w:rPr>
        <w:br/>
      </w:r>
      <w:r w:rsidR="00220E7C">
        <w:rPr>
          <w:rFonts w:asciiTheme="majorBidi" w:hAnsiTheme="majorBidi" w:cstheme="majorBidi"/>
        </w:rPr>
        <w:t xml:space="preserve">           </w:t>
      </w:r>
      <w:r w:rsidR="00220E7C" w:rsidRPr="00220E7C">
        <w:rPr>
          <w:rFonts w:asciiTheme="majorBidi" w:hAnsiTheme="majorBidi" w:cstheme="majorBidi"/>
        </w:rPr>
        <w:t xml:space="preserve">   -</w:t>
      </w:r>
      <w:r w:rsidR="00220E7C">
        <w:rPr>
          <w:rFonts w:asciiTheme="majorBidi" w:hAnsiTheme="majorBidi" w:cstheme="majorBidi"/>
        </w:rPr>
        <w:t xml:space="preserve"> lateral TML is </w:t>
      </w:r>
      <w:r w:rsidR="00220E7C" w:rsidRPr="00220E7C">
        <w:rPr>
          <w:rFonts w:asciiTheme="majorBidi" w:hAnsiTheme="majorBidi" w:cstheme="majorBidi"/>
          <w:b/>
          <w:bCs/>
          <w:highlight w:val="yellow"/>
          <w:u w:val="single"/>
        </w:rPr>
        <w:t>oblique</w:t>
      </w:r>
      <w:r w:rsidR="00791E6B">
        <w:rPr>
          <w:rFonts w:asciiTheme="majorBidi" w:hAnsiTheme="majorBidi" w:cstheme="majorBidi"/>
          <w:b/>
          <w:bCs/>
          <w:u w:val="single"/>
        </w:rPr>
        <w:br/>
      </w:r>
      <w:r w:rsidR="00791E6B">
        <w:rPr>
          <w:rFonts w:asciiTheme="majorBidi" w:hAnsiTheme="majorBidi" w:cstheme="majorBidi"/>
          <w:b/>
          <w:bCs/>
          <w:u w:val="single"/>
        </w:rPr>
        <w:br/>
      </w:r>
      <w:r w:rsidR="00791E6B">
        <w:rPr>
          <w:rFonts w:asciiTheme="majorBidi" w:hAnsiTheme="majorBidi" w:cstheme="majorBidi"/>
        </w:rPr>
        <w:t xml:space="preserve">  </w:t>
      </w:r>
      <w:r w:rsidR="00791E6B" w:rsidRPr="00DB42E2">
        <w:rPr>
          <w:rFonts w:asciiTheme="majorBidi" w:hAnsiTheme="majorBidi" w:cstheme="majorBidi"/>
        </w:rPr>
        <w:sym w:font="Wingdings" w:char="F0E0"/>
      </w:r>
      <w:r w:rsidR="00791E6B">
        <w:rPr>
          <w:rFonts w:asciiTheme="majorBidi" w:hAnsiTheme="majorBidi" w:cstheme="majorBidi"/>
          <w:b/>
          <w:bCs/>
          <w:u w:val="single"/>
        </w:rPr>
        <w:t xml:space="preserve">Advanced for “7akeem and 7akeemeh </w:t>
      </w:r>
      <w:r w:rsidR="00791E6B">
        <w:rPr>
          <w:rFonts w:asciiTheme="majorBidi" w:hAnsiTheme="majorBidi" w:cstheme="majorBidi" w:hint="cs"/>
          <w:b/>
          <w:bCs/>
          <w:u w:val="single"/>
          <w:rtl/>
        </w:rPr>
        <w:t xml:space="preserve">مش مهم </w:t>
      </w:r>
      <w:r w:rsidR="00791E6B">
        <w:rPr>
          <w:rFonts w:asciiTheme="majorBidi" w:hAnsiTheme="majorBidi" w:cstheme="majorBidi"/>
          <w:b/>
          <w:bCs/>
          <w:u w:val="single"/>
        </w:rPr>
        <w:t>:</w:t>
      </w:r>
      <w:r w:rsidR="00791E6B">
        <w:rPr>
          <w:rFonts w:asciiTheme="majorBidi" w:hAnsiTheme="majorBidi" w:cstheme="majorBidi"/>
          <w:b/>
          <w:bCs/>
          <w:u w:val="single"/>
        </w:rPr>
        <w:br/>
      </w:r>
      <w:r w:rsidR="00791E6B">
        <w:rPr>
          <w:rFonts w:asciiTheme="majorBidi" w:hAnsiTheme="majorBidi" w:cstheme="majorBidi"/>
        </w:rPr>
        <w:t xml:space="preserve">      - case of the J. in a </w:t>
      </w:r>
      <w:proofErr w:type="spellStart"/>
      <w:r w:rsidR="00791E6B">
        <w:rPr>
          <w:rFonts w:asciiTheme="majorBidi" w:hAnsiTheme="majorBidi" w:cstheme="majorBidi"/>
        </w:rPr>
        <w:t>pic</w:t>
      </w:r>
      <w:proofErr w:type="spellEnd"/>
      <w:r w:rsidR="00791E6B">
        <w:rPr>
          <w:rFonts w:asciiTheme="majorBidi" w:hAnsiTheme="majorBidi" w:cstheme="majorBidi"/>
        </w:rPr>
        <w:t>.: - original location, then</w:t>
      </w:r>
      <w:r w:rsidR="00791E6B">
        <w:rPr>
          <w:rFonts w:asciiTheme="majorBidi" w:hAnsiTheme="majorBidi" w:cstheme="majorBidi"/>
        </w:rPr>
        <w:br/>
        <w:t xml:space="preserve">                                             - when the right side of the mandible is shifted to the right.</w:t>
      </w:r>
      <w:r w:rsidR="00791E6B">
        <w:rPr>
          <w:rFonts w:asciiTheme="majorBidi" w:hAnsiTheme="majorBidi" w:cstheme="majorBidi"/>
        </w:rPr>
        <w:br/>
      </w:r>
      <w:r w:rsidR="00791E6B">
        <w:rPr>
          <w:rFonts w:asciiTheme="majorBidi" w:hAnsiTheme="majorBidi" w:cstheme="majorBidi"/>
        </w:rPr>
        <w:br/>
        <w:t>----------------------------------------------------------------------------------------------------------------------------------------</w:t>
      </w:r>
      <w:r w:rsidR="00791E6B">
        <w:rPr>
          <w:rFonts w:asciiTheme="majorBidi" w:hAnsiTheme="majorBidi" w:cstheme="majorBidi"/>
        </w:rPr>
        <w:br/>
        <w:t xml:space="preserve"> #Done by : Dana </w:t>
      </w:r>
      <w:proofErr w:type="spellStart"/>
      <w:r w:rsidR="00791E6B">
        <w:rPr>
          <w:rFonts w:asciiTheme="majorBidi" w:hAnsiTheme="majorBidi" w:cstheme="majorBidi"/>
        </w:rPr>
        <w:t>Ayman</w:t>
      </w:r>
      <w:proofErr w:type="spellEnd"/>
      <w:r w:rsidR="00791E6B">
        <w:rPr>
          <w:rFonts w:asciiTheme="majorBidi" w:hAnsiTheme="majorBidi" w:cstheme="majorBidi" w:hint="cs"/>
          <w:rtl/>
        </w:rPr>
        <w:br/>
      </w:r>
      <w:r w:rsidR="00791E6B">
        <w:rPr>
          <w:rFonts w:asciiTheme="majorBidi" w:hAnsiTheme="majorBidi" w:cstheme="majorBidi"/>
        </w:rPr>
        <w:br/>
        <w:t xml:space="preserve">      </w:t>
      </w:r>
    </w:p>
    <w:sectPr w:rsidR="00507D46" w:rsidRPr="0039009A" w:rsidSect="00125104">
      <w:headerReference w:type="default" r:id="rId8"/>
      <w:pgSz w:w="12240" w:h="15840"/>
      <w:pgMar w:top="720" w:right="720" w:bottom="450" w:left="450" w:header="18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E9" w:rsidRDefault="000738E9" w:rsidP="00C03BF0">
      <w:pPr>
        <w:spacing w:after="0" w:line="240" w:lineRule="auto"/>
      </w:pPr>
      <w:r>
        <w:separator/>
      </w:r>
    </w:p>
  </w:endnote>
  <w:endnote w:type="continuationSeparator" w:id="0">
    <w:p w:rsidR="000738E9" w:rsidRDefault="000738E9" w:rsidP="00C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E9" w:rsidRDefault="000738E9" w:rsidP="00C03BF0">
      <w:pPr>
        <w:spacing w:after="0" w:line="240" w:lineRule="auto"/>
      </w:pPr>
      <w:r>
        <w:separator/>
      </w:r>
    </w:p>
  </w:footnote>
  <w:footnote w:type="continuationSeparator" w:id="0">
    <w:p w:rsidR="000738E9" w:rsidRDefault="000738E9" w:rsidP="00C0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8C" w:rsidRDefault="0046568C">
    <w:pPr>
      <w:pStyle w:val="Header"/>
    </w:pPr>
    <w:r>
      <w:t>[Type text]</w:t>
    </w:r>
  </w:p>
  <w:p w:rsidR="0046568C" w:rsidRDefault="00125104" w:rsidP="00125104">
    <w:pPr>
      <w:pStyle w:val="Header"/>
      <w:tabs>
        <w:tab w:val="clear" w:pos="4680"/>
        <w:tab w:val="clear" w:pos="9360"/>
        <w:tab w:val="left" w:pos="95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306"/>
    <w:multiLevelType w:val="hybridMultilevel"/>
    <w:tmpl w:val="46686F82"/>
    <w:lvl w:ilvl="0" w:tplc="B486235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57CF1"/>
    <w:multiLevelType w:val="hybridMultilevel"/>
    <w:tmpl w:val="5D167B4A"/>
    <w:lvl w:ilvl="0" w:tplc="0409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>
    <w:nsid w:val="0BBD081D"/>
    <w:multiLevelType w:val="hybridMultilevel"/>
    <w:tmpl w:val="D0E68020"/>
    <w:lvl w:ilvl="0" w:tplc="CF9C249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0C891154"/>
    <w:multiLevelType w:val="hybridMultilevel"/>
    <w:tmpl w:val="51E0977C"/>
    <w:lvl w:ilvl="0" w:tplc="000ABC74">
      <w:start w:val="1"/>
      <w:numFmt w:val="bullet"/>
      <w:lvlText w:val=""/>
      <w:lvlJc w:val="left"/>
      <w:pPr>
        <w:ind w:left="1605" w:hanging="360"/>
      </w:pPr>
      <w:rPr>
        <w:rFonts w:ascii="Wingdings" w:eastAsiaTheme="minorHAnsi" w:hAnsi="Wingdings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0E923875"/>
    <w:multiLevelType w:val="hybridMultilevel"/>
    <w:tmpl w:val="E5CC4C54"/>
    <w:lvl w:ilvl="0" w:tplc="9E06DC40">
      <w:numFmt w:val="bullet"/>
      <w:lvlText w:val=""/>
      <w:lvlJc w:val="left"/>
      <w:pPr>
        <w:ind w:left="1740" w:hanging="360"/>
      </w:pPr>
      <w:rPr>
        <w:rFonts w:ascii="Wingdings" w:eastAsiaTheme="minorHAnsi" w:hAnsi="Wingdings" w:cstheme="majorBidi" w:hint="default"/>
        <w:b/>
        <w:color w:val="0000CC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114130CD"/>
    <w:multiLevelType w:val="hybridMultilevel"/>
    <w:tmpl w:val="B54228CE"/>
    <w:lvl w:ilvl="0" w:tplc="5B88C8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06E35"/>
    <w:multiLevelType w:val="hybridMultilevel"/>
    <w:tmpl w:val="78864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16C9B"/>
    <w:multiLevelType w:val="hybridMultilevel"/>
    <w:tmpl w:val="BDC84658"/>
    <w:lvl w:ilvl="0" w:tplc="97E2512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04D0E"/>
    <w:multiLevelType w:val="hybridMultilevel"/>
    <w:tmpl w:val="9EC42C9C"/>
    <w:lvl w:ilvl="0" w:tplc="E732223C">
      <w:start w:val="1"/>
      <w:numFmt w:val="decimal"/>
      <w:lvlText w:val="%1."/>
      <w:lvlJc w:val="left"/>
      <w:pPr>
        <w:ind w:left="1665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1AB11C50"/>
    <w:multiLevelType w:val="hybridMultilevel"/>
    <w:tmpl w:val="26062448"/>
    <w:lvl w:ilvl="0" w:tplc="C4E622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C4946"/>
    <w:multiLevelType w:val="hybridMultilevel"/>
    <w:tmpl w:val="50C4F08A"/>
    <w:lvl w:ilvl="0" w:tplc="81C264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617D51"/>
    <w:multiLevelType w:val="hybridMultilevel"/>
    <w:tmpl w:val="49A6F984"/>
    <w:lvl w:ilvl="0" w:tplc="FCF4D2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02201E"/>
    <w:multiLevelType w:val="hybridMultilevel"/>
    <w:tmpl w:val="2F5AFB74"/>
    <w:lvl w:ilvl="0" w:tplc="5D528300">
      <w:start w:val="1"/>
      <w:numFmt w:val="bullet"/>
      <w:lvlText w:val=""/>
      <w:lvlJc w:val="left"/>
      <w:pPr>
        <w:ind w:left="1605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>
    <w:nsid w:val="37626852"/>
    <w:multiLevelType w:val="hybridMultilevel"/>
    <w:tmpl w:val="AFB2C0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941F5F"/>
    <w:multiLevelType w:val="hybridMultilevel"/>
    <w:tmpl w:val="413E5F9C"/>
    <w:lvl w:ilvl="0" w:tplc="BFEC6DC2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C41F3C"/>
    <w:multiLevelType w:val="hybridMultilevel"/>
    <w:tmpl w:val="84122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1360A"/>
    <w:multiLevelType w:val="hybridMultilevel"/>
    <w:tmpl w:val="970082DE"/>
    <w:lvl w:ilvl="0" w:tplc="A5D8F1FA">
      <w:numFmt w:val="bullet"/>
      <w:lvlText w:val=""/>
      <w:lvlJc w:val="left"/>
      <w:pPr>
        <w:ind w:left="1515" w:hanging="360"/>
      </w:pPr>
      <w:rPr>
        <w:rFonts w:ascii="Wingdings" w:eastAsiaTheme="minorHAnsi" w:hAnsi="Wingdings" w:cstheme="majorBidi" w:hint="default"/>
        <w:b w:val="0"/>
        <w:color w:val="000000" w:themeColor="text1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3F596C33"/>
    <w:multiLevelType w:val="hybridMultilevel"/>
    <w:tmpl w:val="AF445EF2"/>
    <w:lvl w:ilvl="0" w:tplc="F81851EC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CC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421F504E"/>
    <w:multiLevelType w:val="hybridMultilevel"/>
    <w:tmpl w:val="B5D093AC"/>
    <w:lvl w:ilvl="0" w:tplc="066465DA">
      <w:start w:val="1"/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437B76D8"/>
    <w:multiLevelType w:val="hybridMultilevel"/>
    <w:tmpl w:val="3CBE945C"/>
    <w:lvl w:ilvl="0" w:tplc="85A6B5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14C6A"/>
    <w:multiLevelType w:val="hybridMultilevel"/>
    <w:tmpl w:val="7B863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F6FD4"/>
    <w:multiLevelType w:val="hybridMultilevel"/>
    <w:tmpl w:val="CB0E5B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85758C"/>
    <w:multiLevelType w:val="hybridMultilevel"/>
    <w:tmpl w:val="DE94578A"/>
    <w:lvl w:ilvl="0" w:tplc="C04A53F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51AE9"/>
    <w:multiLevelType w:val="hybridMultilevel"/>
    <w:tmpl w:val="4008C264"/>
    <w:lvl w:ilvl="0" w:tplc="7C7296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D084A"/>
    <w:multiLevelType w:val="hybridMultilevel"/>
    <w:tmpl w:val="FB4ADB56"/>
    <w:lvl w:ilvl="0" w:tplc="F47036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830FF4"/>
    <w:multiLevelType w:val="hybridMultilevel"/>
    <w:tmpl w:val="4984D10A"/>
    <w:lvl w:ilvl="0" w:tplc="02665222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7DD4648"/>
    <w:multiLevelType w:val="hybridMultilevel"/>
    <w:tmpl w:val="F00448FE"/>
    <w:lvl w:ilvl="0" w:tplc="EE6E9B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A0C45"/>
    <w:multiLevelType w:val="hybridMultilevel"/>
    <w:tmpl w:val="FF5C22C6"/>
    <w:lvl w:ilvl="0" w:tplc="A5D8F1FA">
      <w:numFmt w:val="bullet"/>
      <w:lvlText w:val=""/>
      <w:lvlJc w:val="left"/>
      <w:pPr>
        <w:ind w:left="2325" w:hanging="360"/>
      </w:pPr>
      <w:rPr>
        <w:rFonts w:ascii="Wingdings" w:eastAsiaTheme="minorHAnsi" w:hAnsi="Wingdings" w:cstheme="majorBidi" w:hint="default"/>
        <w:b w:val="0"/>
        <w:color w:val="000000" w:themeColor="text1"/>
        <w:sz w:val="22"/>
        <w:u w:val="none"/>
      </w:rPr>
    </w:lvl>
    <w:lvl w:ilvl="1" w:tplc="543861F2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70CD3ED6"/>
    <w:multiLevelType w:val="hybridMultilevel"/>
    <w:tmpl w:val="F46EE0A4"/>
    <w:lvl w:ilvl="0" w:tplc="8A36A588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714532AD"/>
    <w:multiLevelType w:val="hybridMultilevel"/>
    <w:tmpl w:val="EF341E32"/>
    <w:lvl w:ilvl="0" w:tplc="EC1A38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481DB8"/>
    <w:multiLevelType w:val="hybridMultilevel"/>
    <w:tmpl w:val="21FABCC0"/>
    <w:lvl w:ilvl="0" w:tplc="97FC4A84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F1830"/>
    <w:multiLevelType w:val="hybridMultilevel"/>
    <w:tmpl w:val="498864AE"/>
    <w:lvl w:ilvl="0" w:tplc="7B8E5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A6FEB"/>
    <w:multiLevelType w:val="hybridMultilevel"/>
    <w:tmpl w:val="8BE6976E"/>
    <w:lvl w:ilvl="0" w:tplc="74E6286E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9"/>
  </w:num>
  <w:num w:numId="9">
    <w:abstractNumId w:val="17"/>
  </w:num>
  <w:num w:numId="10">
    <w:abstractNumId w:val="10"/>
  </w:num>
  <w:num w:numId="11">
    <w:abstractNumId w:val="3"/>
  </w:num>
  <w:num w:numId="12">
    <w:abstractNumId w:val="12"/>
  </w:num>
  <w:num w:numId="13">
    <w:abstractNumId w:val="21"/>
  </w:num>
  <w:num w:numId="14">
    <w:abstractNumId w:val="20"/>
  </w:num>
  <w:num w:numId="15">
    <w:abstractNumId w:val="13"/>
  </w:num>
  <w:num w:numId="16">
    <w:abstractNumId w:val="9"/>
  </w:num>
  <w:num w:numId="17">
    <w:abstractNumId w:val="30"/>
  </w:num>
  <w:num w:numId="18">
    <w:abstractNumId w:val="4"/>
  </w:num>
  <w:num w:numId="19">
    <w:abstractNumId w:val="1"/>
  </w:num>
  <w:num w:numId="20">
    <w:abstractNumId w:val="5"/>
  </w:num>
  <w:num w:numId="21">
    <w:abstractNumId w:val="29"/>
  </w:num>
  <w:num w:numId="22">
    <w:abstractNumId w:val="25"/>
  </w:num>
  <w:num w:numId="23">
    <w:abstractNumId w:val="23"/>
  </w:num>
  <w:num w:numId="24">
    <w:abstractNumId w:val="26"/>
  </w:num>
  <w:num w:numId="25">
    <w:abstractNumId w:val="2"/>
  </w:num>
  <w:num w:numId="26">
    <w:abstractNumId w:val="24"/>
  </w:num>
  <w:num w:numId="27">
    <w:abstractNumId w:val="6"/>
  </w:num>
  <w:num w:numId="28">
    <w:abstractNumId w:val="28"/>
  </w:num>
  <w:num w:numId="29">
    <w:abstractNumId w:val="16"/>
  </w:num>
  <w:num w:numId="30">
    <w:abstractNumId w:val="27"/>
  </w:num>
  <w:num w:numId="31">
    <w:abstractNumId w:val="8"/>
  </w:num>
  <w:num w:numId="32">
    <w:abstractNumId w:val="18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74A"/>
    <w:rsid w:val="000002F7"/>
    <w:rsid w:val="00004ED6"/>
    <w:rsid w:val="00007224"/>
    <w:rsid w:val="000162A2"/>
    <w:rsid w:val="0001765B"/>
    <w:rsid w:val="00017E62"/>
    <w:rsid w:val="000257BF"/>
    <w:rsid w:val="0003774F"/>
    <w:rsid w:val="00040548"/>
    <w:rsid w:val="00065AAE"/>
    <w:rsid w:val="00072EBA"/>
    <w:rsid w:val="000738E9"/>
    <w:rsid w:val="000773FE"/>
    <w:rsid w:val="00086CE6"/>
    <w:rsid w:val="00094131"/>
    <w:rsid w:val="000B4BD5"/>
    <w:rsid w:val="000C4A40"/>
    <w:rsid w:val="000C7C0D"/>
    <w:rsid w:val="000D3D87"/>
    <w:rsid w:val="000E49BD"/>
    <w:rsid w:val="000F1EC4"/>
    <w:rsid w:val="000F5046"/>
    <w:rsid w:val="000F6679"/>
    <w:rsid w:val="00101E39"/>
    <w:rsid w:val="001070CD"/>
    <w:rsid w:val="001079DD"/>
    <w:rsid w:val="001164CB"/>
    <w:rsid w:val="00116A6D"/>
    <w:rsid w:val="00125104"/>
    <w:rsid w:val="00133AE6"/>
    <w:rsid w:val="00136952"/>
    <w:rsid w:val="001514F3"/>
    <w:rsid w:val="001538C5"/>
    <w:rsid w:val="0016376C"/>
    <w:rsid w:val="00164335"/>
    <w:rsid w:val="00173CDE"/>
    <w:rsid w:val="00173FA7"/>
    <w:rsid w:val="001902E1"/>
    <w:rsid w:val="0019298E"/>
    <w:rsid w:val="001A0559"/>
    <w:rsid w:val="001A576E"/>
    <w:rsid w:val="001A659D"/>
    <w:rsid w:val="001B1153"/>
    <w:rsid w:val="001F1CEB"/>
    <w:rsid w:val="001F2CED"/>
    <w:rsid w:val="001F2D85"/>
    <w:rsid w:val="00220E7C"/>
    <w:rsid w:val="0022118C"/>
    <w:rsid w:val="00246C32"/>
    <w:rsid w:val="00256B86"/>
    <w:rsid w:val="002750A1"/>
    <w:rsid w:val="00294EFE"/>
    <w:rsid w:val="002A0F21"/>
    <w:rsid w:val="002B3292"/>
    <w:rsid w:val="002B7FEB"/>
    <w:rsid w:val="002D1836"/>
    <w:rsid w:val="002F19A0"/>
    <w:rsid w:val="002F484E"/>
    <w:rsid w:val="00302E83"/>
    <w:rsid w:val="00314C40"/>
    <w:rsid w:val="00323372"/>
    <w:rsid w:val="00335CE1"/>
    <w:rsid w:val="0034549F"/>
    <w:rsid w:val="003460A8"/>
    <w:rsid w:val="00370605"/>
    <w:rsid w:val="00381C75"/>
    <w:rsid w:val="0039009A"/>
    <w:rsid w:val="0039063C"/>
    <w:rsid w:val="00392A54"/>
    <w:rsid w:val="003B1DB6"/>
    <w:rsid w:val="003B6035"/>
    <w:rsid w:val="003D24D2"/>
    <w:rsid w:val="003F1371"/>
    <w:rsid w:val="00403341"/>
    <w:rsid w:val="00404664"/>
    <w:rsid w:val="00410670"/>
    <w:rsid w:val="00410B4F"/>
    <w:rsid w:val="0041179F"/>
    <w:rsid w:val="00416A58"/>
    <w:rsid w:val="00420CE3"/>
    <w:rsid w:val="00422EE2"/>
    <w:rsid w:val="00433A8F"/>
    <w:rsid w:val="00437101"/>
    <w:rsid w:val="00437B8A"/>
    <w:rsid w:val="0046568C"/>
    <w:rsid w:val="00472DD2"/>
    <w:rsid w:val="00480C04"/>
    <w:rsid w:val="004831E8"/>
    <w:rsid w:val="004920A4"/>
    <w:rsid w:val="00497C47"/>
    <w:rsid w:val="004A4417"/>
    <w:rsid w:val="004B263F"/>
    <w:rsid w:val="004B4BDD"/>
    <w:rsid w:val="004C7DF0"/>
    <w:rsid w:val="004E109B"/>
    <w:rsid w:val="004E1883"/>
    <w:rsid w:val="004E2319"/>
    <w:rsid w:val="004F2C25"/>
    <w:rsid w:val="005054D0"/>
    <w:rsid w:val="00507D46"/>
    <w:rsid w:val="00515840"/>
    <w:rsid w:val="00520DC4"/>
    <w:rsid w:val="00537466"/>
    <w:rsid w:val="00546E65"/>
    <w:rsid w:val="005564B7"/>
    <w:rsid w:val="0057163E"/>
    <w:rsid w:val="00575B2B"/>
    <w:rsid w:val="00582B84"/>
    <w:rsid w:val="00583086"/>
    <w:rsid w:val="005A5456"/>
    <w:rsid w:val="005B4120"/>
    <w:rsid w:val="005C688E"/>
    <w:rsid w:val="00611557"/>
    <w:rsid w:val="00637D39"/>
    <w:rsid w:val="00650205"/>
    <w:rsid w:val="006575D4"/>
    <w:rsid w:val="0066127F"/>
    <w:rsid w:val="00681441"/>
    <w:rsid w:val="00683286"/>
    <w:rsid w:val="0069590D"/>
    <w:rsid w:val="006A3C63"/>
    <w:rsid w:val="006A5CBE"/>
    <w:rsid w:val="006A63EA"/>
    <w:rsid w:val="006B2787"/>
    <w:rsid w:val="006B663A"/>
    <w:rsid w:val="006B7DDD"/>
    <w:rsid w:val="006E6AE4"/>
    <w:rsid w:val="006F66AC"/>
    <w:rsid w:val="006F7DD6"/>
    <w:rsid w:val="00700CBF"/>
    <w:rsid w:val="00706050"/>
    <w:rsid w:val="007364B5"/>
    <w:rsid w:val="0074049D"/>
    <w:rsid w:val="00743C5D"/>
    <w:rsid w:val="00773205"/>
    <w:rsid w:val="007742F9"/>
    <w:rsid w:val="00780E9D"/>
    <w:rsid w:val="007852EE"/>
    <w:rsid w:val="00786D1C"/>
    <w:rsid w:val="00791E6B"/>
    <w:rsid w:val="007959D8"/>
    <w:rsid w:val="007A69CA"/>
    <w:rsid w:val="007A7C56"/>
    <w:rsid w:val="007C0E73"/>
    <w:rsid w:val="007C6491"/>
    <w:rsid w:val="007D10A6"/>
    <w:rsid w:val="007D4F14"/>
    <w:rsid w:val="007E1685"/>
    <w:rsid w:val="007E22FA"/>
    <w:rsid w:val="007F3D73"/>
    <w:rsid w:val="00815380"/>
    <w:rsid w:val="00821A83"/>
    <w:rsid w:val="00823210"/>
    <w:rsid w:val="00830E1B"/>
    <w:rsid w:val="00845A99"/>
    <w:rsid w:val="008505AE"/>
    <w:rsid w:val="0086759E"/>
    <w:rsid w:val="00870E66"/>
    <w:rsid w:val="00870F9A"/>
    <w:rsid w:val="0087345E"/>
    <w:rsid w:val="00880B6F"/>
    <w:rsid w:val="00892FF0"/>
    <w:rsid w:val="00897B04"/>
    <w:rsid w:val="008B5D7B"/>
    <w:rsid w:val="008C2251"/>
    <w:rsid w:val="008C6601"/>
    <w:rsid w:val="008C6AF6"/>
    <w:rsid w:val="008C7344"/>
    <w:rsid w:val="008E21BC"/>
    <w:rsid w:val="008E2C53"/>
    <w:rsid w:val="008E74E5"/>
    <w:rsid w:val="008F165D"/>
    <w:rsid w:val="008F6A40"/>
    <w:rsid w:val="009049A7"/>
    <w:rsid w:val="00905068"/>
    <w:rsid w:val="00910C98"/>
    <w:rsid w:val="00912051"/>
    <w:rsid w:val="00920A5E"/>
    <w:rsid w:val="00930A0A"/>
    <w:rsid w:val="00944D85"/>
    <w:rsid w:val="00953028"/>
    <w:rsid w:val="009824B8"/>
    <w:rsid w:val="009917C0"/>
    <w:rsid w:val="00991EA9"/>
    <w:rsid w:val="00993A37"/>
    <w:rsid w:val="00994F87"/>
    <w:rsid w:val="009A071F"/>
    <w:rsid w:val="009B2096"/>
    <w:rsid w:val="009B4B73"/>
    <w:rsid w:val="009B7DA4"/>
    <w:rsid w:val="009C2198"/>
    <w:rsid w:val="009C32DB"/>
    <w:rsid w:val="009C5734"/>
    <w:rsid w:val="009C668E"/>
    <w:rsid w:val="009C7360"/>
    <w:rsid w:val="009D2A16"/>
    <w:rsid w:val="009D7586"/>
    <w:rsid w:val="009E12F7"/>
    <w:rsid w:val="009E7B03"/>
    <w:rsid w:val="009F033A"/>
    <w:rsid w:val="00A04CD0"/>
    <w:rsid w:val="00A10110"/>
    <w:rsid w:val="00A12FA9"/>
    <w:rsid w:val="00A14BAE"/>
    <w:rsid w:val="00A16699"/>
    <w:rsid w:val="00A20CF9"/>
    <w:rsid w:val="00A214C8"/>
    <w:rsid w:val="00A353D4"/>
    <w:rsid w:val="00A40FCF"/>
    <w:rsid w:val="00A41FFF"/>
    <w:rsid w:val="00A46AD5"/>
    <w:rsid w:val="00A50910"/>
    <w:rsid w:val="00A556DC"/>
    <w:rsid w:val="00A63BBD"/>
    <w:rsid w:val="00A63C37"/>
    <w:rsid w:val="00A64A3C"/>
    <w:rsid w:val="00A6733E"/>
    <w:rsid w:val="00A82464"/>
    <w:rsid w:val="00A93D4C"/>
    <w:rsid w:val="00A97579"/>
    <w:rsid w:val="00AA6E2A"/>
    <w:rsid w:val="00AA732A"/>
    <w:rsid w:val="00AA7934"/>
    <w:rsid w:val="00AC4249"/>
    <w:rsid w:val="00AD332D"/>
    <w:rsid w:val="00B00229"/>
    <w:rsid w:val="00B03D46"/>
    <w:rsid w:val="00B04E75"/>
    <w:rsid w:val="00B15ACF"/>
    <w:rsid w:val="00B23C02"/>
    <w:rsid w:val="00B26877"/>
    <w:rsid w:val="00B278FD"/>
    <w:rsid w:val="00B311F0"/>
    <w:rsid w:val="00B32A90"/>
    <w:rsid w:val="00B32D7B"/>
    <w:rsid w:val="00B368F8"/>
    <w:rsid w:val="00B405D3"/>
    <w:rsid w:val="00B474E3"/>
    <w:rsid w:val="00B60FA3"/>
    <w:rsid w:val="00B61A60"/>
    <w:rsid w:val="00B63209"/>
    <w:rsid w:val="00B63961"/>
    <w:rsid w:val="00B779C5"/>
    <w:rsid w:val="00B91437"/>
    <w:rsid w:val="00B92FA2"/>
    <w:rsid w:val="00BA5A20"/>
    <w:rsid w:val="00BC72E2"/>
    <w:rsid w:val="00BD1332"/>
    <w:rsid w:val="00BE185F"/>
    <w:rsid w:val="00BE323D"/>
    <w:rsid w:val="00BE6894"/>
    <w:rsid w:val="00BF06BD"/>
    <w:rsid w:val="00BF6847"/>
    <w:rsid w:val="00C001FD"/>
    <w:rsid w:val="00C029CD"/>
    <w:rsid w:val="00C03BF0"/>
    <w:rsid w:val="00C04844"/>
    <w:rsid w:val="00C04F93"/>
    <w:rsid w:val="00C115B2"/>
    <w:rsid w:val="00C13798"/>
    <w:rsid w:val="00C167B5"/>
    <w:rsid w:val="00C22BFD"/>
    <w:rsid w:val="00C274CE"/>
    <w:rsid w:val="00C3031A"/>
    <w:rsid w:val="00C322DC"/>
    <w:rsid w:val="00C32EE7"/>
    <w:rsid w:val="00C335D9"/>
    <w:rsid w:val="00C47647"/>
    <w:rsid w:val="00C50069"/>
    <w:rsid w:val="00C50C6F"/>
    <w:rsid w:val="00C54985"/>
    <w:rsid w:val="00C57D9C"/>
    <w:rsid w:val="00C7577B"/>
    <w:rsid w:val="00C83969"/>
    <w:rsid w:val="00C933CA"/>
    <w:rsid w:val="00CB6CCC"/>
    <w:rsid w:val="00CC061C"/>
    <w:rsid w:val="00CC1B8E"/>
    <w:rsid w:val="00CC436A"/>
    <w:rsid w:val="00CD0BD6"/>
    <w:rsid w:val="00CD54E1"/>
    <w:rsid w:val="00CE5A69"/>
    <w:rsid w:val="00CF08AA"/>
    <w:rsid w:val="00CF2B78"/>
    <w:rsid w:val="00CF2E13"/>
    <w:rsid w:val="00CF5E51"/>
    <w:rsid w:val="00CF7D1A"/>
    <w:rsid w:val="00D037D4"/>
    <w:rsid w:val="00D13E1D"/>
    <w:rsid w:val="00D165FA"/>
    <w:rsid w:val="00D166F0"/>
    <w:rsid w:val="00D445E5"/>
    <w:rsid w:val="00D71D87"/>
    <w:rsid w:val="00D77B92"/>
    <w:rsid w:val="00D81E6E"/>
    <w:rsid w:val="00DA7576"/>
    <w:rsid w:val="00DB42E2"/>
    <w:rsid w:val="00DC1456"/>
    <w:rsid w:val="00DC5439"/>
    <w:rsid w:val="00DE2114"/>
    <w:rsid w:val="00DE32E4"/>
    <w:rsid w:val="00DE3508"/>
    <w:rsid w:val="00DE4D2E"/>
    <w:rsid w:val="00DE5021"/>
    <w:rsid w:val="00DF7566"/>
    <w:rsid w:val="00E06195"/>
    <w:rsid w:val="00E26054"/>
    <w:rsid w:val="00E31538"/>
    <w:rsid w:val="00E43AE4"/>
    <w:rsid w:val="00E5185F"/>
    <w:rsid w:val="00E5615A"/>
    <w:rsid w:val="00E7046E"/>
    <w:rsid w:val="00E778CA"/>
    <w:rsid w:val="00E80AEF"/>
    <w:rsid w:val="00E85367"/>
    <w:rsid w:val="00E9097D"/>
    <w:rsid w:val="00E93835"/>
    <w:rsid w:val="00EA2B84"/>
    <w:rsid w:val="00EE25E6"/>
    <w:rsid w:val="00EF3F4C"/>
    <w:rsid w:val="00F16CC4"/>
    <w:rsid w:val="00F254C6"/>
    <w:rsid w:val="00F30FB4"/>
    <w:rsid w:val="00F470C1"/>
    <w:rsid w:val="00F50502"/>
    <w:rsid w:val="00F5118F"/>
    <w:rsid w:val="00F525BF"/>
    <w:rsid w:val="00F52CB3"/>
    <w:rsid w:val="00F61673"/>
    <w:rsid w:val="00F6293C"/>
    <w:rsid w:val="00F642A8"/>
    <w:rsid w:val="00F73B1B"/>
    <w:rsid w:val="00F82317"/>
    <w:rsid w:val="00F8503F"/>
    <w:rsid w:val="00FA174A"/>
    <w:rsid w:val="00FB0100"/>
    <w:rsid w:val="00FB53A8"/>
    <w:rsid w:val="00FE7FE9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#090"/>
    </o:shapedefaults>
    <o:shapelayout v:ext="edit">
      <o:idmap v:ext="edit" data="1"/>
      <o:rules v:ext="edit">
        <o:r id="V:Rule8" type="connector" idref="#_x0000_s107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5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E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F0"/>
  </w:style>
  <w:style w:type="paragraph" w:styleId="Footer">
    <w:name w:val="footer"/>
    <w:basedOn w:val="Normal"/>
    <w:link w:val="FooterChar"/>
    <w:uiPriority w:val="99"/>
    <w:semiHidden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BF0"/>
  </w:style>
  <w:style w:type="paragraph" w:styleId="BalloonText">
    <w:name w:val="Balloon Text"/>
    <w:basedOn w:val="Normal"/>
    <w:link w:val="BalloonTextChar"/>
    <w:uiPriority w:val="99"/>
    <w:semiHidden/>
    <w:unhideWhenUsed/>
    <w:rsid w:val="006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23BA9-A777-4F50-A51B-C56FE6F3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2014-04-03T14:52:00Z</dcterms:created>
  <dcterms:modified xsi:type="dcterms:W3CDTF">2014-04-03T14:52:00Z</dcterms:modified>
</cp:coreProperties>
</file>