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7A" w:rsidRDefault="00087D7A" w:rsidP="00087D7A">
      <w:pPr>
        <w:pStyle w:val="Title"/>
        <w:bidi w:val="0"/>
      </w:pPr>
    </w:p>
    <w:p w:rsidR="00087D7A" w:rsidRDefault="00087D7A" w:rsidP="00087D7A">
      <w:pPr>
        <w:pStyle w:val="Title"/>
        <w:bidi w:val="0"/>
        <w:rPr>
          <w:lang w:bidi="ar-JO"/>
        </w:rPr>
      </w:pPr>
      <w:r>
        <w:t>Local Anesthesia in Endodontics</w:t>
      </w:r>
    </w:p>
    <w:p w:rsidR="00087D7A" w:rsidRDefault="00087D7A" w:rsidP="00087D7A">
      <w:pPr>
        <w:bidi w:val="0"/>
        <w:rPr>
          <w:lang w:bidi="ar-JO"/>
        </w:rPr>
      </w:pPr>
    </w:p>
    <w:p w:rsidR="00087D7A" w:rsidRPr="00AA125C" w:rsidRDefault="008E5D49" w:rsidP="00087D7A">
      <w:pPr>
        <w:jc w:val="right"/>
        <w:rPr>
          <w:sz w:val="28"/>
          <w:szCs w:val="28"/>
          <w:u w:val="single"/>
          <w:lang w:bidi="ar-JO"/>
        </w:rPr>
      </w:pPr>
      <w:r>
        <w:rPr>
          <w:sz w:val="28"/>
          <w:szCs w:val="28"/>
          <w:u w:val="single"/>
          <w:lang w:bidi="ar-JO"/>
        </w:rPr>
        <w:sym w:font="Wingdings" w:char="F026"/>
      </w:r>
      <w:r w:rsidR="00AA125C" w:rsidRPr="00AA125C">
        <w:rPr>
          <w:noProof/>
          <w:sz w:val="28"/>
          <w:szCs w:val="28"/>
          <w:u w:val="single"/>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268605</wp:posOffset>
            </wp:positionV>
            <wp:extent cx="4105275" cy="1504950"/>
            <wp:effectExtent l="19050" t="0" r="9525" b="0"/>
            <wp:wrapThrough wrapText="bothSides">
              <wp:wrapPolygon edited="0">
                <wp:start x="-100" y="0"/>
                <wp:lineTo x="-100" y="21327"/>
                <wp:lineTo x="21650" y="21327"/>
                <wp:lineTo x="21650" y="0"/>
                <wp:lineTo x="-1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1504950"/>
                    </a:xfrm>
                    <a:prstGeom prst="rect">
                      <a:avLst/>
                    </a:prstGeom>
                    <a:noFill/>
                    <a:ln w="9525">
                      <a:noFill/>
                      <a:miter lim="800000"/>
                      <a:headEnd/>
                      <a:tailEnd/>
                    </a:ln>
                  </pic:spPr>
                </pic:pic>
              </a:graphicData>
            </a:graphic>
          </wp:anchor>
        </w:drawing>
      </w:r>
      <w:r>
        <w:rPr>
          <w:sz w:val="28"/>
          <w:szCs w:val="28"/>
          <w:u w:val="single"/>
          <w:lang w:bidi="ar-JO"/>
        </w:rPr>
        <w:t xml:space="preserve"> </w:t>
      </w:r>
      <w:r w:rsidR="00087D7A" w:rsidRPr="00AA125C">
        <w:rPr>
          <w:sz w:val="28"/>
          <w:szCs w:val="28"/>
          <w:u w:val="single"/>
          <w:lang w:bidi="ar-JO"/>
        </w:rPr>
        <w:t>Lecture outline:</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Definitions</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Pharmacology of LA</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Mechanism of action of LA</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Complications of LA</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Failure of LA</w:t>
      </w:r>
    </w:p>
    <w:p w:rsidR="00087D7A" w:rsidRPr="00087D7A" w:rsidRDefault="00087D7A" w:rsidP="00C87E31">
      <w:pPr>
        <w:pStyle w:val="ListParagraph"/>
        <w:numPr>
          <w:ilvl w:val="0"/>
          <w:numId w:val="2"/>
        </w:numPr>
        <w:bidi w:val="0"/>
        <w:jc w:val="both"/>
        <w:rPr>
          <w:sz w:val="24"/>
          <w:szCs w:val="24"/>
          <w:lang w:bidi="ar-JO"/>
        </w:rPr>
      </w:pPr>
      <w:r w:rsidRPr="00087D7A">
        <w:rPr>
          <w:sz w:val="24"/>
          <w:szCs w:val="24"/>
          <w:lang w:bidi="ar-JO"/>
        </w:rPr>
        <w:t>Management of LA failure</w:t>
      </w:r>
    </w:p>
    <w:p w:rsidR="00087D7A" w:rsidRDefault="00087D7A" w:rsidP="00087D7A">
      <w:pPr>
        <w:bidi w:val="0"/>
        <w:rPr>
          <w:lang w:bidi="ar-JO"/>
        </w:rPr>
      </w:pPr>
    </w:p>
    <w:p w:rsidR="00AA125C" w:rsidRDefault="00AA125C" w:rsidP="00AA125C">
      <w:pPr>
        <w:pStyle w:val="ListParagraph"/>
        <w:numPr>
          <w:ilvl w:val="0"/>
          <w:numId w:val="4"/>
        </w:numPr>
        <w:bidi w:val="0"/>
        <w:rPr>
          <w:sz w:val="28"/>
          <w:szCs w:val="28"/>
          <w:u w:val="single"/>
          <w:lang w:bidi="ar-JO"/>
        </w:rPr>
      </w:pPr>
      <w:r w:rsidRPr="00AA125C">
        <w:rPr>
          <w:sz w:val="28"/>
          <w:szCs w:val="28"/>
          <w:u w:val="single"/>
          <w:lang w:bidi="ar-JO"/>
        </w:rPr>
        <w:t>Definitions:</w:t>
      </w:r>
    </w:p>
    <w:p w:rsidR="00CE41EA" w:rsidRDefault="00CE41EA" w:rsidP="006466DA">
      <w:pPr>
        <w:bidi w:val="0"/>
        <w:jc w:val="both"/>
        <w:rPr>
          <w:sz w:val="24"/>
          <w:szCs w:val="24"/>
          <w:lang w:bidi="ar-JO"/>
        </w:rPr>
      </w:pPr>
      <w:r>
        <w:rPr>
          <w:sz w:val="24"/>
          <w:szCs w:val="24"/>
          <w:lang w:bidi="ar-JO"/>
        </w:rPr>
        <w:t>To start</w:t>
      </w:r>
      <w:r w:rsidR="00C355E7">
        <w:rPr>
          <w:sz w:val="24"/>
          <w:szCs w:val="24"/>
          <w:lang w:bidi="ar-JO"/>
        </w:rPr>
        <w:t xml:space="preserve"> with</w:t>
      </w:r>
      <w:r>
        <w:rPr>
          <w:sz w:val="24"/>
          <w:szCs w:val="24"/>
          <w:lang w:bidi="ar-JO"/>
        </w:rPr>
        <w:t xml:space="preserve">, we </w:t>
      </w:r>
      <w:r w:rsidR="00C355E7">
        <w:rPr>
          <w:sz w:val="24"/>
          <w:szCs w:val="24"/>
          <w:lang w:bidi="ar-JO"/>
        </w:rPr>
        <w:t>need</w:t>
      </w:r>
      <w:r>
        <w:rPr>
          <w:sz w:val="24"/>
          <w:szCs w:val="24"/>
          <w:lang w:bidi="ar-JO"/>
        </w:rPr>
        <w:t xml:space="preserve"> to define pain. Pain: is "An unpleasant sensory and emotional experience associated with actual or potential tissue damage</w:t>
      </w:r>
      <w:r w:rsidR="008114CC">
        <w:rPr>
          <w:sz w:val="24"/>
          <w:szCs w:val="24"/>
          <w:lang w:bidi="ar-JO"/>
        </w:rPr>
        <w:t xml:space="preserve"> – as defined by the </w:t>
      </w:r>
      <w:r>
        <w:rPr>
          <w:sz w:val="24"/>
          <w:szCs w:val="24"/>
          <w:lang w:bidi="ar-JO"/>
        </w:rPr>
        <w:t>International associa</w:t>
      </w:r>
      <w:r w:rsidR="008114CC">
        <w:rPr>
          <w:sz w:val="24"/>
          <w:szCs w:val="24"/>
          <w:lang w:bidi="ar-JO"/>
        </w:rPr>
        <w:t>tion for the study of pain IASP.</w:t>
      </w:r>
    </w:p>
    <w:p w:rsidR="008114CC" w:rsidRDefault="00C355E7" w:rsidP="00C87E31">
      <w:pPr>
        <w:bidi w:val="0"/>
        <w:jc w:val="both"/>
        <w:rPr>
          <w:sz w:val="24"/>
          <w:szCs w:val="24"/>
          <w:lang w:bidi="ar-JO"/>
        </w:rPr>
      </w:pPr>
      <w:r>
        <w:rPr>
          <w:sz w:val="24"/>
          <w:szCs w:val="24"/>
          <w:lang w:bidi="ar-JO"/>
        </w:rPr>
        <w:t xml:space="preserve">We </w:t>
      </w:r>
      <w:r w:rsidR="008114CC">
        <w:rPr>
          <w:sz w:val="24"/>
          <w:szCs w:val="24"/>
          <w:lang w:bidi="ar-JO"/>
        </w:rPr>
        <w:t>have to deal with pain in dentistry;</w:t>
      </w:r>
      <w:r>
        <w:rPr>
          <w:sz w:val="24"/>
          <w:szCs w:val="24"/>
          <w:lang w:bidi="ar-JO"/>
        </w:rPr>
        <w:t xml:space="preserve"> it is not acceptable </w:t>
      </w:r>
      <w:r w:rsidR="008114CC">
        <w:rPr>
          <w:sz w:val="24"/>
          <w:szCs w:val="24"/>
          <w:lang w:bidi="ar-JO"/>
        </w:rPr>
        <w:t>for our patients to suffer from pain and the way we control pain during our procedure is by LA. Therefore, e</w:t>
      </w:r>
      <w:r w:rsidR="006C53A8">
        <w:rPr>
          <w:sz w:val="24"/>
          <w:szCs w:val="24"/>
          <w:lang w:bidi="ar-JO"/>
        </w:rPr>
        <w:t>ffective local anesthesia is the bedrock of pain control in Endodontics.</w:t>
      </w:r>
    </w:p>
    <w:p w:rsidR="008114CC" w:rsidRPr="00C87E31" w:rsidRDefault="008114CC" w:rsidP="00C87E31">
      <w:pPr>
        <w:bidi w:val="0"/>
        <w:jc w:val="both"/>
        <w:rPr>
          <w:sz w:val="24"/>
          <w:szCs w:val="24"/>
          <w:lang w:bidi="ar-JO"/>
        </w:rPr>
      </w:pPr>
      <w:r w:rsidRPr="00C87E31">
        <w:rPr>
          <w:sz w:val="24"/>
          <w:szCs w:val="24"/>
          <w:lang w:bidi="ar-JO"/>
        </w:rPr>
        <w:t>The term "local anesthesia" needs to be revised; as it implies the total loss of all kinds of sensation including touch, pressure, temperature and pain. While what we actually do is "local analgesia" which means localized loss of pain sensation only – meaning the patient can still feel</w:t>
      </w:r>
      <w:r w:rsidR="00C87E31" w:rsidRPr="00C87E31">
        <w:rPr>
          <w:sz w:val="24"/>
          <w:szCs w:val="24"/>
          <w:lang w:bidi="ar-JO"/>
        </w:rPr>
        <w:t xml:space="preserve"> whatever</w:t>
      </w:r>
      <w:r w:rsidRPr="00C87E31">
        <w:rPr>
          <w:sz w:val="24"/>
          <w:szCs w:val="24"/>
          <w:lang w:bidi="ar-JO"/>
        </w:rPr>
        <w:t xml:space="preserve"> touch, pressure and temperature</w:t>
      </w:r>
      <w:r w:rsidR="00C87E31" w:rsidRPr="00C87E31">
        <w:rPr>
          <w:sz w:val="24"/>
          <w:szCs w:val="24"/>
          <w:lang w:bidi="ar-JO"/>
        </w:rPr>
        <w:t xml:space="preserve"> but they do not feel pain.</w:t>
      </w:r>
    </w:p>
    <w:p w:rsidR="006C53A8" w:rsidRDefault="006C53A8" w:rsidP="006C53A8">
      <w:pPr>
        <w:bidi w:val="0"/>
        <w:rPr>
          <w:sz w:val="24"/>
          <w:szCs w:val="24"/>
          <w:lang w:bidi="ar-JO"/>
        </w:rPr>
      </w:pPr>
    </w:p>
    <w:p w:rsidR="006C53A8" w:rsidRDefault="006C53A8" w:rsidP="006C53A8">
      <w:pPr>
        <w:pStyle w:val="ListParagraph"/>
        <w:numPr>
          <w:ilvl w:val="0"/>
          <w:numId w:val="4"/>
        </w:numPr>
        <w:bidi w:val="0"/>
        <w:rPr>
          <w:sz w:val="28"/>
          <w:szCs w:val="28"/>
          <w:u w:val="single"/>
          <w:lang w:bidi="ar-JO"/>
        </w:rPr>
      </w:pPr>
      <w:r>
        <w:rPr>
          <w:sz w:val="28"/>
          <w:szCs w:val="28"/>
          <w:u w:val="single"/>
          <w:lang w:bidi="ar-JO"/>
        </w:rPr>
        <w:t>Pharmacology of Local Anesthetics:</w:t>
      </w:r>
    </w:p>
    <w:p w:rsidR="00C87E31" w:rsidRDefault="00C87E31" w:rsidP="00C87E31">
      <w:pPr>
        <w:pStyle w:val="ListParagraph"/>
        <w:bidi w:val="0"/>
        <w:ind w:left="644"/>
        <w:rPr>
          <w:sz w:val="28"/>
          <w:szCs w:val="28"/>
          <w:u w:val="single"/>
          <w:lang w:bidi="ar-JO"/>
        </w:rPr>
      </w:pPr>
    </w:p>
    <w:p w:rsidR="006C53A8" w:rsidRDefault="00C87E31" w:rsidP="00F60E5B">
      <w:pPr>
        <w:pStyle w:val="ListParagraph"/>
        <w:bidi w:val="0"/>
        <w:ind w:left="644"/>
        <w:jc w:val="both"/>
        <w:rPr>
          <w:sz w:val="24"/>
          <w:szCs w:val="24"/>
          <w:lang w:bidi="ar-JO"/>
        </w:rPr>
      </w:pPr>
      <w:r w:rsidRPr="00C87E31">
        <w:rPr>
          <w:sz w:val="24"/>
          <w:szCs w:val="24"/>
          <w:lang w:bidi="ar-JO"/>
        </w:rPr>
        <w:t xml:space="preserve">Local anesthetics are basically either </w:t>
      </w:r>
      <w:r>
        <w:rPr>
          <w:sz w:val="24"/>
          <w:szCs w:val="24"/>
          <w:lang w:bidi="ar-JO"/>
        </w:rPr>
        <w:t>esters or amides;</w:t>
      </w:r>
    </w:p>
    <w:p w:rsidR="00C87E31" w:rsidRDefault="00C87E31" w:rsidP="00F60E5B">
      <w:pPr>
        <w:pStyle w:val="ListParagraph"/>
        <w:bidi w:val="0"/>
        <w:ind w:left="644"/>
        <w:jc w:val="both"/>
        <w:rPr>
          <w:sz w:val="24"/>
          <w:szCs w:val="24"/>
          <w:lang w:bidi="ar-JO"/>
        </w:rPr>
      </w:pPr>
    </w:p>
    <w:p w:rsidR="00C87E31" w:rsidRDefault="006C53A8" w:rsidP="00F60E5B">
      <w:pPr>
        <w:pStyle w:val="ListParagraph"/>
        <w:numPr>
          <w:ilvl w:val="0"/>
          <w:numId w:val="6"/>
        </w:numPr>
        <w:bidi w:val="0"/>
        <w:jc w:val="both"/>
        <w:rPr>
          <w:sz w:val="24"/>
          <w:szCs w:val="24"/>
          <w:lang w:bidi="ar-JO"/>
        </w:rPr>
      </w:pPr>
      <w:r>
        <w:rPr>
          <w:sz w:val="24"/>
          <w:szCs w:val="24"/>
          <w:lang w:bidi="ar-JO"/>
        </w:rPr>
        <w:t xml:space="preserve">Amino-esters: </w:t>
      </w:r>
    </w:p>
    <w:p w:rsidR="006C53A8" w:rsidRDefault="00C87E31" w:rsidP="00F60E5B">
      <w:pPr>
        <w:pStyle w:val="ListParagraph"/>
        <w:bidi w:val="0"/>
        <w:jc w:val="both"/>
        <w:rPr>
          <w:sz w:val="24"/>
          <w:szCs w:val="24"/>
          <w:lang w:bidi="ar-JO"/>
        </w:rPr>
      </w:pPr>
      <w:r>
        <w:rPr>
          <w:sz w:val="24"/>
          <w:szCs w:val="24"/>
          <w:lang w:bidi="ar-JO"/>
        </w:rPr>
        <w:t>They are not popular these days. They include Procaine, Benzocaine and</w:t>
      </w:r>
      <w:r w:rsidR="006C53A8">
        <w:rPr>
          <w:sz w:val="24"/>
          <w:szCs w:val="24"/>
          <w:lang w:bidi="ar-JO"/>
        </w:rPr>
        <w:t xml:space="preserve"> Cocaine</w:t>
      </w:r>
      <w:r>
        <w:rPr>
          <w:sz w:val="24"/>
          <w:szCs w:val="24"/>
          <w:lang w:bidi="ar-JO"/>
        </w:rPr>
        <w:t>.</w:t>
      </w:r>
    </w:p>
    <w:p w:rsidR="006C53A8" w:rsidRDefault="00C87E31" w:rsidP="00F60E5B">
      <w:pPr>
        <w:pStyle w:val="ListParagraph"/>
        <w:bidi w:val="0"/>
        <w:jc w:val="both"/>
        <w:rPr>
          <w:sz w:val="24"/>
          <w:szCs w:val="24"/>
          <w:lang w:bidi="ar-JO"/>
        </w:rPr>
      </w:pPr>
      <w:r>
        <w:rPr>
          <w:sz w:val="24"/>
          <w:szCs w:val="24"/>
          <w:lang w:bidi="ar-JO"/>
        </w:rPr>
        <w:t>These are m</w:t>
      </w:r>
      <w:r w:rsidR="006C53A8">
        <w:rPr>
          <w:sz w:val="24"/>
          <w:szCs w:val="24"/>
          <w:lang w:bidi="ar-JO"/>
        </w:rPr>
        <w:t>etabolized in plasma by the enzyme pseudocholinesterase</w:t>
      </w:r>
      <w:r>
        <w:rPr>
          <w:sz w:val="24"/>
          <w:szCs w:val="24"/>
          <w:lang w:bidi="ar-JO"/>
        </w:rPr>
        <w:t>.</w:t>
      </w:r>
      <w:r w:rsidR="006C53A8">
        <w:rPr>
          <w:sz w:val="24"/>
          <w:szCs w:val="24"/>
          <w:lang w:bidi="ar-JO"/>
        </w:rPr>
        <w:t xml:space="preserve"> </w:t>
      </w:r>
    </w:p>
    <w:p w:rsidR="00C87E31" w:rsidRDefault="006C53A8" w:rsidP="00F60E5B">
      <w:pPr>
        <w:pStyle w:val="ListParagraph"/>
        <w:numPr>
          <w:ilvl w:val="0"/>
          <w:numId w:val="6"/>
        </w:numPr>
        <w:bidi w:val="0"/>
        <w:jc w:val="both"/>
        <w:rPr>
          <w:sz w:val="24"/>
          <w:szCs w:val="24"/>
          <w:lang w:bidi="ar-JO"/>
        </w:rPr>
      </w:pPr>
      <w:r>
        <w:rPr>
          <w:sz w:val="24"/>
          <w:szCs w:val="24"/>
          <w:lang w:bidi="ar-JO"/>
        </w:rPr>
        <w:t xml:space="preserve">Amino-amides: </w:t>
      </w:r>
    </w:p>
    <w:p w:rsidR="006C53A8" w:rsidRDefault="00C87E31" w:rsidP="00F60E5B">
      <w:pPr>
        <w:pStyle w:val="ListParagraph"/>
        <w:bidi w:val="0"/>
        <w:jc w:val="both"/>
        <w:rPr>
          <w:sz w:val="24"/>
          <w:szCs w:val="24"/>
          <w:lang w:bidi="ar-JO"/>
        </w:rPr>
      </w:pPr>
      <w:r>
        <w:rPr>
          <w:sz w:val="24"/>
          <w:szCs w:val="24"/>
          <w:lang w:bidi="ar-JO"/>
        </w:rPr>
        <w:t xml:space="preserve">They are the more common ones. They include </w:t>
      </w:r>
      <w:r w:rsidR="006C53A8">
        <w:rPr>
          <w:sz w:val="24"/>
          <w:szCs w:val="24"/>
          <w:lang w:bidi="ar-JO"/>
        </w:rPr>
        <w:t>Lidocaine, Arti</w:t>
      </w:r>
      <w:r>
        <w:rPr>
          <w:sz w:val="24"/>
          <w:szCs w:val="24"/>
          <w:lang w:bidi="ar-JO"/>
        </w:rPr>
        <w:t xml:space="preserve">caine, Prilocaine, Mepivacaine and Bupivacaine. </w:t>
      </w:r>
      <w:r w:rsidRPr="00C87E31">
        <w:rPr>
          <w:sz w:val="24"/>
          <w:szCs w:val="24"/>
          <w:lang w:bidi="ar-JO"/>
        </w:rPr>
        <w:t>These are m</w:t>
      </w:r>
      <w:r w:rsidR="006C53A8" w:rsidRPr="00C87E31">
        <w:rPr>
          <w:sz w:val="24"/>
          <w:szCs w:val="24"/>
          <w:lang w:bidi="ar-JO"/>
        </w:rPr>
        <w:t>etabolized in liver excreted in the kidneys</w:t>
      </w:r>
      <w:r>
        <w:rPr>
          <w:sz w:val="24"/>
          <w:szCs w:val="24"/>
          <w:lang w:bidi="ar-JO"/>
        </w:rPr>
        <w:t>.</w:t>
      </w:r>
    </w:p>
    <w:p w:rsidR="006466DA" w:rsidRDefault="006466DA" w:rsidP="00F60E5B">
      <w:pPr>
        <w:pStyle w:val="ListParagraph"/>
        <w:numPr>
          <w:ilvl w:val="0"/>
          <w:numId w:val="2"/>
        </w:numPr>
        <w:bidi w:val="0"/>
        <w:jc w:val="both"/>
        <w:rPr>
          <w:sz w:val="24"/>
          <w:szCs w:val="24"/>
          <w:lang w:bidi="ar-JO"/>
        </w:rPr>
      </w:pPr>
      <w:r>
        <w:rPr>
          <w:sz w:val="24"/>
          <w:szCs w:val="24"/>
          <w:lang w:bidi="ar-JO"/>
        </w:rPr>
        <w:t>Note: Articaine has both groups.</w:t>
      </w:r>
    </w:p>
    <w:p w:rsidR="00C87E31" w:rsidRDefault="00C87E31" w:rsidP="00C87E31">
      <w:pPr>
        <w:pStyle w:val="ListParagraph"/>
        <w:bidi w:val="0"/>
        <w:rPr>
          <w:sz w:val="24"/>
          <w:szCs w:val="24"/>
          <w:lang w:bidi="ar-JO"/>
        </w:rPr>
      </w:pPr>
    </w:p>
    <w:p w:rsidR="00C87E31" w:rsidRPr="00C87E31" w:rsidRDefault="00C87E31" w:rsidP="00C87E31">
      <w:pPr>
        <w:pStyle w:val="ListParagraph"/>
        <w:bidi w:val="0"/>
        <w:rPr>
          <w:sz w:val="24"/>
          <w:szCs w:val="24"/>
          <w:lang w:bidi="ar-JO"/>
        </w:rPr>
      </w:pPr>
    </w:p>
    <w:p w:rsidR="006C53A8" w:rsidRDefault="006C53A8" w:rsidP="006C53A8">
      <w:pPr>
        <w:pStyle w:val="ListParagraph"/>
        <w:numPr>
          <w:ilvl w:val="0"/>
          <w:numId w:val="4"/>
        </w:numPr>
        <w:bidi w:val="0"/>
        <w:rPr>
          <w:sz w:val="28"/>
          <w:szCs w:val="28"/>
          <w:u w:val="single"/>
          <w:lang w:bidi="ar-JO"/>
        </w:rPr>
      </w:pPr>
      <w:r>
        <w:rPr>
          <w:sz w:val="28"/>
          <w:szCs w:val="28"/>
          <w:u w:val="single"/>
          <w:lang w:bidi="ar-JO"/>
        </w:rPr>
        <w:t>Mechanism of Action of LA:</w:t>
      </w:r>
    </w:p>
    <w:p w:rsidR="00F60E5B" w:rsidRDefault="00F60E5B" w:rsidP="00F60E5B">
      <w:pPr>
        <w:bidi w:val="0"/>
        <w:rPr>
          <w:sz w:val="24"/>
          <w:szCs w:val="24"/>
          <w:lang w:bidi="ar-JO"/>
        </w:rPr>
      </w:pPr>
    </w:p>
    <w:p w:rsidR="006466DA" w:rsidRDefault="006466DA" w:rsidP="008E5D49">
      <w:pPr>
        <w:bidi w:val="0"/>
        <w:rPr>
          <w:sz w:val="24"/>
          <w:szCs w:val="24"/>
          <w:lang w:bidi="ar-JO"/>
        </w:rPr>
      </w:pPr>
      <w:r>
        <w:rPr>
          <w:sz w:val="24"/>
          <w:szCs w:val="24"/>
          <w:lang w:bidi="ar-JO"/>
        </w:rPr>
        <w:t xml:space="preserve">Local anesthetics </w:t>
      </w:r>
      <w:r w:rsidR="00F60E5B">
        <w:rPr>
          <w:sz w:val="24"/>
          <w:szCs w:val="24"/>
          <w:lang w:bidi="ar-JO"/>
        </w:rPr>
        <w:t xml:space="preserve">need to diffuse through the nerve cell to work; by blocking the </w:t>
      </w:r>
      <w:r>
        <w:rPr>
          <w:sz w:val="24"/>
          <w:szCs w:val="24"/>
          <w:lang w:bidi="ar-JO"/>
        </w:rPr>
        <w:t>sodium channels</w:t>
      </w:r>
      <w:r w:rsidR="00F60E5B">
        <w:rPr>
          <w:sz w:val="24"/>
          <w:szCs w:val="24"/>
          <w:lang w:bidi="ar-JO"/>
        </w:rPr>
        <w:t>.</w:t>
      </w:r>
    </w:p>
    <w:p w:rsidR="00F60E5B" w:rsidRDefault="006466DA" w:rsidP="00F60E5B">
      <w:pPr>
        <w:bidi w:val="0"/>
        <w:jc w:val="both"/>
        <w:rPr>
          <w:sz w:val="24"/>
          <w:szCs w:val="24"/>
          <w:lang w:bidi="ar-JO"/>
        </w:rPr>
      </w:pPr>
      <w:r>
        <w:rPr>
          <w:sz w:val="24"/>
          <w:szCs w:val="24"/>
          <w:lang w:bidi="ar-JO"/>
        </w:rPr>
        <w:t>The LA is present in two forms</w:t>
      </w:r>
      <w:r w:rsidR="00F60E5B">
        <w:rPr>
          <w:sz w:val="24"/>
          <w:szCs w:val="24"/>
          <w:lang w:bidi="ar-JO"/>
        </w:rPr>
        <w:t>;</w:t>
      </w:r>
      <w:r>
        <w:rPr>
          <w:sz w:val="24"/>
          <w:szCs w:val="24"/>
          <w:lang w:bidi="ar-JO"/>
        </w:rPr>
        <w:t xml:space="preserve"> </w:t>
      </w:r>
    </w:p>
    <w:p w:rsidR="006466DA" w:rsidRDefault="00F60E5B" w:rsidP="00F60E5B">
      <w:pPr>
        <w:bidi w:val="0"/>
        <w:jc w:val="both"/>
        <w:rPr>
          <w:sz w:val="24"/>
          <w:szCs w:val="24"/>
          <w:lang w:bidi="ar-JO"/>
        </w:rPr>
      </w:pPr>
      <w:r>
        <w:rPr>
          <w:noProof/>
          <w:sz w:val="24"/>
          <w:szCs w:val="24"/>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210185</wp:posOffset>
            </wp:positionV>
            <wp:extent cx="1885950" cy="819150"/>
            <wp:effectExtent l="19050" t="0" r="0" b="0"/>
            <wp:wrapThrough wrapText="bothSides">
              <wp:wrapPolygon edited="0">
                <wp:start x="-218" y="0"/>
                <wp:lineTo x="-218" y="21098"/>
                <wp:lineTo x="21600" y="21098"/>
                <wp:lineTo x="21600" y="0"/>
                <wp:lineTo x="-21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85950" cy="81915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0288" behindDoc="0" locked="0" layoutInCell="1" allowOverlap="1">
            <wp:simplePos x="0" y="0"/>
            <wp:positionH relativeFrom="column">
              <wp:posOffset>600075</wp:posOffset>
            </wp:positionH>
            <wp:positionV relativeFrom="paragraph">
              <wp:posOffset>238760</wp:posOffset>
            </wp:positionV>
            <wp:extent cx="1924050" cy="771525"/>
            <wp:effectExtent l="19050" t="0" r="0" b="0"/>
            <wp:wrapThrough wrapText="bothSides">
              <wp:wrapPolygon edited="0">
                <wp:start x="-214" y="0"/>
                <wp:lineTo x="-214" y="21333"/>
                <wp:lineTo x="21600" y="21333"/>
                <wp:lineTo x="21600" y="0"/>
                <wp:lineTo x="-21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24050" cy="771525"/>
                    </a:xfrm>
                    <a:prstGeom prst="rect">
                      <a:avLst/>
                    </a:prstGeom>
                    <a:noFill/>
                    <a:ln w="9525">
                      <a:noFill/>
                      <a:miter lim="800000"/>
                      <a:headEnd/>
                      <a:tailEnd/>
                    </a:ln>
                  </pic:spPr>
                </pic:pic>
              </a:graphicData>
            </a:graphic>
          </wp:anchor>
        </w:drawing>
      </w:r>
      <w:r w:rsidR="00425F56">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5pt;margin-top:8.3pt;width:14.25pt;height:0;z-index:251659264;mso-position-horizontal-relative:text;mso-position-vertical-relative:text" o:connectortype="straight">
            <v:stroke endarrow="block"/>
            <w10:wrap anchorx="page"/>
          </v:shape>
        </w:pict>
      </w:r>
      <w:r>
        <w:rPr>
          <w:sz w:val="24"/>
          <w:szCs w:val="24"/>
          <w:lang w:bidi="ar-JO"/>
        </w:rPr>
        <w:t xml:space="preserve">                      </w:t>
      </w:r>
      <w:r w:rsidR="006466DA">
        <w:rPr>
          <w:sz w:val="24"/>
          <w:szCs w:val="24"/>
          <w:lang w:bidi="ar-JO"/>
        </w:rPr>
        <w:t>either</w:t>
      </w:r>
      <w:r>
        <w:rPr>
          <w:sz w:val="24"/>
          <w:szCs w:val="24"/>
          <w:lang w:bidi="ar-JO"/>
        </w:rPr>
        <w:t xml:space="preserve"> </w:t>
      </w:r>
      <w:r w:rsidRPr="00F60E5B">
        <w:rPr>
          <w:sz w:val="24"/>
          <w:szCs w:val="24"/>
          <w:u w:val="single"/>
          <w:lang w:bidi="ar-JO"/>
        </w:rPr>
        <w:t>un</w:t>
      </w:r>
      <w:r w:rsidR="006466DA" w:rsidRPr="00F60E5B">
        <w:rPr>
          <w:sz w:val="24"/>
          <w:szCs w:val="24"/>
          <w:u w:val="single"/>
          <w:lang w:bidi="ar-JO"/>
        </w:rPr>
        <w:t>charged</w:t>
      </w:r>
      <w:r w:rsidR="006466DA">
        <w:rPr>
          <w:sz w:val="24"/>
          <w:szCs w:val="24"/>
          <w:lang w:bidi="ar-JO"/>
        </w:rPr>
        <w:t xml:space="preserve"> which is the </w:t>
      </w:r>
      <w:r>
        <w:rPr>
          <w:sz w:val="24"/>
          <w:szCs w:val="24"/>
          <w:lang w:bidi="ar-JO"/>
        </w:rPr>
        <w:t>basic</w:t>
      </w:r>
      <w:r w:rsidR="006466DA">
        <w:rPr>
          <w:sz w:val="24"/>
          <w:szCs w:val="24"/>
          <w:lang w:bidi="ar-JO"/>
        </w:rPr>
        <w:t xml:space="preserve"> form </w:t>
      </w:r>
      <w:r>
        <w:rPr>
          <w:sz w:val="24"/>
          <w:szCs w:val="24"/>
          <w:lang w:bidi="ar-JO"/>
        </w:rPr>
        <w:t xml:space="preserve">OR </w:t>
      </w:r>
      <w:r w:rsidR="006466DA" w:rsidRPr="00F60E5B">
        <w:rPr>
          <w:sz w:val="24"/>
          <w:szCs w:val="24"/>
          <w:u w:val="single"/>
          <w:lang w:bidi="ar-JO"/>
        </w:rPr>
        <w:t>charged</w:t>
      </w:r>
      <w:r>
        <w:rPr>
          <w:sz w:val="24"/>
          <w:szCs w:val="24"/>
          <w:lang w:bidi="ar-JO"/>
        </w:rPr>
        <w:t xml:space="preserve"> which is </w:t>
      </w:r>
      <w:r w:rsidR="006466DA">
        <w:rPr>
          <w:sz w:val="24"/>
          <w:szCs w:val="24"/>
          <w:lang w:bidi="ar-JO"/>
        </w:rPr>
        <w:t xml:space="preserve">the </w:t>
      </w:r>
      <w:r>
        <w:rPr>
          <w:sz w:val="24"/>
          <w:szCs w:val="24"/>
          <w:lang w:bidi="ar-JO"/>
        </w:rPr>
        <w:t>acidic</w:t>
      </w:r>
      <w:r w:rsidR="006466DA">
        <w:rPr>
          <w:sz w:val="24"/>
          <w:szCs w:val="24"/>
          <w:lang w:bidi="ar-JO"/>
        </w:rPr>
        <w:t xml:space="preserve"> form</w:t>
      </w:r>
      <w:r>
        <w:rPr>
          <w:sz w:val="24"/>
          <w:szCs w:val="24"/>
          <w:lang w:bidi="ar-JO"/>
        </w:rPr>
        <w:t>!</w:t>
      </w:r>
    </w:p>
    <w:p w:rsidR="00F60E5B" w:rsidRDefault="00F60E5B" w:rsidP="006466DA">
      <w:pPr>
        <w:bidi w:val="0"/>
        <w:rPr>
          <w:sz w:val="24"/>
          <w:szCs w:val="24"/>
          <w:lang w:bidi="ar-JO"/>
        </w:rPr>
      </w:pPr>
      <w:r>
        <w:rPr>
          <w:sz w:val="24"/>
          <w:szCs w:val="24"/>
          <w:lang w:bidi="ar-JO"/>
        </w:rPr>
        <w:t xml:space="preserve">             </w:t>
      </w:r>
    </w:p>
    <w:p w:rsidR="00F60E5B" w:rsidRDefault="00F60E5B" w:rsidP="00F60E5B">
      <w:pPr>
        <w:bidi w:val="0"/>
        <w:rPr>
          <w:sz w:val="24"/>
          <w:szCs w:val="24"/>
          <w:lang w:bidi="ar-JO"/>
        </w:rPr>
      </w:pPr>
    </w:p>
    <w:p w:rsidR="00F60E5B" w:rsidRDefault="005C7B77" w:rsidP="00F60E5B">
      <w:pPr>
        <w:bidi w:val="0"/>
        <w:rPr>
          <w:sz w:val="24"/>
          <w:szCs w:val="24"/>
          <w:lang w:bidi="ar-JO"/>
        </w:rPr>
      </w:pPr>
      <w:r>
        <w:rPr>
          <w:noProof/>
          <w:sz w:val="24"/>
          <w:szCs w:val="24"/>
        </w:rPr>
        <w:drawing>
          <wp:anchor distT="0" distB="0" distL="114300" distR="114300" simplePos="0" relativeHeight="251663360" behindDoc="0" locked="0" layoutInCell="1" allowOverlap="1">
            <wp:simplePos x="0" y="0"/>
            <wp:positionH relativeFrom="column">
              <wp:posOffset>-9525</wp:posOffset>
            </wp:positionH>
            <wp:positionV relativeFrom="paragraph">
              <wp:posOffset>444500</wp:posOffset>
            </wp:positionV>
            <wp:extent cx="6638925" cy="1933575"/>
            <wp:effectExtent l="19050" t="0" r="9525" b="0"/>
            <wp:wrapThrough wrapText="bothSides">
              <wp:wrapPolygon edited="0">
                <wp:start x="-62" y="0"/>
                <wp:lineTo x="-62" y="21494"/>
                <wp:lineTo x="21631" y="21494"/>
                <wp:lineTo x="21631" y="0"/>
                <wp:lineTo x="-6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638925" cy="1933575"/>
                    </a:xfrm>
                    <a:prstGeom prst="rect">
                      <a:avLst/>
                    </a:prstGeom>
                    <a:noFill/>
                    <a:ln w="9525">
                      <a:noFill/>
                      <a:miter lim="800000"/>
                      <a:headEnd/>
                      <a:tailEnd/>
                    </a:ln>
                  </pic:spPr>
                </pic:pic>
              </a:graphicData>
            </a:graphic>
          </wp:anchor>
        </w:drawing>
      </w:r>
    </w:p>
    <w:p w:rsidR="00F60E5B" w:rsidRDefault="00F60E5B" w:rsidP="00F60E5B">
      <w:pPr>
        <w:bidi w:val="0"/>
        <w:rPr>
          <w:noProof/>
          <w:sz w:val="24"/>
          <w:szCs w:val="24"/>
        </w:rPr>
      </w:pPr>
    </w:p>
    <w:p w:rsidR="00F51316" w:rsidRDefault="00F51316" w:rsidP="00F51316">
      <w:pPr>
        <w:bidi w:val="0"/>
        <w:rPr>
          <w:noProof/>
          <w:sz w:val="24"/>
          <w:szCs w:val="24"/>
        </w:rPr>
      </w:pPr>
    </w:p>
    <w:p w:rsidR="004B3D05" w:rsidRDefault="00352E1F" w:rsidP="004B3D05">
      <w:pPr>
        <w:bidi w:val="0"/>
        <w:rPr>
          <w:sz w:val="24"/>
          <w:szCs w:val="24"/>
          <w:lang w:bidi="ar-JO"/>
        </w:rPr>
      </w:pPr>
      <w:r>
        <w:rPr>
          <w:noProof/>
          <w:sz w:val="24"/>
          <w:szCs w:val="24"/>
        </w:rPr>
        <w:drawing>
          <wp:anchor distT="0" distB="0" distL="114300" distR="114300" simplePos="0" relativeHeight="251664384" behindDoc="0" locked="0" layoutInCell="1" allowOverlap="1">
            <wp:simplePos x="0" y="0"/>
            <wp:positionH relativeFrom="column">
              <wp:posOffset>-85725</wp:posOffset>
            </wp:positionH>
            <wp:positionV relativeFrom="paragraph">
              <wp:posOffset>680720</wp:posOffset>
            </wp:positionV>
            <wp:extent cx="6648450" cy="1304925"/>
            <wp:effectExtent l="19050" t="0" r="0" b="0"/>
            <wp:wrapThrough wrapText="bothSides">
              <wp:wrapPolygon edited="0">
                <wp:start x="-62" y="0"/>
                <wp:lineTo x="-62" y="21442"/>
                <wp:lineTo x="21600" y="21442"/>
                <wp:lineTo x="21600" y="0"/>
                <wp:lineTo x="-6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648450" cy="1304925"/>
                    </a:xfrm>
                    <a:prstGeom prst="rect">
                      <a:avLst/>
                    </a:prstGeom>
                    <a:noFill/>
                    <a:ln w="9525">
                      <a:noFill/>
                      <a:miter lim="800000"/>
                      <a:headEnd/>
                      <a:tailEnd/>
                    </a:ln>
                  </pic:spPr>
                </pic:pic>
              </a:graphicData>
            </a:graphic>
          </wp:anchor>
        </w:drawing>
      </w:r>
      <w:r w:rsidR="00E47846">
        <w:rPr>
          <w:sz w:val="24"/>
          <w:szCs w:val="24"/>
          <w:lang w:bidi="ar-JO"/>
        </w:rPr>
        <w:t>Not a</w:t>
      </w:r>
      <w:r w:rsidR="004B3D05">
        <w:rPr>
          <w:sz w:val="24"/>
          <w:szCs w:val="24"/>
          <w:lang w:bidi="ar-JO"/>
        </w:rPr>
        <w:t>ll sodium channels are the same. W</w:t>
      </w:r>
      <w:r w:rsidR="00E47846">
        <w:rPr>
          <w:sz w:val="24"/>
          <w:szCs w:val="24"/>
          <w:lang w:bidi="ar-JO"/>
        </w:rPr>
        <w:t>e have at least 9 subtypes</w:t>
      </w:r>
      <w:r w:rsidR="004B3D05">
        <w:rPr>
          <w:sz w:val="24"/>
          <w:szCs w:val="24"/>
          <w:lang w:bidi="ar-JO"/>
        </w:rPr>
        <w:t xml:space="preserve"> of voltage-gated sodium channels (VGSCs), but we broadly divi</w:t>
      </w:r>
      <w:r w:rsidR="00E47846">
        <w:rPr>
          <w:sz w:val="24"/>
          <w:szCs w:val="24"/>
          <w:lang w:bidi="ar-JO"/>
        </w:rPr>
        <w:t>d</w:t>
      </w:r>
      <w:r w:rsidR="004B3D05">
        <w:rPr>
          <w:sz w:val="24"/>
          <w:szCs w:val="24"/>
          <w:lang w:bidi="ar-JO"/>
        </w:rPr>
        <w:t>e</w:t>
      </w:r>
      <w:r w:rsidR="00E47846">
        <w:rPr>
          <w:sz w:val="24"/>
          <w:szCs w:val="24"/>
          <w:lang w:bidi="ar-JO"/>
        </w:rPr>
        <w:t xml:space="preserve"> them into</w:t>
      </w:r>
      <w:r w:rsidR="004B3D05">
        <w:rPr>
          <w:sz w:val="24"/>
          <w:szCs w:val="24"/>
          <w:lang w:bidi="ar-JO"/>
        </w:rPr>
        <w:t>:</w:t>
      </w:r>
    </w:p>
    <w:p w:rsidR="004B3D05" w:rsidRDefault="004B3D05" w:rsidP="004B3D05">
      <w:pPr>
        <w:pStyle w:val="ListParagraph"/>
        <w:bidi w:val="0"/>
        <w:rPr>
          <w:sz w:val="24"/>
          <w:szCs w:val="24"/>
          <w:lang w:bidi="ar-JO"/>
        </w:rPr>
      </w:pPr>
    </w:p>
    <w:p w:rsidR="00352E1F" w:rsidRDefault="00352E1F" w:rsidP="00352E1F">
      <w:pPr>
        <w:pStyle w:val="ListParagraph"/>
        <w:bidi w:val="0"/>
        <w:rPr>
          <w:sz w:val="24"/>
          <w:szCs w:val="24"/>
          <w:lang w:bidi="ar-JO"/>
        </w:rPr>
      </w:pPr>
    </w:p>
    <w:p w:rsidR="00352E1F" w:rsidRDefault="00352E1F" w:rsidP="00352E1F">
      <w:pPr>
        <w:pStyle w:val="ListParagraph"/>
        <w:numPr>
          <w:ilvl w:val="0"/>
          <w:numId w:val="9"/>
        </w:numPr>
        <w:bidi w:val="0"/>
        <w:rPr>
          <w:sz w:val="24"/>
          <w:szCs w:val="24"/>
          <w:lang w:bidi="ar-JO"/>
        </w:rPr>
      </w:pPr>
      <w:r>
        <w:rPr>
          <w:sz w:val="24"/>
          <w:szCs w:val="24"/>
          <w:lang w:bidi="ar-JO"/>
        </w:rPr>
        <w:t xml:space="preserve">Note: TTX-R </w:t>
      </w:r>
      <w:r w:rsidR="00B55FBA">
        <w:rPr>
          <w:sz w:val="24"/>
          <w:szCs w:val="24"/>
          <w:lang w:bidi="ar-JO"/>
        </w:rPr>
        <w:t xml:space="preserve">channels </w:t>
      </w:r>
      <w:r>
        <w:rPr>
          <w:sz w:val="24"/>
          <w:szCs w:val="24"/>
          <w:lang w:bidi="ar-JO"/>
        </w:rPr>
        <w:t>are primarily found on nociceptors.</w:t>
      </w:r>
    </w:p>
    <w:p w:rsidR="00352E1F" w:rsidRDefault="00352E1F" w:rsidP="00352E1F">
      <w:pPr>
        <w:pStyle w:val="ListParagraph"/>
        <w:bidi w:val="0"/>
        <w:rPr>
          <w:sz w:val="24"/>
          <w:szCs w:val="24"/>
          <w:lang w:bidi="ar-JO"/>
        </w:rPr>
      </w:pPr>
    </w:p>
    <w:p w:rsidR="00352E1F" w:rsidRDefault="00352E1F" w:rsidP="00352E1F">
      <w:pPr>
        <w:pStyle w:val="ListParagraph"/>
        <w:bidi w:val="0"/>
        <w:rPr>
          <w:sz w:val="24"/>
          <w:szCs w:val="24"/>
          <w:lang w:bidi="ar-JO"/>
        </w:rPr>
      </w:pPr>
    </w:p>
    <w:p w:rsidR="00042949" w:rsidRDefault="00042949" w:rsidP="00042949">
      <w:pPr>
        <w:bidi w:val="0"/>
        <w:rPr>
          <w:sz w:val="24"/>
          <w:szCs w:val="24"/>
          <w:lang w:bidi="ar-JO"/>
        </w:rPr>
      </w:pPr>
    </w:p>
    <w:p w:rsidR="00552007" w:rsidRDefault="00552007" w:rsidP="00552007">
      <w:pPr>
        <w:bidi w:val="0"/>
        <w:rPr>
          <w:sz w:val="24"/>
          <w:szCs w:val="24"/>
          <w:lang w:bidi="ar-JO"/>
        </w:rPr>
      </w:pPr>
    </w:p>
    <w:p w:rsidR="00042949" w:rsidRDefault="00C355E7" w:rsidP="008E5D49">
      <w:pPr>
        <w:pStyle w:val="ListParagraph"/>
        <w:numPr>
          <w:ilvl w:val="0"/>
          <w:numId w:val="2"/>
        </w:numPr>
        <w:bidi w:val="0"/>
        <w:rPr>
          <w:sz w:val="24"/>
          <w:szCs w:val="24"/>
          <w:lang w:bidi="ar-JO"/>
        </w:rPr>
      </w:pPr>
      <w:r w:rsidRPr="008E5D49">
        <w:rPr>
          <w:sz w:val="24"/>
          <w:szCs w:val="24"/>
          <w:lang w:bidi="ar-JO"/>
        </w:rPr>
        <w:t>VGSCs consist of an alpha and a</w:t>
      </w:r>
      <w:r w:rsidR="002462EF" w:rsidRPr="008E5D49">
        <w:rPr>
          <w:sz w:val="24"/>
          <w:szCs w:val="24"/>
          <w:lang w:bidi="ar-JO"/>
        </w:rPr>
        <w:t xml:space="preserve"> beta subunit;</w:t>
      </w:r>
    </w:p>
    <w:p w:rsidR="008E5D49" w:rsidRPr="008E5D49" w:rsidRDefault="008E5D49" w:rsidP="008E5D49">
      <w:pPr>
        <w:pStyle w:val="ListParagraph"/>
        <w:bidi w:val="0"/>
        <w:rPr>
          <w:sz w:val="24"/>
          <w:szCs w:val="24"/>
          <w:lang w:bidi="ar-JO"/>
        </w:rPr>
      </w:pPr>
    </w:p>
    <w:p w:rsidR="00552007" w:rsidRDefault="00C355E7" w:rsidP="001F17F5">
      <w:pPr>
        <w:pStyle w:val="ListParagraph"/>
        <w:numPr>
          <w:ilvl w:val="0"/>
          <w:numId w:val="9"/>
        </w:numPr>
        <w:bidi w:val="0"/>
        <w:jc w:val="both"/>
        <w:rPr>
          <w:sz w:val="24"/>
          <w:szCs w:val="24"/>
          <w:lang w:bidi="ar-JO"/>
        </w:rPr>
      </w:pPr>
      <w:r w:rsidRPr="00552007">
        <w:rPr>
          <w:sz w:val="24"/>
          <w:szCs w:val="24"/>
          <w:lang w:bidi="ar-JO"/>
        </w:rPr>
        <w:t>The alpha subuni</w:t>
      </w:r>
      <w:r w:rsidR="00352E1F" w:rsidRPr="00552007">
        <w:rPr>
          <w:sz w:val="24"/>
          <w:szCs w:val="24"/>
          <w:lang w:bidi="ar-JO"/>
        </w:rPr>
        <w:t>t</w:t>
      </w:r>
      <w:r w:rsidR="00042949" w:rsidRPr="00552007">
        <w:rPr>
          <w:sz w:val="24"/>
          <w:szCs w:val="24"/>
          <w:lang w:bidi="ar-JO"/>
        </w:rPr>
        <w:t xml:space="preserve"> – which is part of the sodium channel -</w:t>
      </w:r>
      <w:r w:rsidR="00352E1F" w:rsidRPr="00552007">
        <w:rPr>
          <w:sz w:val="24"/>
          <w:szCs w:val="24"/>
          <w:lang w:bidi="ar-JO"/>
        </w:rPr>
        <w:t xml:space="preserve"> serves as a voltage sensor, </w:t>
      </w:r>
      <w:r w:rsidR="00042949" w:rsidRPr="00552007">
        <w:rPr>
          <w:sz w:val="24"/>
          <w:szCs w:val="24"/>
          <w:lang w:bidi="ar-JO"/>
        </w:rPr>
        <w:t>so if you transmit an electric current they open the sodium channels and the nerve starts firing</w:t>
      </w:r>
    </w:p>
    <w:p w:rsidR="00552007" w:rsidRDefault="00B55FBA" w:rsidP="001F17F5">
      <w:pPr>
        <w:pStyle w:val="ListParagraph"/>
        <w:bidi w:val="0"/>
        <w:ind w:left="1080"/>
        <w:jc w:val="both"/>
        <w:rPr>
          <w:sz w:val="24"/>
          <w:szCs w:val="24"/>
          <w:lang w:bidi="ar-JO"/>
        </w:rPr>
      </w:pPr>
      <w:r>
        <w:rPr>
          <w:sz w:val="24"/>
          <w:szCs w:val="24"/>
          <w:lang w:bidi="ar-JO"/>
        </w:rPr>
        <w:t>(C</w:t>
      </w:r>
      <w:r w:rsidR="00552007" w:rsidRPr="00552007">
        <w:rPr>
          <w:sz w:val="24"/>
          <w:szCs w:val="24"/>
          <w:lang w:bidi="ar-JO"/>
        </w:rPr>
        <w:t>hannels get activated and sodium ions pass when the channel detects an electrical field).</w:t>
      </w:r>
    </w:p>
    <w:p w:rsidR="00552007" w:rsidRPr="00552007" w:rsidRDefault="00552007" w:rsidP="001F17F5">
      <w:pPr>
        <w:pStyle w:val="ListParagraph"/>
        <w:bidi w:val="0"/>
        <w:ind w:left="1080"/>
        <w:jc w:val="both"/>
        <w:rPr>
          <w:sz w:val="24"/>
          <w:szCs w:val="24"/>
          <w:lang w:bidi="ar-JO"/>
        </w:rPr>
      </w:pPr>
    </w:p>
    <w:p w:rsidR="00042949" w:rsidRPr="00552007" w:rsidRDefault="00552007" w:rsidP="001F17F5">
      <w:pPr>
        <w:pStyle w:val="ListParagraph"/>
        <w:numPr>
          <w:ilvl w:val="0"/>
          <w:numId w:val="9"/>
        </w:numPr>
        <w:bidi w:val="0"/>
        <w:jc w:val="both"/>
        <w:rPr>
          <w:sz w:val="24"/>
          <w:szCs w:val="24"/>
          <w:lang w:bidi="ar-JO"/>
        </w:rPr>
      </w:pPr>
      <w:r w:rsidRPr="00552007">
        <w:rPr>
          <w:sz w:val="24"/>
          <w:szCs w:val="24"/>
          <w:lang w:bidi="ar-JO"/>
        </w:rPr>
        <w:t>T</w:t>
      </w:r>
      <w:r w:rsidR="00042949" w:rsidRPr="00552007">
        <w:rPr>
          <w:sz w:val="24"/>
          <w:szCs w:val="24"/>
          <w:lang w:bidi="ar-JO"/>
        </w:rPr>
        <w:t>his is the b</w:t>
      </w:r>
      <w:r w:rsidRPr="00552007">
        <w:rPr>
          <w:sz w:val="24"/>
          <w:szCs w:val="24"/>
          <w:lang w:bidi="ar-JO"/>
        </w:rPr>
        <w:t xml:space="preserve">iologic basis behind electrical </w:t>
      </w:r>
      <w:r w:rsidR="00042949" w:rsidRPr="00552007">
        <w:rPr>
          <w:sz w:val="24"/>
          <w:szCs w:val="24"/>
          <w:lang w:bidi="ar-JO"/>
        </w:rPr>
        <w:t>pulp te</w:t>
      </w:r>
      <w:r w:rsidRPr="00552007">
        <w:rPr>
          <w:sz w:val="24"/>
          <w:szCs w:val="24"/>
          <w:lang w:bidi="ar-JO"/>
        </w:rPr>
        <w:t>ster; the generation of a small electrical field across the dental pulp that can activate VGSCs.</w:t>
      </w:r>
    </w:p>
    <w:p w:rsidR="00C355E7" w:rsidRDefault="00C355E7" w:rsidP="00552007">
      <w:pPr>
        <w:bidi w:val="0"/>
        <w:rPr>
          <w:sz w:val="24"/>
          <w:szCs w:val="24"/>
          <w:lang w:bidi="ar-JO"/>
        </w:rPr>
      </w:pPr>
    </w:p>
    <w:p w:rsidR="00352E1F" w:rsidRDefault="00352E1F" w:rsidP="00352E1F">
      <w:pPr>
        <w:bidi w:val="0"/>
        <w:rPr>
          <w:sz w:val="24"/>
          <w:szCs w:val="24"/>
          <w:lang w:bidi="ar-JO"/>
        </w:rPr>
      </w:pPr>
    </w:p>
    <w:p w:rsidR="008E5D49" w:rsidRDefault="001F7A96" w:rsidP="001F17F5">
      <w:pPr>
        <w:pStyle w:val="ListParagraph"/>
        <w:numPr>
          <w:ilvl w:val="0"/>
          <w:numId w:val="2"/>
        </w:numPr>
        <w:bidi w:val="0"/>
        <w:jc w:val="both"/>
        <w:rPr>
          <w:sz w:val="24"/>
          <w:szCs w:val="24"/>
          <w:lang w:bidi="ar-JO"/>
        </w:rPr>
      </w:pPr>
      <w:r w:rsidRPr="008E5D49">
        <w:rPr>
          <w:sz w:val="24"/>
          <w:szCs w:val="24"/>
          <w:lang w:bidi="ar-JO"/>
        </w:rPr>
        <w:t>In cases of inflammation we have release of prostaglandins</w:t>
      </w:r>
      <w:r w:rsidR="002462EF" w:rsidRPr="008E5D49">
        <w:rPr>
          <w:sz w:val="24"/>
          <w:szCs w:val="24"/>
          <w:lang w:bidi="ar-JO"/>
        </w:rPr>
        <w:t xml:space="preserve"> and these prostaglandins can active the TTX-R channels</w:t>
      </w:r>
      <w:r w:rsidR="008E5D49" w:rsidRPr="008E5D49">
        <w:rPr>
          <w:sz w:val="24"/>
          <w:szCs w:val="24"/>
          <w:lang w:bidi="ar-JO"/>
        </w:rPr>
        <w:t>;</w:t>
      </w:r>
      <w:r w:rsidR="002462EF" w:rsidRPr="008E5D49">
        <w:rPr>
          <w:sz w:val="24"/>
          <w:szCs w:val="24"/>
          <w:lang w:bidi="ar-JO"/>
        </w:rPr>
        <w:t xml:space="preserve"> so this </w:t>
      </w:r>
      <w:r w:rsidR="008E5D49" w:rsidRPr="008E5D49">
        <w:rPr>
          <w:sz w:val="24"/>
          <w:szCs w:val="24"/>
          <w:lang w:bidi="ar-JO"/>
        </w:rPr>
        <w:t xml:space="preserve">sensitization of TTX-R channels lowers the activation threshold and </w:t>
      </w:r>
      <w:r w:rsidR="002462EF" w:rsidRPr="008E5D49">
        <w:rPr>
          <w:sz w:val="24"/>
          <w:szCs w:val="24"/>
          <w:lang w:bidi="ar-JO"/>
        </w:rPr>
        <w:t>increases the firing</w:t>
      </w:r>
      <w:r w:rsidR="008E5D49" w:rsidRPr="008E5D49">
        <w:rPr>
          <w:sz w:val="24"/>
          <w:szCs w:val="24"/>
          <w:lang w:bidi="ar-JO"/>
        </w:rPr>
        <w:t xml:space="preserve"> and the amount of sodium ions that flow through the channel.</w:t>
      </w:r>
      <w:r w:rsidR="002462EF" w:rsidRPr="008E5D49">
        <w:rPr>
          <w:sz w:val="24"/>
          <w:szCs w:val="24"/>
          <w:lang w:bidi="ar-JO"/>
        </w:rPr>
        <w:t xml:space="preserve"> </w:t>
      </w:r>
    </w:p>
    <w:p w:rsidR="008E5D49" w:rsidRDefault="008E5D49" w:rsidP="001F17F5">
      <w:pPr>
        <w:pStyle w:val="ListParagraph"/>
        <w:bidi w:val="0"/>
        <w:jc w:val="both"/>
        <w:rPr>
          <w:sz w:val="24"/>
          <w:szCs w:val="24"/>
          <w:lang w:bidi="ar-JO"/>
        </w:rPr>
      </w:pPr>
    </w:p>
    <w:p w:rsidR="003E28D9" w:rsidRPr="008E5D49" w:rsidRDefault="003E28D9" w:rsidP="001F17F5">
      <w:pPr>
        <w:pStyle w:val="ListParagraph"/>
        <w:bidi w:val="0"/>
        <w:jc w:val="both"/>
        <w:rPr>
          <w:sz w:val="24"/>
          <w:szCs w:val="24"/>
          <w:lang w:bidi="ar-JO"/>
        </w:rPr>
      </w:pPr>
      <w:r w:rsidRPr="008E5D49">
        <w:rPr>
          <w:sz w:val="24"/>
          <w:szCs w:val="24"/>
          <w:lang w:bidi="ar-JO"/>
        </w:rPr>
        <w:t>This may explain the increased responsiveness to electrical pulp testing seen in patients with irreversible pulpitis.</w:t>
      </w:r>
    </w:p>
    <w:p w:rsidR="003E28D9" w:rsidRDefault="003E28D9" w:rsidP="003E28D9">
      <w:pPr>
        <w:bidi w:val="0"/>
        <w:rPr>
          <w:sz w:val="24"/>
          <w:szCs w:val="24"/>
          <w:lang w:bidi="ar-JO"/>
        </w:rPr>
      </w:pPr>
    </w:p>
    <w:p w:rsidR="003E28D9" w:rsidRDefault="008E5D49" w:rsidP="003E28D9">
      <w:pPr>
        <w:bidi w:val="0"/>
        <w:rPr>
          <w:b/>
          <w:bCs/>
          <w:sz w:val="28"/>
          <w:szCs w:val="28"/>
          <w:u w:val="single"/>
          <w:lang w:bidi="ar-JO"/>
        </w:rPr>
      </w:pPr>
      <w:r w:rsidRPr="008E5D49">
        <w:rPr>
          <w:b/>
          <w:bCs/>
          <w:sz w:val="28"/>
          <w:szCs w:val="28"/>
          <w:u w:val="single"/>
          <w:lang w:bidi="ar-JO"/>
        </w:rPr>
        <w:sym w:font="Wingdings" w:char="F026"/>
      </w:r>
      <w:r>
        <w:rPr>
          <w:b/>
          <w:bCs/>
          <w:sz w:val="28"/>
          <w:szCs w:val="28"/>
          <w:u w:val="single"/>
          <w:lang w:bidi="ar-JO"/>
        </w:rPr>
        <w:t xml:space="preserve"> Effects of Systemic Disease on LA S</w:t>
      </w:r>
      <w:r w:rsidRPr="008E5D49">
        <w:rPr>
          <w:b/>
          <w:bCs/>
          <w:sz w:val="28"/>
          <w:szCs w:val="28"/>
          <w:u w:val="single"/>
          <w:lang w:bidi="ar-JO"/>
        </w:rPr>
        <w:t>election:</w:t>
      </w:r>
    </w:p>
    <w:p w:rsidR="006067FE" w:rsidRDefault="006067FE" w:rsidP="006067FE">
      <w:pPr>
        <w:bidi w:val="0"/>
        <w:rPr>
          <w:b/>
          <w:bCs/>
          <w:sz w:val="28"/>
          <w:szCs w:val="28"/>
          <w:u w:val="single"/>
          <w:lang w:bidi="ar-JO"/>
        </w:rPr>
      </w:pPr>
    </w:p>
    <w:p w:rsidR="00E7185E" w:rsidRDefault="00E7185E" w:rsidP="00E7185E">
      <w:pPr>
        <w:bidi w:val="0"/>
        <w:rPr>
          <w:sz w:val="24"/>
          <w:szCs w:val="24"/>
          <w:lang w:bidi="ar-JO"/>
        </w:rPr>
      </w:pPr>
      <w:r>
        <w:rPr>
          <w:sz w:val="24"/>
          <w:szCs w:val="24"/>
          <w:lang w:bidi="ar-JO"/>
        </w:rPr>
        <w:t xml:space="preserve">        There are systemic diseases or conditions that may affect our selection of the local anesthetic;</w:t>
      </w:r>
    </w:p>
    <w:p w:rsidR="006067FE" w:rsidRPr="00E7185E" w:rsidRDefault="006067FE" w:rsidP="006067FE">
      <w:pPr>
        <w:bidi w:val="0"/>
        <w:rPr>
          <w:sz w:val="24"/>
          <w:szCs w:val="24"/>
          <w:lang w:bidi="ar-JO"/>
        </w:rPr>
      </w:pPr>
    </w:p>
    <w:p w:rsidR="00360208" w:rsidRDefault="008E5D49" w:rsidP="001F17F5">
      <w:pPr>
        <w:pStyle w:val="ListParagraph"/>
        <w:numPr>
          <w:ilvl w:val="0"/>
          <w:numId w:val="10"/>
        </w:numPr>
        <w:bidi w:val="0"/>
        <w:jc w:val="both"/>
        <w:rPr>
          <w:sz w:val="24"/>
          <w:szCs w:val="24"/>
          <w:lang w:bidi="ar-JO"/>
        </w:rPr>
      </w:pPr>
      <w:r>
        <w:rPr>
          <w:sz w:val="24"/>
          <w:szCs w:val="24"/>
          <w:lang w:bidi="ar-JO"/>
        </w:rPr>
        <w:t>Several systemic disorders may require modification of LA dosage</w:t>
      </w:r>
      <w:r w:rsidR="00E7185E">
        <w:rPr>
          <w:sz w:val="24"/>
          <w:szCs w:val="24"/>
          <w:lang w:bidi="ar-JO"/>
        </w:rPr>
        <w:t xml:space="preserve"> – in general; patients who are not well or patients with serious medical conditions, like: </w:t>
      </w:r>
    </w:p>
    <w:p w:rsidR="00E7185E" w:rsidRDefault="00E7185E" w:rsidP="00E7185E">
      <w:pPr>
        <w:pStyle w:val="ListParagraph"/>
        <w:bidi w:val="0"/>
        <w:rPr>
          <w:sz w:val="24"/>
          <w:szCs w:val="24"/>
          <w:lang w:bidi="ar-JO"/>
        </w:rPr>
      </w:pPr>
    </w:p>
    <w:p w:rsidR="008E5D49" w:rsidRDefault="008E5D49" w:rsidP="008E5D49">
      <w:pPr>
        <w:pStyle w:val="ListParagraph"/>
        <w:numPr>
          <w:ilvl w:val="0"/>
          <w:numId w:val="2"/>
        </w:numPr>
        <w:bidi w:val="0"/>
        <w:rPr>
          <w:sz w:val="24"/>
          <w:szCs w:val="24"/>
          <w:lang w:bidi="ar-JO"/>
        </w:rPr>
      </w:pPr>
      <w:r>
        <w:rPr>
          <w:sz w:val="24"/>
          <w:szCs w:val="24"/>
          <w:lang w:bidi="ar-JO"/>
        </w:rPr>
        <w:t>Unstable angina pectoris</w:t>
      </w:r>
    </w:p>
    <w:p w:rsidR="008E5D49" w:rsidRDefault="00971121" w:rsidP="00971121">
      <w:pPr>
        <w:pStyle w:val="ListParagraph"/>
        <w:numPr>
          <w:ilvl w:val="0"/>
          <w:numId w:val="2"/>
        </w:numPr>
        <w:bidi w:val="0"/>
        <w:rPr>
          <w:sz w:val="24"/>
          <w:szCs w:val="24"/>
          <w:lang w:bidi="ar-JO"/>
        </w:rPr>
      </w:pPr>
      <w:r>
        <w:rPr>
          <w:sz w:val="24"/>
          <w:szCs w:val="24"/>
          <w:lang w:bidi="ar-JO"/>
        </w:rPr>
        <w:t>Recent History</w:t>
      </w:r>
      <w:r w:rsidR="008E5D49">
        <w:rPr>
          <w:sz w:val="24"/>
          <w:szCs w:val="24"/>
          <w:lang w:bidi="ar-JO"/>
        </w:rPr>
        <w:t xml:space="preserve"> of MI or stroke </w:t>
      </w:r>
      <w:r>
        <w:rPr>
          <w:sz w:val="24"/>
          <w:szCs w:val="24"/>
          <w:lang w:bidi="ar-JO"/>
        </w:rPr>
        <w:t>(</w:t>
      </w:r>
      <w:r w:rsidR="008E5D49">
        <w:rPr>
          <w:sz w:val="24"/>
          <w:szCs w:val="24"/>
          <w:lang w:bidi="ar-JO"/>
        </w:rPr>
        <w:t>within the past 6 months</w:t>
      </w:r>
      <w:r>
        <w:rPr>
          <w:sz w:val="24"/>
          <w:szCs w:val="24"/>
          <w:lang w:bidi="ar-JO"/>
        </w:rPr>
        <w:t>)</w:t>
      </w:r>
    </w:p>
    <w:p w:rsidR="008E5D49" w:rsidRDefault="008E5D49" w:rsidP="008E5D49">
      <w:pPr>
        <w:pStyle w:val="ListParagraph"/>
        <w:numPr>
          <w:ilvl w:val="0"/>
          <w:numId w:val="2"/>
        </w:numPr>
        <w:bidi w:val="0"/>
        <w:rPr>
          <w:sz w:val="24"/>
          <w:szCs w:val="24"/>
          <w:lang w:bidi="ar-JO"/>
        </w:rPr>
      </w:pPr>
      <w:r>
        <w:rPr>
          <w:sz w:val="24"/>
          <w:szCs w:val="24"/>
          <w:lang w:bidi="ar-JO"/>
        </w:rPr>
        <w:t>Severe hypertension</w:t>
      </w:r>
    </w:p>
    <w:p w:rsidR="008E5D49" w:rsidRDefault="008E5D49" w:rsidP="008E5D49">
      <w:pPr>
        <w:pStyle w:val="ListParagraph"/>
        <w:numPr>
          <w:ilvl w:val="0"/>
          <w:numId w:val="2"/>
        </w:numPr>
        <w:bidi w:val="0"/>
        <w:rPr>
          <w:sz w:val="24"/>
          <w:szCs w:val="24"/>
          <w:lang w:bidi="ar-JO"/>
        </w:rPr>
      </w:pPr>
      <w:r>
        <w:rPr>
          <w:sz w:val="24"/>
          <w:szCs w:val="24"/>
          <w:lang w:bidi="ar-JO"/>
        </w:rPr>
        <w:t>Uncontrolled congestive heart failure</w:t>
      </w:r>
    </w:p>
    <w:p w:rsidR="008E5D49" w:rsidRDefault="008E5D49" w:rsidP="008E5D49">
      <w:pPr>
        <w:pStyle w:val="ListParagraph"/>
        <w:numPr>
          <w:ilvl w:val="0"/>
          <w:numId w:val="2"/>
        </w:numPr>
        <w:bidi w:val="0"/>
        <w:rPr>
          <w:sz w:val="24"/>
          <w:szCs w:val="24"/>
          <w:lang w:bidi="ar-JO"/>
        </w:rPr>
      </w:pPr>
      <w:r>
        <w:rPr>
          <w:sz w:val="24"/>
          <w:szCs w:val="24"/>
          <w:lang w:bidi="ar-JO"/>
        </w:rPr>
        <w:t>Heart transplant</w:t>
      </w:r>
    </w:p>
    <w:p w:rsidR="00971121" w:rsidRDefault="00971121" w:rsidP="00971121">
      <w:pPr>
        <w:pStyle w:val="ListParagraph"/>
        <w:bidi w:val="0"/>
        <w:rPr>
          <w:sz w:val="24"/>
          <w:szCs w:val="24"/>
          <w:lang w:bidi="ar-JO"/>
        </w:rPr>
      </w:pPr>
    </w:p>
    <w:p w:rsidR="008E5D49" w:rsidRPr="006067FE" w:rsidRDefault="006067FE" w:rsidP="001F17F5">
      <w:pPr>
        <w:bidi w:val="0"/>
        <w:jc w:val="both"/>
        <w:rPr>
          <w:sz w:val="24"/>
          <w:szCs w:val="24"/>
          <w:lang w:bidi="ar-JO"/>
        </w:rPr>
      </w:pPr>
      <w:r>
        <w:rPr>
          <w:sz w:val="24"/>
          <w:szCs w:val="24"/>
          <w:lang w:bidi="ar-JO"/>
        </w:rPr>
        <w:t>It will be wise to</w:t>
      </w:r>
      <w:r w:rsidR="001F17F5">
        <w:rPr>
          <w:sz w:val="24"/>
          <w:szCs w:val="24"/>
          <w:lang w:bidi="ar-JO"/>
        </w:rPr>
        <w:t xml:space="preserve"> choose a LA without adrenaline</w:t>
      </w:r>
      <w:r>
        <w:rPr>
          <w:sz w:val="24"/>
          <w:szCs w:val="24"/>
          <w:lang w:bidi="ar-JO"/>
        </w:rPr>
        <w:t xml:space="preserve"> - they s</w:t>
      </w:r>
      <w:r w:rsidR="008E5D49" w:rsidRPr="006067FE">
        <w:rPr>
          <w:sz w:val="24"/>
          <w:szCs w:val="24"/>
          <w:lang w:bidi="ar-JO"/>
        </w:rPr>
        <w:t>hould not receive a local anesthetic containing a vasoconstrictor</w:t>
      </w:r>
      <w:r>
        <w:rPr>
          <w:sz w:val="24"/>
          <w:szCs w:val="24"/>
          <w:lang w:bidi="ar-JO"/>
        </w:rPr>
        <w:t xml:space="preserve"> </w:t>
      </w:r>
      <w:r w:rsidR="008E5D49" w:rsidRPr="006067FE">
        <w:rPr>
          <w:sz w:val="24"/>
          <w:szCs w:val="24"/>
          <w:lang w:bidi="ar-JO"/>
        </w:rPr>
        <w:t>and</w:t>
      </w:r>
      <w:r>
        <w:rPr>
          <w:sz w:val="24"/>
          <w:szCs w:val="24"/>
          <w:lang w:bidi="ar-JO"/>
        </w:rPr>
        <w:t xml:space="preserve"> they</w:t>
      </w:r>
      <w:r w:rsidR="008E5D49" w:rsidRPr="006067FE">
        <w:rPr>
          <w:sz w:val="24"/>
          <w:szCs w:val="24"/>
          <w:lang w:bidi="ar-JO"/>
        </w:rPr>
        <w:t xml:space="preserve"> should consult their physicians before undergoing endodontic treatment.</w:t>
      </w:r>
    </w:p>
    <w:p w:rsidR="00360208" w:rsidRDefault="00360208" w:rsidP="00360208">
      <w:pPr>
        <w:bidi w:val="0"/>
        <w:rPr>
          <w:sz w:val="28"/>
          <w:szCs w:val="28"/>
          <w:u w:val="single"/>
          <w:lang w:bidi="ar-JO"/>
        </w:rPr>
      </w:pPr>
    </w:p>
    <w:p w:rsidR="008E5D49" w:rsidRDefault="008E5D49" w:rsidP="008E5D49">
      <w:pPr>
        <w:bidi w:val="0"/>
        <w:rPr>
          <w:sz w:val="24"/>
          <w:szCs w:val="24"/>
          <w:lang w:bidi="ar-JO"/>
        </w:rPr>
      </w:pPr>
    </w:p>
    <w:p w:rsidR="005638FF" w:rsidRDefault="005638FF" w:rsidP="005638FF">
      <w:pPr>
        <w:pStyle w:val="ListParagraph"/>
        <w:numPr>
          <w:ilvl w:val="0"/>
          <w:numId w:val="10"/>
        </w:numPr>
        <w:bidi w:val="0"/>
        <w:rPr>
          <w:sz w:val="24"/>
          <w:szCs w:val="24"/>
          <w:lang w:bidi="ar-JO"/>
        </w:rPr>
      </w:pPr>
      <w:r>
        <w:rPr>
          <w:sz w:val="24"/>
          <w:szCs w:val="24"/>
          <w:lang w:bidi="ar-JO"/>
        </w:rPr>
        <w:t>Alcoholism:</w:t>
      </w:r>
    </w:p>
    <w:p w:rsidR="001F17F5" w:rsidRDefault="001F17F5" w:rsidP="005638FF">
      <w:pPr>
        <w:pStyle w:val="ListParagraph"/>
        <w:bidi w:val="0"/>
        <w:rPr>
          <w:sz w:val="24"/>
          <w:szCs w:val="24"/>
          <w:lang w:bidi="ar-JO"/>
        </w:rPr>
      </w:pPr>
    </w:p>
    <w:p w:rsidR="001F17F5" w:rsidRDefault="001F17F5" w:rsidP="001F17F5">
      <w:pPr>
        <w:pStyle w:val="ListParagraph"/>
        <w:bidi w:val="0"/>
        <w:jc w:val="both"/>
        <w:rPr>
          <w:sz w:val="24"/>
          <w:szCs w:val="24"/>
          <w:lang w:bidi="ar-JO"/>
        </w:rPr>
      </w:pPr>
      <w:r>
        <w:rPr>
          <w:sz w:val="24"/>
          <w:szCs w:val="24"/>
          <w:lang w:bidi="ar-JO"/>
        </w:rPr>
        <w:t>Alcoholics in general do not respond to local anesthetics as readily as normal patients, but we have to define alcoholics; people who pathologically consume alcohol (not anyone who consumes a drink containing alcohol is an alcoholic).</w:t>
      </w:r>
    </w:p>
    <w:p w:rsidR="001F17F5" w:rsidRDefault="001F17F5" w:rsidP="001F17F5">
      <w:pPr>
        <w:pStyle w:val="ListParagraph"/>
        <w:bidi w:val="0"/>
        <w:jc w:val="both"/>
        <w:rPr>
          <w:sz w:val="24"/>
          <w:szCs w:val="24"/>
          <w:lang w:bidi="ar-JO"/>
        </w:rPr>
      </w:pPr>
    </w:p>
    <w:p w:rsidR="005638FF" w:rsidRDefault="005638FF" w:rsidP="001F17F5">
      <w:pPr>
        <w:pStyle w:val="ListParagraph"/>
        <w:bidi w:val="0"/>
        <w:jc w:val="both"/>
        <w:rPr>
          <w:sz w:val="24"/>
          <w:szCs w:val="24"/>
          <w:lang w:bidi="ar-JO"/>
        </w:rPr>
      </w:pPr>
      <w:r>
        <w:rPr>
          <w:sz w:val="24"/>
          <w:szCs w:val="24"/>
          <w:lang w:bidi="ar-JO"/>
        </w:rPr>
        <w:t>Several clinicians have reported that alcoholics appear to be more resistant to local anesthetics. However, in comparison with pulpal responsiveness to electrical stimulation of a maxillary lateral incisor, no differences were noted between recovering alcoholics (mean 113 days in recovery) and age- and gender-matched controls.</w:t>
      </w:r>
    </w:p>
    <w:p w:rsidR="005638FF" w:rsidRDefault="005638FF" w:rsidP="005638FF">
      <w:pPr>
        <w:pStyle w:val="ListParagraph"/>
        <w:bidi w:val="0"/>
        <w:rPr>
          <w:sz w:val="24"/>
          <w:szCs w:val="24"/>
          <w:lang w:bidi="ar-JO"/>
        </w:rPr>
      </w:pPr>
    </w:p>
    <w:p w:rsidR="000070E4" w:rsidRDefault="000070E4" w:rsidP="000070E4">
      <w:pPr>
        <w:pStyle w:val="ListParagraph"/>
        <w:bidi w:val="0"/>
        <w:rPr>
          <w:sz w:val="24"/>
          <w:szCs w:val="24"/>
          <w:lang w:bidi="ar-JO"/>
        </w:rPr>
      </w:pPr>
    </w:p>
    <w:p w:rsidR="000070E4" w:rsidRDefault="000070E4" w:rsidP="000070E4">
      <w:pPr>
        <w:pStyle w:val="ListParagraph"/>
        <w:bidi w:val="0"/>
        <w:rPr>
          <w:sz w:val="24"/>
          <w:szCs w:val="24"/>
          <w:lang w:bidi="ar-JO"/>
        </w:rPr>
      </w:pPr>
    </w:p>
    <w:p w:rsidR="005638FF" w:rsidRDefault="005638FF" w:rsidP="005638FF">
      <w:pPr>
        <w:pStyle w:val="ListParagraph"/>
        <w:numPr>
          <w:ilvl w:val="0"/>
          <w:numId w:val="10"/>
        </w:numPr>
        <w:bidi w:val="0"/>
        <w:rPr>
          <w:sz w:val="24"/>
          <w:szCs w:val="24"/>
          <w:lang w:bidi="ar-JO"/>
        </w:rPr>
      </w:pPr>
      <w:r>
        <w:rPr>
          <w:sz w:val="24"/>
          <w:szCs w:val="24"/>
          <w:lang w:bidi="ar-JO"/>
        </w:rPr>
        <w:t>Pregnancy:</w:t>
      </w:r>
      <w:r w:rsidR="00ED7E7C">
        <w:rPr>
          <w:sz w:val="24"/>
          <w:szCs w:val="24"/>
          <w:lang w:bidi="ar-JO"/>
        </w:rPr>
        <w:t xml:space="preserve">                                                                                                                       (</w:t>
      </w:r>
      <w:r w:rsidR="00ED7E7C" w:rsidRPr="00926C11">
        <w:rPr>
          <w:i/>
          <w:iCs/>
          <w:sz w:val="24"/>
          <w:szCs w:val="24"/>
          <w:lang w:bidi="ar-JO"/>
        </w:rPr>
        <w:t>An important issue</w:t>
      </w:r>
      <w:r w:rsidR="00ED7E7C">
        <w:rPr>
          <w:sz w:val="24"/>
          <w:szCs w:val="24"/>
          <w:lang w:bidi="ar-JO"/>
        </w:rPr>
        <w:t>)</w:t>
      </w:r>
    </w:p>
    <w:p w:rsidR="001F17F5" w:rsidRDefault="001F17F5" w:rsidP="005638FF">
      <w:pPr>
        <w:pStyle w:val="ListParagraph"/>
        <w:bidi w:val="0"/>
        <w:rPr>
          <w:sz w:val="24"/>
          <w:szCs w:val="24"/>
          <w:lang w:bidi="ar-JO"/>
        </w:rPr>
      </w:pPr>
    </w:p>
    <w:p w:rsidR="00ED7E7C" w:rsidRDefault="00ED7E7C" w:rsidP="00B55FBA">
      <w:pPr>
        <w:pStyle w:val="ListParagraph"/>
        <w:bidi w:val="0"/>
        <w:jc w:val="both"/>
        <w:rPr>
          <w:sz w:val="24"/>
          <w:szCs w:val="24"/>
          <w:lang w:bidi="ar-JO"/>
        </w:rPr>
      </w:pPr>
      <w:r>
        <w:rPr>
          <w:sz w:val="24"/>
          <w:szCs w:val="24"/>
          <w:lang w:bidi="ar-JO"/>
        </w:rPr>
        <w:t xml:space="preserve">A </w:t>
      </w:r>
      <w:r w:rsidR="001F17F5">
        <w:rPr>
          <w:sz w:val="24"/>
          <w:szCs w:val="24"/>
          <w:lang w:bidi="ar-JO"/>
        </w:rPr>
        <w:t>lot of pregnant ladies visit the clinic and the dentist declines any treatment</w:t>
      </w:r>
      <w:r w:rsidR="00FB2898">
        <w:rPr>
          <w:sz w:val="24"/>
          <w:szCs w:val="24"/>
          <w:lang w:bidi="ar-JO"/>
        </w:rPr>
        <w:t xml:space="preserve"> </w:t>
      </w:r>
      <w:r>
        <w:rPr>
          <w:sz w:val="24"/>
          <w:szCs w:val="24"/>
          <w:lang w:bidi="ar-JO"/>
        </w:rPr>
        <w:t xml:space="preserve">only </w:t>
      </w:r>
      <w:r w:rsidR="00FB2898">
        <w:rPr>
          <w:sz w:val="24"/>
          <w:szCs w:val="24"/>
          <w:lang w:bidi="ar-JO"/>
        </w:rPr>
        <w:t>because she is pregnant</w:t>
      </w:r>
      <w:r>
        <w:rPr>
          <w:sz w:val="24"/>
          <w:szCs w:val="24"/>
          <w:lang w:bidi="ar-JO"/>
        </w:rPr>
        <w:t>… H</w:t>
      </w:r>
      <w:r w:rsidR="00FB2898">
        <w:rPr>
          <w:sz w:val="24"/>
          <w:szCs w:val="24"/>
          <w:lang w:bidi="ar-JO"/>
        </w:rPr>
        <w:t xml:space="preserve">e </w:t>
      </w:r>
      <w:r>
        <w:rPr>
          <w:sz w:val="24"/>
          <w:szCs w:val="24"/>
          <w:lang w:bidi="ar-JO"/>
        </w:rPr>
        <w:t>i</w:t>
      </w:r>
      <w:r w:rsidR="00FB2898">
        <w:rPr>
          <w:sz w:val="24"/>
          <w:szCs w:val="24"/>
          <w:lang w:bidi="ar-JO"/>
        </w:rPr>
        <w:t xml:space="preserve">s afraid </w:t>
      </w:r>
      <w:r>
        <w:rPr>
          <w:sz w:val="24"/>
          <w:szCs w:val="24"/>
          <w:lang w:bidi="ar-JO"/>
        </w:rPr>
        <w:t>of</w:t>
      </w:r>
      <w:r w:rsidR="00FB2898">
        <w:rPr>
          <w:sz w:val="24"/>
          <w:szCs w:val="24"/>
          <w:lang w:bidi="ar-JO"/>
        </w:rPr>
        <w:t xml:space="preserve"> tak</w:t>
      </w:r>
      <w:r>
        <w:rPr>
          <w:sz w:val="24"/>
          <w:szCs w:val="24"/>
          <w:lang w:bidi="ar-JO"/>
        </w:rPr>
        <w:t>ing</w:t>
      </w:r>
      <w:r w:rsidR="00FB2898">
        <w:rPr>
          <w:sz w:val="24"/>
          <w:szCs w:val="24"/>
          <w:lang w:bidi="ar-JO"/>
        </w:rPr>
        <w:t xml:space="preserve"> x-rays</w:t>
      </w:r>
      <w:r>
        <w:rPr>
          <w:sz w:val="24"/>
          <w:szCs w:val="24"/>
          <w:lang w:bidi="ar-JO"/>
        </w:rPr>
        <w:t xml:space="preserve"> and giving</w:t>
      </w:r>
      <w:r w:rsidR="00FB2898">
        <w:rPr>
          <w:sz w:val="24"/>
          <w:szCs w:val="24"/>
          <w:lang w:bidi="ar-JO"/>
        </w:rPr>
        <w:t xml:space="preserve"> her LA</w:t>
      </w:r>
      <w:r>
        <w:rPr>
          <w:sz w:val="24"/>
          <w:szCs w:val="24"/>
          <w:lang w:bidi="ar-JO"/>
        </w:rPr>
        <w:t xml:space="preserve"> -</w:t>
      </w:r>
      <w:r w:rsidR="00FB2898">
        <w:rPr>
          <w:sz w:val="24"/>
          <w:szCs w:val="24"/>
          <w:lang w:bidi="ar-JO"/>
        </w:rPr>
        <w:t xml:space="preserve"> this is so inappropriate</w:t>
      </w:r>
      <w:r>
        <w:rPr>
          <w:sz w:val="24"/>
          <w:szCs w:val="24"/>
          <w:lang w:bidi="ar-JO"/>
        </w:rPr>
        <w:t xml:space="preserve">! </w:t>
      </w:r>
    </w:p>
    <w:p w:rsidR="00ED7E7C" w:rsidRDefault="00ED7E7C" w:rsidP="00B55FBA">
      <w:pPr>
        <w:pStyle w:val="ListParagraph"/>
        <w:bidi w:val="0"/>
        <w:jc w:val="both"/>
        <w:rPr>
          <w:sz w:val="24"/>
          <w:szCs w:val="24"/>
          <w:lang w:bidi="ar-JO"/>
        </w:rPr>
      </w:pPr>
    </w:p>
    <w:p w:rsidR="00926C11" w:rsidRDefault="00ED7E7C" w:rsidP="00B55FBA">
      <w:pPr>
        <w:pStyle w:val="ListParagraph"/>
        <w:bidi w:val="0"/>
        <w:jc w:val="both"/>
        <w:rPr>
          <w:sz w:val="24"/>
          <w:szCs w:val="24"/>
          <w:lang w:bidi="ar-JO"/>
        </w:rPr>
      </w:pPr>
      <w:r w:rsidRPr="00ED7E7C">
        <w:rPr>
          <w:sz w:val="24"/>
          <w:szCs w:val="24"/>
          <w:lang w:bidi="ar-JO"/>
        </w:rPr>
        <w:t xml:space="preserve">If </w:t>
      </w:r>
      <w:r>
        <w:rPr>
          <w:sz w:val="24"/>
          <w:szCs w:val="24"/>
          <w:lang w:bidi="ar-JO"/>
        </w:rPr>
        <w:t xml:space="preserve">it is an elective procedure it </w:t>
      </w:r>
      <w:r w:rsidRPr="00ED7E7C">
        <w:rPr>
          <w:sz w:val="24"/>
          <w:szCs w:val="24"/>
          <w:lang w:bidi="ar-JO"/>
        </w:rPr>
        <w:t xml:space="preserve">can </w:t>
      </w:r>
      <w:r>
        <w:rPr>
          <w:sz w:val="24"/>
          <w:szCs w:val="24"/>
          <w:lang w:bidi="ar-JO"/>
        </w:rPr>
        <w:t xml:space="preserve">be </w:t>
      </w:r>
      <w:r w:rsidRPr="00ED7E7C">
        <w:rPr>
          <w:sz w:val="24"/>
          <w:szCs w:val="24"/>
          <w:lang w:bidi="ar-JO"/>
        </w:rPr>
        <w:t>delay</w:t>
      </w:r>
      <w:r>
        <w:rPr>
          <w:sz w:val="24"/>
          <w:szCs w:val="24"/>
          <w:lang w:bidi="ar-JO"/>
        </w:rPr>
        <w:t xml:space="preserve">ed </w:t>
      </w:r>
      <w:r w:rsidRPr="00ED7E7C">
        <w:rPr>
          <w:sz w:val="24"/>
          <w:szCs w:val="24"/>
          <w:lang w:bidi="ar-JO"/>
        </w:rPr>
        <w:t>until after con</w:t>
      </w:r>
      <w:r>
        <w:rPr>
          <w:sz w:val="24"/>
          <w:szCs w:val="24"/>
          <w:lang w:bidi="ar-JO"/>
        </w:rPr>
        <w:t>ception and then after delivery BUT if it is an emergency treatment, it HAS to be done; because it is more worth for the pregnant lady to suffer from pain or infection because we refuse to do root canal, than the risk she may suffer from giving her LA.</w:t>
      </w:r>
      <w:r w:rsidR="00926C11">
        <w:rPr>
          <w:sz w:val="24"/>
          <w:szCs w:val="24"/>
          <w:lang w:bidi="ar-JO"/>
        </w:rPr>
        <w:t xml:space="preserve"> </w:t>
      </w:r>
    </w:p>
    <w:p w:rsidR="00ED7E7C" w:rsidRPr="00926C11" w:rsidRDefault="00ED7E7C" w:rsidP="00B07D50">
      <w:pPr>
        <w:pStyle w:val="ListParagraph"/>
        <w:bidi w:val="0"/>
        <w:jc w:val="both"/>
        <w:rPr>
          <w:sz w:val="24"/>
          <w:szCs w:val="24"/>
          <w:lang w:bidi="ar-JO"/>
        </w:rPr>
      </w:pPr>
      <w:r w:rsidRPr="00926C11">
        <w:rPr>
          <w:sz w:val="16"/>
          <w:szCs w:val="16"/>
          <w:lang w:bidi="ar-JO"/>
        </w:rPr>
        <w:t xml:space="preserve"> (</w:t>
      </w:r>
      <w:r w:rsidR="00B07D50">
        <w:rPr>
          <w:sz w:val="16"/>
          <w:szCs w:val="16"/>
          <w:lang w:bidi="ar-JO"/>
        </w:rPr>
        <w:t>i.e.</w:t>
      </w:r>
      <w:r w:rsidRPr="00926C11">
        <w:rPr>
          <w:sz w:val="16"/>
          <w:szCs w:val="16"/>
          <w:lang w:bidi="ar-JO"/>
        </w:rPr>
        <w:t xml:space="preserve">, the risk of giving a pregnant lady LA is much </w:t>
      </w:r>
      <w:r w:rsidRPr="00926C11">
        <w:rPr>
          <w:sz w:val="16"/>
          <w:szCs w:val="16"/>
          <w:u w:val="single"/>
          <w:lang w:bidi="ar-JO"/>
        </w:rPr>
        <w:t>less</w:t>
      </w:r>
      <w:r w:rsidRPr="00926C11">
        <w:rPr>
          <w:sz w:val="16"/>
          <w:szCs w:val="16"/>
          <w:lang w:bidi="ar-JO"/>
        </w:rPr>
        <w:t xml:space="preserve"> than the damage that may be caused by pain or infection if left without treatment)</w:t>
      </w:r>
    </w:p>
    <w:p w:rsidR="00926C11" w:rsidRDefault="00926C11" w:rsidP="00B55FBA">
      <w:pPr>
        <w:pStyle w:val="ListParagraph"/>
        <w:bidi w:val="0"/>
        <w:jc w:val="both"/>
        <w:rPr>
          <w:sz w:val="24"/>
          <w:szCs w:val="24"/>
          <w:lang w:bidi="ar-JO"/>
        </w:rPr>
      </w:pPr>
    </w:p>
    <w:p w:rsidR="00926C11" w:rsidRDefault="00926C11" w:rsidP="00B55FBA">
      <w:pPr>
        <w:pStyle w:val="ListParagraph"/>
        <w:bidi w:val="0"/>
        <w:jc w:val="both"/>
        <w:rPr>
          <w:sz w:val="24"/>
          <w:szCs w:val="24"/>
          <w:lang w:bidi="ar-JO"/>
        </w:rPr>
      </w:pPr>
      <w:r>
        <w:rPr>
          <w:sz w:val="24"/>
          <w:szCs w:val="24"/>
          <w:lang w:bidi="ar-JO"/>
        </w:rPr>
        <w:t>Therefore, the most important aspect of care with pregnant patients is to eliminate the source of pain by performing the indicated endodontic treatment because this reduces the need for systemic medications.</w:t>
      </w:r>
    </w:p>
    <w:p w:rsidR="00926C11" w:rsidRDefault="00926C11" w:rsidP="00B55FBA">
      <w:pPr>
        <w:pStyle w:val="ListParagraph"/>
        <w:bidi w:val="0"/>
        <w:jc w:val="both"/>
        <w:rPr>
          <w:sz w:val="24"/>
          <w:szCs w:val="24"/>
          <w:lang w:bidi="ar-JO"/>
        </w:rPr>
      </w:pPr>
    </w:p>
    <w:p w:rsidR="00ED7E7C" w:rsidRPr="00ED7E7C" w:rsidRDefault="00ED7E7C" w:rsidP="00B55FBA">
      <w:pPr>
        <w:pStyle w:val="ListParagraph"/>
        <w:bidi w:val="0"/>
        <w:jc w:val="both"/>
        <w:rPr>
          <w:sz w:val="24"/>
          <w:szCs w:val="24"/>
          <w:lang w:bidi="ar-JO"/>
        </w:rPr>
      </w:pPr>
    </w:p>
    <w:p w:rsidR="00926C11" w:rsidRDefault="00926C11" w:rsidP="00B55FBA">
      <w:pPr>
        <w:pStyle w:val="ListParagraph"/>
        <w:bidi w:val="0"/>
        <w:jc w:val="both"/>
        <w:rPr>
          <w:sz w:val="24"/>
          <w:szCs w:val="24"/>
          <w:lang w:bidi="ar-JO"/>
        </w:rPr>
      </w:pPr>
      <w:r>
        <w:rPr>
          <w:sz w:val="24"/>
          <w:szCs w:val="24"/>
          <w:lang w:bidi="ar-JO"/>
        </w:rPr>
        <w:t xml:space="preserve">In general, any of the commonly available (popular) local anesthetics are </w:t>
      </w:r>
      <w:r w:rsidRPr="00926C11">
        <w:rPr>
          <w:sz w:val="24"/>
          <w:szCs w:val="24"/>
          <w:u w:val="single"/>
          <w:lang w:bidi="ar-JO"/>
        </w:rPr>
        <w:t>safe</w:t>
      </w:r>
      <w:r>
        <w:rPr>
          <w:sz w:val="24"/>
          <w:szCs w:val="24"/>
          <w:lang w:bidi="ar-JO"/>
        </w:rPr>
        <w:t xml:space="preserve"> for use in pregnant or lactating patients.</w:t>
      </w:r>
    </w:p>
    <w:p w:rsidR="00ED7E7C" w:rsidRDefault="00ED7E7C" w:rsidP="00B55FBA">
      <w:pPr>
        <w:pStyle w:val="ListParagraph"/>
        <w:bidi w:val="0"/>
        <w:jc w:val="both"/>
        <w:rPr>
          <w:sz w:val="24"/>
          <w:szCs w:val="24"/>
          <w:lang w:bidi="ar-JO"/>
        </w:rPr>
      </w:pPr>
    </w:p>
    <w:p w:rsidR="00FB2898" w:rsidRDefault="00926C11" w:rsidP="00B55FBA">
      <w:pPr>
        <w:pStyle w:val="ListParagraph"/>
        <w:bidi w:val="0"/>
        <w:jc w:val="both"/>
        <w:rPr>
          <w:sz w:val="24"/>
          <w:szCs w:val="24"/>
          <w:lang w:bidi="ar-JO"/>
        </w:rPr>
      </w:pPr>
      <w:r>
        <w:rPr>
          <w:sz w:val="24"/>
          <w:szCs w:val="24"/>
          <w:lang w:bidi="ar-JO"/>
        </w:rPr>
        <w:t>The only i</w:t>
      </w:r>
      <w:r w:rsidR="00FB2898">
        <w:rPr>
          <w:sz w:val="24"/>
          <w:szCs w:val="24"/>
          <w:lang w:bidi="ar-JO"/>
        </w:rPr>
        <w:t>ssue</w:t>
      </w:r>
      <w:r>
        <w:rPr>
          <w:sz w:val="24"/>
          <w:szCs w:val="24"/>
          <w:lang w:bidi="ar-JO"/>
        </w:rPr>
        <w:t xml:space="preserve"> of concern</w:t>
      </w:r>
      <w:r w:rsidR="00FB2898">
        <w:rPr>
          <w:sz w:val="24"/>
          <w:szCs w:val="24"/>
          <w:lang w:bidi="ar-JO"/>
        </w:rPr>
        <w:t xml:space="preserve"> is that</w:t>
      </w:r>
      <w:r>
        <w:rPr>
          <w:sz w:val="24"/>
          <w:szCs w:val="24"/>
          <w:lang w:bidi="ar-JO"/>
        </w:rPr>
        <w:t>;</w:t>
      </w:r>
      <w:r w:rsidR="00FB2898">
        <w:rPr>
          <w:sz w:val="24"/>
          <w:szCs w:val="24"/>
          <w:lang w:bidi="ar-JO"/>
        </w:rPr>
        <w:t xml:space="preserve"> in the past the</w:t>
      </w:r>
      <w:r>
        <w:rPr>
          <w:sz w:val="24"/>
          <w:szCs w:val="24"/>
          <w:lang w:bidi="ar-JO"/>
        </w:rPr>
        <w:t xml:space="preserve"> P</w:t>
      </w:r>
      <w:r w:rsidR="00FB2898">
        <w:rPr>
          <w:sz w:val="24"/>
          <w:szCs w:val="24"/>
          <w:lang w:bidi="ar-JO"/>
        </w:rPr>
        <w:t xml:space="preserve">rilocaine used to come </w:t>
      </w:r>
      <w:r>
        <w:rPr>
          <w:sz w:val="24"/>
          <w:szCs w:val="24"/>
          <w:lang w:bidi="ar-JO"/>
        </w:rPr>
        <w:t xml:space="preserve">with </w:t>
      </w:r>
      <w:r w:rsidR="00FB2898" w:rsidRPr="00926C11">
        <w:rPr>
          <w:sz w:val="24"/>
          <w:szCs w:val="24"/>
          <w:u w:val="single"/>
          <w:lang w:bidi="ar-JO"/>
        </w:rPr>
        <w:t>felypressin as a vasoconstrictor</w:t>
      </w:r>
      <w:r w:rsidR="00FB2898">
        <w:rPr>
          <w:sz w:val="24"/>
          <w:szCs w:val="24"/>
          <w:lang w:bidi="ar-JO"/>
        </w:rPr>
        <w:t>. Felypressin is a synthetic form</w:t>
      </w:r>
      <w:r w:rsidR="00620C15">
        <w:rPr>
          <w:sz w:val="24"/>
          <w:szCs w:val="24"/>
          <w:lang w:bidi="ar-JO"/>
        </w:rPr>
        <w:t xml:space="preserve"> of the vasopressin</w:t>
      </w:r>
      <w:r w:rsidR="00A04879">
        <w:rPr>
          <w:sz w:val="24"/>
          <w:szCs w:val="24"/>
          <w:lang w:bidi="ar-JO"/>
        </w:rPr>
        <w:t xml:space="preserve"> hormone and</w:t>
      </w:r>
      <w:r w:rsidR="00620C15">
        <w:rPr>
          <w:sz w:val="24"/>
          <w:szCs w:val="24"/>
          <w:lang w:bidi="ar-JO"/>
        </w:rPr>
        <w:t xml:space="preserve"> is very similar to oxytoc</w:t>
      </w:r>
      <w:r w:rsidR="00FB2898">
        <w:rPr>
          <w:sz w:val="24"/>
          <w:szCs w:val="24"/>
          <w:lang w:bidi="ar-JO"/>
        </w:rPr>
        <w:t>in that can lead to uterus contraction</w:t>
      </w:r>
      <w:r w:rsidR="00A04879">
        <w:rPr>
          <w:sz w:val="24"/>
          <w:szCs w:val="24"/>
          <w:lang w:bidi="ar-JO"/>
        </w:rPr>
        <w:t>,</w:t>
      </w:r>
      <w:r w:rsidR="00FB2898">
        <w:rPr>
          <w:sz w:val="24"/>
          <w:szCs w:val="24"/>
          <w:lang w:bidi="ar-JO"/>
        </w:rPr>
        <w:t xml:space="preserve"> so in concentrated amounts this may cause a problem</w:t>
      </w:r>
      <w:r w:rsidR="00A04879">
        <w:rPr>
          <w:sz w:val="24"/>
          <w:szCs w:val="24"/>
          <w:lang w:bidi="ar-JO"/>
        </w:rPr>
        <w:t>.</w:t>
      </w:r>
      <w:r w:rsidR="00B55FBA">
        <w:rPr>
          <w:sz w:val="24"/>
          <w:szCs w:val="24"/>
          <w:lang w:bidi="ar-JO"/>
        </w:rPr>
        <w:t xml:space="preserve"> But now P</w:t>
      </w:r>
      <w:r w:rsidR="00FB2898">
        <w:rPr>
          <w:sz w:val="24"/>
          <w:szCs w:val="24"/>
          <w:lang w:bidi="ar-JO"/>
        </w:rPr>
        <w:t>rilocaine is</w:t>
      </w:r>
      <w:r w:rsidR="00B55FBA">
        <w:rPr>
          <w:sz w:val="24"/>
          <w:szCs w:val="24"/>
          <w:lang w:bidi="ar-JO"/>
        </w:rPr>
        <w:t xml:space="preserve"> rarely found!</w:t>
      </w:r>
    </w:p>
    <w:p w:rsidR="00ED7E7C" w:rsidRDefault="00ED7E7C" w:rsidP="00B55FBA">
      <w:pPr>
        <w:pStyle w:val="ListParagraph"/>
        <w:bidi w:val="0"/>
        <w:jc w:val="both"/>
        <w:rPr>
          <w:sz w:val="24"/>
          <w:szCs w:val="24"/>
          <w:lang w:bidi="ar-JO"/>
        </w:rPr>
      </w:pPr>
    </w:p>
    <w:p w:rsidR="00FB2898" w:rsidRPr="00B55FBA" w:rsidRDefault="00B55FBA" w:rsidP="00B55FBA">
      <w:pPr>
        <w:pStyle w:val="ListParagraph"/>
        <w:numPr>
          <w:ilvl w:val="0"/>
          <w:numId w:val="2"/>
        </w:numPr>
        <w:bidi w:val="0"/>
        <w:jc w:val="both"/>
        <w:rPr>
          <w:lang w:bidi="ar-JO"/>
        </w:rPr>
      </w:pPr>
      <w:r w:rsidRPr="00B55FBA">
        <w:rPr>
          <w:lang w:bidi="ar-JO"/>
        </w:rPr>
        <w:t>Note: V</w:t>
      </w:r>
      <w:r w:rsidR="00A04879" w:rsidRPr="00B55FBA">
        <w:rPr>
          <w:lang w:bidi="ar-JO"/>
        </w:rPr>
        <w:t>asopressin is a hormone that is naturally produced from the posterior lobe of the pituitary gland with two primary functions; retention of water and constriction of blood vessels</w:t>
      </w:r>
      <w:r w:rsidRPr="00B55FBA">
        <w:rPr>
          <w:lang w:bidi="ar-JO"/>
        </w:rPr>
        <w:t>.</w:t>
      </w:r>
    </w:p>
    <w:p w:rsidR="00B55FBA" w:rsidRPr="00B55FBA" w:rsidRDefault="00B55FBA" w:rsidP="00B55FBA">
      <w:pPr>
        <w:bidi w:val="0"/>
        <w:rPr>
          <w:sz w:val="24"/>
          <w:szCs w:val="24"/>
          <w:lang w:bidi="ar-JO"/>
        </w:rPr>
      </w:pPr>
    </w:p>
    <w:p w:rsidR="005638FF" w:rsidRDefault="005638FF" w:rsidP="005638FF">
      <w:pPr>
        <w:pStyle w:val="ListParagraph"/>
        <w:bidi w:val="0"/>
        <w:rPr>
          <w:sz w:val="24"/>
          <w:szCs w:val="24"/>
          <w:lang w:bidi="ar-JO"/>
        </w:rPr>
      </w:pPr>
    </w:p>
    <w:p w:rsidR="005638FF" w:rsidRDefault="005638FF" w:rsidP="005638FF">
      <w:pPr>
        <w:pStyle w:val="ListParagraph"/>
        <w:numPr>
          <w:ilvl w:val="0"/>
          <w:numId w:val="10"/>
        </w:numPr>
        <w:bidi w:val="0"/>
        <w:rPr>
          <w:sz w:val="24"/>
          <w:szCs w:val="24"/>
          <w:lang w:bidi="ar-JO"/>
        </w:rPr>
      </w:pPr>
      <w:r>
        <w:rPr>
          <w:sz w:val="24"/>
          <w:szCs w:val="24"/>
          <w:lang w:bidi="ar-JO"/>
        </w:rPr>
        <w:t>Interaction with other medications:</w:t>
      </w:r>
    </w:p>
    <w:p w:rsidR="005638FF" w:rsidRDefault="005638FF" w:rsidP="005638FF">
      <w:pPr>
        <w:pStyle w:val="ListParagraph"/>
        <w:bidi w:val="0"/>
        <w:rPr>
          <w:sz w:val="24"/>
          <w:szCs w:val="24"/>
          <w:lang w:bidi="ar-JO"/>
        </w:rPr>
      </w:pPr>
    </w:p>
    <w:p w:rsidR="005638FF" w:rsidRDefault="005638FF" w:rsidP="00AE38A7">
      <w:pPr>
        <w:pStyle w:val="ListParagraph"/>
        <w:bidi w:val="0"/>
        <w:jc w:val="both"/>
        <w:rPr>
          <w:sz w:val="24"/>
          <w:szCs w:val="24"/>
          <w:lang w:bidi="ar-JO"/>
        </w:rPr>
      </w:pPr>
      <w:r>
        <w:rPr>
          <w:sz w:val="24"/>
          <w:szCs w:val="24"/>
          <w:lang w:bidi="ar-JO"/>
        </w:rPr>
        <w:t xml:space="preserve">A thorough review of the </w:t>
      </w:r>
      <w:r w:rsidR="00F67321">
        <w:rPr>
          <w:sz w:val="24"/>
          <w:szCs w:val="24"/>
          <w:lang w:bidi="ar-JO"/>
        </w:rPr>
        <w:t xml:space="preserve">patient's </w:t>
      </w:r>
      <w:r>
        <w:rPr>
          <w:sz w:val="24"/>
          <w:szCs w:val="24"/>
          <w:lang w:bidi="ar-JO"/>
        </w:rPr>
        <w:t>medical history is an absolute requirement.</w:t>
      </w:r>
    </w:p>
    <w:p w:rsidR="00F67321" w:rsidRPr="00F67321" w:rsidRDefault="00F67321" w:rsidP="00AE38A7">
      <w:pPr>
        <w:pStyle w:val="ListParagraph"/>
        <w:bidi w:val="0"/>
        <w:jc w:val="both"/>
        <w:rPr>
          <w:sz w:val="20"/>
          <w:szCs w:val="20"/>
          <w:lang w:bidi="ar-JO"/>
        </w:rPr>
      </w:pPr>
      <w:r>
        <w:rPr>
          <w:sz w:val="24"/>
          <w:szCs w:val="24"/>
          <w:lang w:bidi="ar-JO"/>
        </w:rPr>
        <w:t xml:space="preserve">Local anesthetics may interact with other medication, in particular any medication that causes CNS depression (e.g.: Tri-cyclic antidepressant). </w:t>
      </w:r>
      <w:r w:rsidRPr="00F67321">
        <w:rPr>
          <w:sz w:val="20"/>
          <w:szCs w:val="20"/>
          <w:lang w:bidi="ar-JO"/>
        </w:rPr>
        <w:t>(We need to know about this!)</w:t>
      </w:r>
    </w:p>
    <w:p w:rsidR="00F67321" w:rsidRDefault="00F67321" w:rsidP="00AE38A7">
      <w:pPr>
        <w:pStyle w:val="ListParagraph"/>
        <w:bidi w:val="0"/>
        <w:jc w:val="both"/>
        <w:rPr>
          <w:sz w:val="24"/>
          <w:szCs w:val="24"/>
          <w:lang w:bidi="ar-JO"/>
        </w:rPr>
      </w:pPr>
    </w:p>
    <w:p w:rsidR="005638FF" w:rsidRDefault="00F67321" w:rsidP="00AE38A7">
      <w:pPr>
        <w:pStyle w:val="ListParagraph"/>
        <w:bidi w:val="0"/>
        <w:jc w:val="both"/>
        <w:rPr>
          <w:sz w:val="24"/>
          <w:szCs w:val="24"/>
          <w:lang w:bidi="ar-JO"/>
        </w:rPr>
      </w:pPr>
      <w:r>
        <w:rPr>
          <w:sz w:val="24"/>
          <w:szCs w:val="24"/>
          <w:lang w:bidi="ar-JO"/>
        </w:rPr>
        <w:t>Also, p</w:t>
      </w:r>
      <w:r w:rsidR="005638FF">
        <w:rPr>
          <w:sz w:val="24"/>
          <w:szCs w:val="24"/>
          <w:lang w:bidi="ar-JO"/>
        </w:rPr>
        <w:t xml:space="preserve">otential drug-drug interactions occur primarily with the vasoconstrictors in local anesthetic formulations </w:t>
      </w:r>
      <w:r w:rsidR="001F17F5">
        <w:rPr>
          <w:sz w:val="24"/>
          <w:szCs w:val="24"/>
          <w:lang w:bidi="ar-JO"/>
        </w:rPr>
        <w:t>therefore judicious use of local anesthetic solutions without vasoconstrictions (e.g</w:t>
      </w:r>
      <w:r w:rsidR="00B55FBA">
        <w:rPr>
          <w:sz w:val="24"/>
          <w:szCs w:val="24"/>
          <w:lang w:bidi="ar-JO"/>
        </w:rPr>
        <w:t>.</w:t>
      </w:r>
      <w:r w:rsidR="001F17F5">
        <w:rPr>
          <w:sz w:val="24"/>
          <w:szCs w:val="24"/>
          <w:lang w:bidi="ar-JO"/>
        </w:rPr>
        <w:t>: 3% mepivacaine) is a reasonable alternative.</w:t>
      </w:r>
    </w:p>
    <w:p w:rsidR="00AE38A7" w:rsidRDefault="00AE38A7" w:rsidP="00AE38A7">
      <w:pPr>
        <w:pStyle w:val="ListParagraph"/>
        <w:bidi w:val="0"/>
        <w:jc w:val="both"/>
        <w:rPr>
          <w:sz w:val="24"/>
          <w:szCs w:val="24"/>
          <w:lang w:bidi="ar-JO"/>
        </w:rPr>
      </w:pPr>
    </w:p>
    <w:p w:rsidR="00AE38A7" w:rsidRDefault="00AE38A7" w:rsidP="00AE38A7">
      <w:pPr>
        <w:pStyle w:val="ListParagraph"/>
        <w:bidi w:val="0"/>
        <w:jc w:val="both"/>
        <w:rPr>
          <w:sz w:val="24"/>
          <w:szCs w:val="24"/>
          <w:lang w:bidi="ar-JO"/>
        </w:rPr>
      </w:pPr>
    </w:p>
    <w:p w:rsidR="005638FF" w:rsidRPr="005638FF" w:rsidRDefault="005638FF" w:rsidP="005638FF">
      <w:pPr>
        <w:pStyle w:val="ListParagraph"/>
        <w:bidi w:val="0"/>
        <w:rPr>
          <w:sz w:val="24"/>
          <w:szCs w:val="24"/>
          <w:lang w:bidi="ar-JO"/>
        </w:rPr>
      </w:pPr>
    </w:p>
    <w:p w:rsidR="00AE38A7" w:rsidRPr="00AE38A7" w:rsidRDefault="006C53A8" w:rsidP="00AE38A7">
      <w:pPr>
        <w:pStyle w:val="ListParagraph"/>
        <w:numPr>
          <w:ilvl w:val="0"/>
          <w:numId w:val="4"/>
        </w:numPr>
        <w:bidi w:val="0"/>
        <w:rPr>
          <w:sz w:val="28"/>
          <w:szCs w:val="28"/>
          <w:u w:val="single"/>
          <w:lang w:bidi="ar-JO"/>
        </w:rPr>
      </w:pPr>
      <w:r>
        <w:rPr>
          <w:sz w:val="28"/>
          <w:szCs w:val="28"/>
          <w:u w:val="single"/>
          <w:lang w:bidi="ar-JO"/>
        </w:rPr>
        <w:t>Complications of LA:</w:t>
      </w:r>
    </w:p>
    <w:p w:rsidR="00B55FBA" w:rsidRDefault="00B55FBA" w:rsidP="00B55FBA">
      <w:pPr>
        <w:pStyle w:val="ListParagraph"/>
        <w:bidi w:val="0"/>
        <w:ind w:left="644"/>
        <w:rPr>
          <w:sz w:val="28"/>
          <w:szCs w:val="28"/>
          <w:u w:val="single"/>
          <w:lang w:bidi="ar-JO"/>
        </w:rPr>
      </w:pPr>
    </w:p>
    <w:p w:rsidR="00B55FBA" w:rsidRDefault="00B55FBA" w:rsidP="00B55FBA">
      <w:pPr>
        <w:pStyle w:val="ListParagraph"/>
        <w:numPr>
          <w:ilvl w:val="0"/>
          <w:numId w:val="11"/>
        </w:numPr>
        <w:bidi w:val="0"/>
        <w:rPr>
          <w:sz w:val="24"/>
          <w:szCs w:val="24"/>
          <w:lang w:bidi="ar-JO"/>
        </w:rPr>
      </w:pPr>
      <w:r w:rsidRPr="00B55FBA">
        <w:rPr>
          <w:sz w:val="24"/>
          <w:szCs w:val="24"/>
          <w:lang w:bidi="ar-JO"/>
        </w:rPr>
        <w:t>Psychogenic: vasovagal attack</w:t>
      </w:r>
    </w:p>
    <w:p w:rsidR="00AE38A7" w:rsidRDefault="00AE38A7" w:rsidP="00AE38A7">
      <w:pPr>
        <w:pStyle w:val="ListParagraph"/>
        <w:bidi w:val="0"/>
        <w:rPr>
          <w:sz w:val="24"/>
          <w:szCs w:val="24"/>
          <w:lang w:bidi="ar-JO"/>
        </w:rPr>
      </w:pPr>
    </w:p>
    <w:p w:rsidR="00AE38A7" w:rsidRDefault="00AE38A7" w:rsidP="00AE38A7">
      <w:pPr>
        <w:pStyle w:val="ListParagraph"/>
        <w:bidi w:val="0"/>
        <w:jc w:val="both"/>
        <w:rPr>
          <w:sz w:val="24"/>
          <w:szCs w:val="24"/>
          <w:lang w:bidi="ar-JO"/>
        </w:rPr>
      </w:pPr>
      <w:r>
        <w:rPr>
          <w:sz w:val="24"/>
          <w:szCs w:val="24"/>
          <w:lang w:bidi="ar-JO"/>
        </w:rPr>
        <w:t>Patients, who are mostly females, get afraid once they see the needle!</w:t>
      </w:r>
    </w:p>
    <w:p w:rsidR="00AE38A7" w:rsidRDefault="00AE38A7" w:rsidP="00AE38A7">
      <w:pPr>
        <w:pStyle w:val="ListParagraph"/>
        <w:bidi w:val="0"/>
        <w:jc w:val="both"/>
        <w:rPr>
          <w:sz w:val="24"/>
          <w:szCs w:val="24"/>
          <w:lang w:bidi="ar-JO"/>
        </w:rPr>
      </w:pPr>
      <w:r>
        <w:rPr>
          <w:sz w:val="24"/>
          <w:szCs w:val="24"/>
          <w:lang w:bidi="ar-JO"/>
        </w:rPr>
        <w:t>It is easy to manage; position the patient flat with head below the level of legs and cover the needle.</w:t>
      </w:r>
    </w:p>
    <w:p w:rsidR="00AE38A7" w:rsidRDefault="00AE38A7" w:rsidP="00AE38A7">
      <w:pPr>
        <w:pStyle w:val="ListParagraph"/>
        <w:bidi w:val="0"/>
        <w:rPr>
          <w:sz w:val="24"/>
          <w:szCs w:val="24"/>
          <w:lang w:bidi="ar-JO"/>
        </w:rPr>
      </w:pPr>
    </w:p>
    <w:p w:rsidR="00AE38A7" w:rsidRDefault="00AE38A7" w:rsidP="00AE38A7">
      <w:pPr>
        <w:pStyle w:val="ListParagraph"/>
        <w:bidi w:val="0"/>
        <w:rPr>
          <w:sz w:val="24"/>
          <w:szCs w:val="24"/>
          <w:lang w:bidi="ar-JO"/>
        </w:rPr>
      </w:pPr>
    </w:p>
    <w:p w:rsidR="002A1A76" w:rsidRPr="002A1A76" w:rsidRDefault="00B55FBA" w:rsidP="002A1A76">
      <w:pPr>
        <w:pStyle w:val="ListParagraph"/>
        <w:numPr>
          <w:ilvl w:val="0"/>
          <w:numId w:val="11"/>
        </w:numPr>
        <w:bidi w:val="0"/>
        <w:rPr>
          <w:sz w:val="24"/>
          <w:szCs w:val="24"/>
          <w:lang w:bidi="ar-JO"/>
        </w:rPr>
      </w:pPr>
      <w:r w:rsidRPr="00B55FBA">
        <w:rPr>
          <w:sz w:val="24"/>
          <w:szCs w:val="24"/>
          <w:lang w:bidi="ar-JO"/>
        </w:rPr>
        <w:t>Toxicity (</w:t>
      </w:r>
      <w:r w:rsidR="002A1A76">
        <w:rPr>
          <w:sz w:val="24"/>
          <w:szCs w:val="24"/>
          <w:lang w:bidi="ar-JO"/>
        </w:rPr>
        <w:t xml:space="preserve"> related to over-dosage</w:t>
      </w:r>
      <w:r w:rsidRPr="00B55FBA">
        <w:rPr>
          <w:sz w:val="24"/>
          <w:szCs w:val="24"/>
          <w:lang w:bidi="ar-JO"/>
        </w:rPr>
        <w:t>)</w:t>
      </w:r>
      <w:r>
        <w:rPr>
          <w:sz w:val="24"/>
          <w:szCs w:val="24"/>
          <w:lang w:bidi="ar-JO"/>
        </w:rPr>
        <w:t>:</w:t>
      </w:r>
      <w:r w:rsidR="002A1A76">
        <w:rPr>
          <w:sz w:val="24"/>
          <w:szCs w:val="24"/>
          <w:lang w:bidi="ar-JO"/>
        </w:rPr>
        <w:t xml:space="preserve">                                                                                      </w:t>
      </w:r>
      <w:r w:rsidR="002A1A76" w:rsidRPr="002A1A76">
        <w:rPr>
          <w:i/>
          <w:iCs/>
          <w:sz w:val="24"/>
          <w:szCs w:val="24"/>
          <w:lang w:bidi="ar-JO"/>
        </w:rPr>
        <w:t>(This is important)</w:t>
      </w:r>
    </w:p>
    <w:p w:rsidR="002A1A76" w:rsidRPr="002A1A76" w:rsidRDefault="002A1A76" w:rsidP="002A1A76">
      <w:pPr>
        <w:pStyle w:val="ListParagraph"/>
        <w:bidi w:val="0"/>
        <w:rPr>
          <w:sz w:val="24"/>
          <w:szCs w:val="24"/>
          <w:lang w:bidi="ar-JO"/>
        </w:rPr>
      </w:pPr>
    </w:p>
    <w:p w:rsidR="00B55FBA" w:rsidRPr="002A1A76" w:rsidRDefault="00B55FBA" w:rsidP="002A1A76">
      <w:pPr>
        <w:pStyle w:val="ListParagraph"/>
        <w:bidi w:val="0"/>
        <w:jc w:val="both"/>
        <w:rPr>
          <w:sz w:val="24"/>
          <w:szCs w:val="24"/>
          <w:lang w:bidi="ar-JO"/>
        </w:rPr>
      </w:pPr>
      <w:r>
        <w:rPr>
          <w:sz w:val="24"/>
          <w:szCs w:val="24"/>
          <w:lang w:bidi="ar-JO"/>
        </w:rPr>
        <w:t>Often</w:t>
      </w:r>
      <w:r w:rsidR="002A1A76">
        <w:rPr>
          <w:sz w:val="24"/>
          <w:szCs w:val="24"/>
          <w:lang w:bidi="ar-JO"/>
        </w:rPr>
        <w:t xml:space="preserve"> is the result of a cumulative large dose (e.g., repeated injections) OR </w:t>
      </w:r>
      <w:r w:rsidR="002A1A76" w:rsidRPr="002A1A76">
        <w:rPr>
          <w:sz w:val="24"/>
          <w:szCs w:val="24"/>
          <w:lang w:bidi="ar-JO"/>
        </w:rPr>
        <w:t xml:space="preserve">inadvertent </w:t>
      </w:r>
      <w:r w:rsidR="002A1A76" w:rsidRPr="002A1A76">
        <w:rPr>
          <w:i/>
          <w:iCs/>
          <w:sz w:val="24"/>
          <w:szCs w:val="24"/>
          <w:lang w:bidi="ar-JO"/>
        </w:rPr>
        <w:t>Intravascular</w:t>
      </w:r>
      <w:r w:rsidRPr="002A1A76">
        <w:rPr>
          <w:sz w:val="24"/>
          <w:szCs w:val="24"/>
          <w:lang w:bidi="ar-JO"/>
        </w:rPr>
        <w:t xml:space="preserve"> administration </w:t>
      </w:r>
      <w:r w:rsidR="002A1A76">
        <w:rPr>
          <w:sz w:val="24"/>
          <w:szCs w:val="24"/>
          <w:lang w:bidi="ar-JO"/>
        </w:rPr>
        <w:t>causing rapid systemic spread that may lead to toxicity.</w:t>
      </w:r>
    </w:p>
    <w:p w:rsidR="002A1A76" w:rsidRDefault="002A1A76" w:rsidP="00647AA4">
      <w:pPr>
        <w:pStyle w:val="ListParagraph"/>
        <w:bidi w:val="0"/>
        <w:jc w:val="both"/>
        <w:rPr>
          <w:sz w:val="24"/>
          <w:szCs w:val="24"/>
          <w:lang w:bidi="ar-JO"/>
        </w:rPr>
      </w:pPr>
    </w:p>
    <w:p w:rsidR="00B55FBA" w:rsidRDefault="002A1A76" w:rsidP="00647AA4">
      <w:pPr>
        <w:pStyle w:val="ListParagraph"/>
        <w:bidi w:val="0"/>
        <w:jc w:val="both"/>
        <w:rPr>
          <w:sz w:val="24"/>
          <w:szCs w:val="24"/>
          <w:lang w:bidi="ar-JO"/>
        </w:rPr>
      </w:pPr>
      <w:r>
        <w:rPr>
          <w:sz w:val="24"/>
          <w:szCs w:val="24"/>
          <w:lang w:bidi="ar-JO"/>
        </w:rPr>
        <w:t xml:space="preserve">Early signs </w:t>
      </w:r>
      <w:r w:rsidR="00647AA4">
        <w:rPr>
          <w:sz w:val="24"/>
          <w:szCs w:val="24"/>
          <w:lang w:bidi="ar-JO"/>
        </w:rPr>
        <w:t>are usually reversible, such as</w:t>
      </w:r>
      <w:r>
        <w:rPr>
          <w:sz w:val="24"/>
          <w:szCs w:val="24"/>
          <w:lang w:bidi="ar-JO"/>
        </w:rPr>
        <w:t xml:space="preserve">; </w:t>
      </w:r>
      <w:r w:rsidR="00B55FBA" w:rsidRPr="002A1A76">
        <w:rPr>
          <w:sz w:val="24"/>
          <w:szCs w:val="24"/>
          <w:lang w:bidi="ar-JO"/>
        </w:rPr>
        <w:t>Light headedness, excitability</w:t>
      </w:r>
      <w:r w:rsidRPr="002A1A76">
        <w:rPr>
          <w:sz w:val="24"/>
          <w:szCs w:val="24"/>
          <w:lang w:bidi="ar-JO"/>
        </w:rPr>
        <w:t xml:space="preserve"> (</w:t>
      </w:r>
      <w:r>
        <w:rPr>
          <w:rFonts w:hint="cs"/>
          <w:sz w:val="24"/>
          <w:szCs w:val="24"/>
          <w:rtl/>
          <w:lang w:bidi="ar-JO"/>
        </w:rPr>
        <w:t>المريض بكون برج</w:t>
      </w:r>
      <w:r w:rsidRPr="002A1A76">
        <w:rPr>
          <w:sz w:val="24"/>
          <w:szCs w:val="24"/>
          <w:lang w:bidi="ar-JO"/>
        </w:rPr>
        <w:t>)</w:t>
      </w:r>
      <w:r>
        <w:rPr>
          <w:sz w:val="24"/>
          <w:szCs w:val="24"/>
          <w:lang w:bidi="ar-JO"/>
        </w:rPr>
        <w:t>, circumoral par</w:t>
      </w:r>
      <w:r w:rsidR="00B55FBA" w:rsidRPr="002A1A76">
        <w:rPr>
          <w:sz w:val="24"/>
          <w:szCs w:val="24"/>
          <w:lang w:bidi="ar-JO"/>
        </w:rPr>
        <w:t>aesthesia</w:t>
      </w:r>
      <w:r>
        <w:rPr>
          <w:sz w:val="24"/>
          <w:szCs w:val="24"/>
          <w:lang w:bidi="ar-JO"/>
        </w:rPr>
        <w:t xml:space="preserve"> of the mouth</w:t>
      </w:r>
      <w:r w:rsidR="00B55FBA" w:rsidRPr="002A1A76">
        <w:rPr>
          <w:sz w:val="24"/>
          <w:szCs w:val="24"/>
          <w:lang w:bidi="ar-JO"/>
        </w:rPr>
        <w:t xml:space="preserve"> and muscle twitc</w:t>
      </w:r>
      <w:r>
        <w:rPr>
          <w:sz w:val="24"/>
          <w:szCs w:val="24"/>
          <w:lang w:bidi="ar-JO"/>
        </w:rPr>
        <w:t>hing</w:t>
      </w:r>
      <w:r w:rsidR="00647AA4">
        <w:rPr>
          <w:sz w:val="24"/>
          <w:szCs w:val="24"/>
          <w:lang w:bidi="ar-JO"/>
        </w:rPr>
        <w:t>.</w:t>
      </w:r>
    </w:p>
    <w:p w:rsidR="00647AA4" w:rsidRPr="002A1A76" w:rsidRDefault="00647AA4" w:rsidP="00647AA4">
      <w:pPr>
        <w:pStyle w:val="ListParagraph"/>
        <w:bidi w:val="0"/>
        <w:rPr>
          <w:sz w:val="24"/>
          <w:szCs w:val="24"/>
          <w:lang w:bidi="ar-JO"/>
        </w:rPr>
      </w:pPr>
    </w:p>
    <w:p w:rsidR="00B55FBA" w:rsidRDefault="00B55FBA" w:rsidP="00042DDC">
      <w:pPr>
        <w:pStyle w:val="ListParagraph"/>
        <w:bidi w:val="0"/>
        <w:jc w:val="both"/>
        <w:rPr>
          <w:sz w:val="24"/>
          <w:szCs w:val="24"/>
          <w:lang w:bidi="ar-JO"/>
        </w:rPr>
      </w:pPr>
      <w:r>
        <w:rPr>
          <w:sz w:val="24"/>
          <w:szCs w:val="24"/>
          <w:lang w:bidi="ar-JO"/>
        </w:rPr>
        <w:t>More serious signs</w:t>
      </w:r>
      <w:r w:rsidR="00042DDC">
        <w:rPr>
          <w:sz w:val="24"/>
          <w:szCs w:val="24"/>
          <w:lang w:bidi="ar-JO"/>
        </w:rPr>
        <w:t xml:space="preserve"> where we need to call an ambulance</w:t>
      </w:r>
      <w:r>
        <w:rPr>
          <w:sz w:val="24"/>
          <w:szCs w:val="24"/>
          <w:lang w:bidi="ar-JO"/>
        </w:rPr>
        <w:t xml:space="preserve"> include: convulsions, loss of consciousness, respiratory depress</w:t>
      </w:r>
      <w:r w:rsidR="00042DDC">
        <w:rPr>
          <w:sz w:val="24"/>
          <w:szCs w:val="24"/>
          <w:lang w:bidi="ar-JO"/>
        </w:rPr>
        <w:t>ion and cardiovascular collapse.</w:t>
      </w:r>
    </w:p>
    <w:p w:rsidR="00042DDC" w:rsidRDefault="00042DDC" w:rsidP="00042DDC">
      <w:pPr>
        <w:pStyle w:val="ListParagraph"/>
        <w:bidi w:val="0"/>
        <w:jc w:val="both"/>
        <w:rPr>
          <w:sz w:val="24"/>
          <w:szCs w:val="24"/>
          <w:lang w:bidi="ar-JO"/>
        </w:rPr>
      </w:pPr>
    </w:p>
    <w:p w:rsidR="00B55FBA" w:rsidRDefault="00B55FBA" w:rsidP="001F54B9">
      <w:pPr>
        <w:pStyle w:val="ListParagraph"/>
        <w:bidi w:val="0"/>
        <w:jc w:val="both"/>
        <w:rPr>
          <w:sz w:val="24"/>
          <w:szCs w:val="24"/>
          <w:lang w:bidi="ar-JO"/>
        </w:rPr>
      </w:pPr>
      <w:r>
        <w:rPr>
          <w:sz w:val="24"/>
          <w:szCs w:val="24"/>
          <w:lang w:bidi="ar-JO"/>
        </w:rPr>
        <w:t>Although systemic effects from LA are rare,</w:t>
      </w:r>
      <w:r w:rsidR="001F54B9">
        <w:rPr>
          <w:sz w:val="24"/>
          <w:szCs w:val="24"/>
          <w:lang w:bidi="ar-JO"/>
        </w:rPr>
        <w:t xml:space="preserve"> if we insist on causing toxicity by repeated injections we will cause it and we will be in trouble - </w:t>
      </w:r>
      <w:r>
        <w:rPr>
          <w:sz w:val="24"/>
          <w:szCs w:val="24"/>
          <w:lang w:bidi="ar-JO"/>
        </w:rPr>
        <w:t xml:space="preserve">they can include: </w:t>
      </w:r>
    </w:p>
    <w:p w:rsidR="00B55FBA" w:rsidRDefault="00B55FBA" w:rsidP="001F54B9">
      <w:pPr>
        <w:pStyle w:val="ListParagraph"/>
        <w:numPr>
          <w:ilvl w:val="0"/>
          <w:numId w:val="9"/>
        </w:numPr>
        <w:bidi w:val="0"/>
        <w:jc w:val="both"/>
        <w:rPr>
          <w:sz w:val="24"/>
          <w:szCs w:val="24"/>
          <w:lang w:bidi="ar-JO"/>
        </w:rPr>
      </w:pPr>
      <w:r>
        <w:rPr>
          <w:sz w:val="24"/>
          <w:szCs w:val="24"/>
          <w:lang w:bidi="ar-JO"/>
        </w:rPr>
        <w:t>An initial excitatory phase: Muscle twitching, tremors, grand mal convulsions</w:t>
      </w:r>
    </w:p>
    <w:p w:rsidR="00B55FBA" w:rsidRDefault="00B55FBA" w:rsidP="001F54B9">
      <w:pPr>
        <w:pStyle w:val="ListParagraph"/>
        <w:numPr>
          <w:ilvl w:val="0"/>
          <w:numId w:val="9"/>
        </w:numPr>
        <w:bidi w:val="0"/>
        <w:jc w:val="both"/>
        <w:rPr>
          <w:sz w:val="24"/>
          <w:szCs w:val="24"/>
          <w:lang w:bidi="ar-JO"/>
        </w:rPr>
      </w:pPr>
      <w:r>
        <w:rPr>
          <w:sz w:val="24"/>
          <w:szCs w:val="24"/>
          <w:lang w:bidi="ar-JO"/>
        </w:rPr>
        <w:t>A subsequent depressive phase: sedation, hypotension and respiratory arrest</w:t>
      </w:r>
      <w:r w:rsidRPr="00B55FBA">
        <w:rPr>
          <w:sz w:val="24"/>
          <w:szCs w:val="24"/>
          <w:lang w:bidi="ar-JO"/>
        </w:rPr>
        <w:t xml:space="preserve"> </w:t>
      </w:r>
    </w:p>
    <w:p w:rsidR="00BE2EF5" w:rsidRDefault="00BE2EF5" w:rsidP="00BE2EF5">
      <w:pPr>
        <w:pStyle w:val="ListParagraph"/>
        <w:bidi w:val="0"/>
        <w:rPr>
          <w:sz w:val="24"/>
          <w:szCs w:val="24"/>
          <w:lang w:bidi="ar-JO"/>
        </w:rPr>
      </w:pPr>
    </w:p>
    <w:p w:rsidR="001F54B9" w:rsidRDefault="001F54B9" w:rsidP="001F54B9">
      <w:pPr>
        <w:pStyle w:val="ListParagraph"/>
        <w:bidi w:val="0"/>
        <w:rPr>
          <w:sz w:val="24"/>
          <w:szCs w:val="24"/>
          <w:lang w:bidi="ar-JO"/>
        </w:rPr>
      </w:pPr>
    </w:p>
    <w:p w:rsidR="001F54B9" w:rsidRDefault="001F54B9" w:rsidP="001F54B9">
      <w:pPr>
        <w:pStyle w:val="ListParagraph"/>
        <w:bidi w:val="0"/>
        <w:rPr>
          <w:sz w:val="24"/>
          <w:szCs w:val="24"/>
          <w:lang w:bidi="ar-JO"/>
        </w:rPr>
      </w:pPr>
    </w:p>
    <w:p w:rsidR="001F54B9" w:rsidRDefault="001F54B9" w:rsidP="001F54B9">
      <w:pPr>
        <w:pStyle w:val="ListParagraph"/>
        <w:bidi w:val="0"/>
        <w:rPr>
          <w:sz w:val="24"/>
          <w:szCs w:val="24"/>
          <w:lang w:bidi="ar-JO"/>
        </w:rPr>
      </w:pPr>
    </w:p>
    <w:p w:rsidR="001F54B9" w:rsidRDefault="001F54B9" w:rsidP="001F54B9">
      <w:pPr>
        <w:pStyle w:val="ListParagraph"/>
        <w:bidi w:val="0"/>
        <w:rPr>
          <w:sz w:val="24"/>
          <w:szCs w:val="24"/>
          <w:lang w:bidi="ar-JO"/>
        </w:rPr>
      </w:pPr>
    </w:p>
    <w:p w:rsidR="001F54B9" w:rsidRDefault="001F54B9" w:rsidP="001F54B9">
      <w:pPr>
        <w:pStyle w:val="ListParagraph"/>
        <w:bidi w:val="0"/>
        <w:rPr>
          <w:sz w:val="24"/>
          <w:szCs w:val="24"/>
          <w:lang w:bidi="ar-JO"/>
        </w:rPr>
      </w:pPr>
    </w:p>
    <w:p w:rsidR="001F54B9" w:rsidRDefault="001F54B9" w:rsidP="001F54B9">
      <w:pPr>
        <w:pStyle w:val="ListParagraph"/>
        <w:bidi w:val="0"/>
        <w:rPr>
          <w:sz w:val="24"/>
          <w:szCs w:val="24"/>
          <w:lang w:bidi="ar-JO"/>
        </w:rPr>
      </w:pPr>
    </w:p>
    <w:p w:rsidR="00FE4B9A" w:rsidRDefault="001F54B9" w:rsidP="001F54B9">
      <w:pPr>
        <w:pStyle w:val="ListParagraph"/>
        <w:bidi w:val="0"/>
        <w:rPr>
          <w:sz w:val="24"/>
          <w:szCs w:val="24"/>
          <w:lang w:bidi="ar-JO"/>
        </w:rPr>
      </w:pPr>
      <w:r>
        <w:rPr>
          <w:sz w:val="24"/>
          <w:szCs w:val="24"/>
          <w:lang w:bidi="ar-JO"/>
        </w:rPr>
        <w:t>Toxicity (o</w:t>
      </w:r>
      <w:r w:rsidR="00BE2EF5">
        <w:rPr>
          <w:sz w:val="24"/>
          <w:szCs w:val="24"/>
          <w:lang w:bidi="ar-JO"/>
        </w:rPr>
        <w:t>ver-dosage</w:t>
      </w:r>
      <w:r>
        <w:rPr>
          <w:sz w:val="24"/>
          <w:szCs w:val="24"/>
          <w:lang w:bidi="ar-JO"/>
        </w:rPr>
        <w:t xml:space="preserve">) is related to the plasma level </w:t>
      </w:r>
      <w:r w:rsidR="00BE2EF5">
        <w:rPr>
          <w:sz w:val="24"/>
          <w:szCs w:val="24"/>
          <w:lang w:bidi="ar-JO"/>
        </w:rPr>
        <w:t xml:space="preserve">of LA which is </w:t>
      </w:r>
      <w:r>
        <w:rPr>
          <w:sz w:val="24"/>
          <w:szCs w:val="24"/>
          <w:lang w:bidi="ar-JO"/>
        </w:rPr>
        <w:t>dependent on</w:t>
      </w:r>
      <w:r w:rsidR="00FE4B9A">
        <w:rPr>
          <w:sz w:val="24"/>
          <w:szCs w:val="24"/>
          <w:lang w:bidi="ar-JO"/>
        </w:rPr>
        <w:t>:</w:t>
      </w:r>
    </w:p>
    <w:p w:rsidR="00FE4B9A" w:rsidRPr="00FE4B9A" w:rsidRDefault="00FE4B9A" w:rsidP="00FE4B9A">
      <w:pPr>
        <w:pStyle w:val="ListParagraph"/>
        <w:rPr>
          <w:sz w:val="24"/>
          <w:szCs w:val="24"/>
          <w:lang w:bidi="ar-JO"/>
        </w:rPr>
      </w:pPr>
    </w:p>
    <w:p w:rsidR="00FE4B9A" w:rsidRDefault="00FE4B9A" w:rsidP="001F3E72">
      <w:pPr>
        <w:pStyle w:val="ListParagraph"/>
        <w:numPr>
          <w:ilvl w:val="1"/>
          <w:numId w:val="18"/>
        </w:numPr>
        <w:bidi w:val="0"/>
        <w:jc w:val="both"/>
        <w:rPr>
          <w:sz w:val="24"/>
          <w:szCs w:val="24"/>
          <w:lang w:bidi="ar-JO"/>
        </w:rPr>
      </w:pPr>
      <w:r w:rsidRPr="00FE4B9A">
        <w:rPr>
          <w:sz w:val="24"/>
          <w:szCs w:val="24"/>
          <w:lang w:bidi="ar-JO"/>
        </w:rPr>
        <w:t>Patient's age, weight, and state of health</w:t>
      </w:r>
    </w:p>
    <w:p w:rsidR="00FE4B9A" w:rsidRDefault="00FE4B9A" w:rsidP="001F3E72">
      <w:pPr>
        <w:pStyle w:val="ListParagraph"/>
        <w:bidi w:val="0"/>
        <w:ind w:left="2160"/>
        <w:jc w:val="both"/>
        <w:rPr>
          <w:sz w:val="24"/>
          <w:szCs w:val="24"/>
          <w:lang w:bidi="ar-JO"/>
        </w:rPr>
      </w:pPr>
      <w:r>
        <w:rPr>
          <w:sz w:val="24"/>
          <w:szCs w:val="24"/>
          <w:lang w:bidi="ar-JO"/>
        </w:rPr>
        <w:t>E.g.: a 150-kg patient can receive more dose than a 40-kg patient</w:t>
      </w:r>
    </w:p>
    <w:p w:rsidR="00FE4B9A" w:rsidRPr="00FE4B9A" w:rsidRDefault="00FE4B9A" w:rsidP="001F3E72">
      <w:pPr>
        <w:pStyle w:val="ListParagraph"/>
        <w:numPr>
          <w:ilvl w:val="1"/>
          <w:numId w:val="18"/>
        </w:numPr>
        <w:bidi w:val="0"/>
        <w:jc w:val="both"/>
        <w:rPr>
          <w:sz w:val="24"/>
          <w:szCs w:val="24"/>
          <w:lang w:bidi="ar-JO"/>
        </w:rPr>
      </w:pPr>
      <w:r w:rsidRPr="00FE4B9A">
        <w:rPr>
          <w:sz w:val="24"/>
          <w:szCs w:val="24"/>
          <w:lang w:bidi="ar-JO"/>
        </w:rPr>
        <w:t>Other medication taken: TCA, phenytoin… can reduce the plasma proteins available for binding: increased levels of LA in plasma</w:t>
      </w:r>
    </w:p>
    <w:p w:rsidR="00FE4B9A" w:rsidRDefault="00FE4B9A" w:rsidP="001F3E72">
      <w:pPr>
        <w:pStyle w:val="ListParagraph"/>
        <w:numPr>
          <w:ilvl w:val="1"/>
          <w:numId w:val="18"/>
        </w:numPr>
        <w:bidi w:val="0"/>
        <w:jc w:val="both"/>
        <w:rPr>
          <w:sz w:val="24"/>
          <w:szCs w:val="24"/>
          <w:lang w:bidi="ar-JO"/>
        </w:rPr>
      </w:pPr>
      <w:r>
        <w:rPr>
          <w:sz w:val="24"/>
          <w:szCs w:val="24"/>
          <w:lang w:bidi="ar-JO"/>
        </w:rPr>
        <w:t>Speed of injection</w:t>
      </w:r>
    </w:p>
    <w:p w:rsidR="001F3E72" w:rsidRPr="001F3E72" w:rsidRDefault="001F3E72" w:rsidP="001F3E72">
      <w:pPr>
        <w:pStyle w:val="ListParagraph"/>
        <w:bidi w:val="0"/>
        <w:ind w:left="2160"/>
        <w:jc w:val="both"/>
        <w:rPr>
          <w:lang w:bidi="ar-JO"/>
        </w:rPr>
      </w:pPr>
      <w:r w:rsidRPr="001F3E72">
        <w:rPr>
          <w:lang w:bidi="ar-JO"/>
        </w:rPr>
        <w:t>E.g.: You rush giving the LA, the needle enters into a blood vessel instead, you inject the whole carpool within 10 seconds – you end up with higher risk of causing toxicity!</w:t>
      </w:r>
    </w:p>
    <w:p w:rsidR="00FE4B9A" w:rsidRPr="00FE4B9A" w:rsidRDefault="00FE4B9A" w:rsidP="001F3E72">
      <w:pPr>
        <w:pStyle w:val="ListParagraph"/>
        <w:numPr>
          <w:ilvl w:val="1"/>
          <w:numId w:val="18"/>
        </w:numPr>
        <w:bidi w:val="0"/>
        <w:jc w:val="both"/>
        <w:rPr>
          <w:sz w:val="24"/>
          <w:szCs w:val="24"/>
          <w:lang w:bidi="ar-JO"/>
        </w:rPr>
      </w:pPr>
      <w:r>
        <w:rPr>
          <w:sz w:val="24"/>
          <w:szCs w:val="24"/>
          <w:lang w:bidi="ar-JO"/>
        </w:rPr>
        <w:t>Intravascular injection</w:t>
      </w:r>
    </w:p>
    <w:p w:rsidR="00FE4B9A" w:rsidRDefault="00FE4B9A" w:rsidP="00FE4B9A">
      <w:pPr>
        <w:pStyle w:val="ListParagraph"/>
        <w:bidi w:val="0"/>
        <w:rPr>
          <w:sz w:val="24"/>
          <w:szCs w:val="24"/>
          <w:lang w:bidi="ar-JO"/>
        </w:rPr>
      </w:pPr>
    </w:p>
    <w:p w:rsidR="00B55FBA" w:rsidRDefault="00645B27" w:rsidP="00B55FBA">
      <w:pPr>
        <w:bidi w:val="0"/>
        <w:rPr>
          <w:b/>
          <w:bCs/>
          <w:sz w:val="24"/>
          <w:szCs w:val="24"/>
          <w:u w:val="single"/>
          <w:lang w:bidi="ar-JO"/>
        </w:rPr>
      </w:pPr>
      <w:r>
        <w:rPr>
          <w:noProof/>
          <w:sz w:val="28"/>
          <w:szCs w:val="28"/>
        </w:rPr>
        <w:drawing>
          <wp:anchor distT="0" distB="0" distL="114300" distR="114300" simplePos="0" relativeHeight="251665408" behindDoc="0" locked="0" layoutInCell="1" allowOverlap="1">
            <wp:simplePos x="0" y="0"/>
            <wp:positionH relativeFrom="column">
              <wp:posOffset>533400</wp:posOffset>
            </wp:positionH>
            <wp:positionV relativeFrom="paragraph">
              <wp:posOffset>217805</wp:posOffset>
            </wp:positionV>
            <wp:extent cx="6191250" cy="1838325"/>
            <wp:effectExtent l="19050" t="0" r="0" b="0"/>
            <wp:wrapThrough wrapText="bothSides">
              <wp:wrapPolygon edited="0">
                <wp:start x="-66" y="0"/>
                <wp:lineTo x="-66" y="21488"/>
                <wp:lineTo x="21600" y="21488"/>
                <wp:lineTo x="21600" y="0"/>
                <wp:lineTo x="-6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191250" cy="1838325"/>
                    </a:xfrm>
                    <a:prstGeom prst="rect">
                      <a:avLst/>
                    </a:prstGeom>
                    <a:noFill/>
                    <a:ln w="9525">
                      <a:noFill/>
                      <a:miter lim="800000"/>
                      <a:headEnd/>
                      <a:tailEnd/>
                    </a:ln>
                  </pic:spPr>
                </pic:pic>
              </a:graphicData>
            </a:graphic>
          </wp:anchor>
        </w:drawing>
      </w:r>
      <w:r w:rsidR="001F3E72">
        <w:rPr>
          <w:sz w:val="28"/>
          <w:szCs w:val="28"/>
          <w:lang w:bidi="ar-JO"/>
        </w:rPr>
        <w:t xml:space="preserve">     </w:t>
      </w:r>
      <w:r>
        <w:rPr>
          <w:sz w:val="28"/>
          <w:szCs w:val="28"/>
          <w:lang w:bidi="ar-JO"/>
        </w:rPr>
        <w:t xml:space="preserve">                  </w:t>
      </w:r>
      <w:r w:rsidR="001F3E72">
        <w:rPr>
          <w:sz w:val="28"/>
          <w:szCs w:val="28"/>
          <w:lang w:bidi="ar-JO"/>
        </w:rPr>
        <w:t xml:space="preserve"> </w:t>
      </w:r>
      <w:r w:rsidR="001F3E72">
        <w:rPr>
          <w:sz w:val="24"/>
          <w:szCs w:val="24"/>
          <w:lang w:bidi="ar-JO"/>
        </w:rPr>
        <w:sym w:font="Wingdings" w:char="F025"/>
      </w:r>
      <w:r w:rsidR="001F3E72">
        <w:rPr>
          <w:sz w:val="24"/>
          <w:szCs w:val="24"/>
          <w:lang w:bidi="ar-JO"/>
        </w:rPr>
        <w:t xml:space="preserve"> </w:t>
      </w:r>
      <w:r w:rsidR="00BE2EF5" w:rsidRPr="00645B27">
        <w:rPr>
          <w:b/>
          <w:bCs/>
          <w:sz w:val="28"/>
          <w:szCs w:val="28"/>
          <w:u w:val="single"/>
          <w:lang w:bidi="ar-JO"/>
        </w:rPr>
        <w:t xml:space="preserve">Moore's rule of 25: </w:t>
      </w:r>
    </w:p>
    <w:p w:rsidR="00645B27" w:rsidRDefault="00645B27" w:rsidP="00645B27">
      <w:pPr>
        <w:bidi w:val="0"/>
        <w:rPr>
          <w:b/>
          <w:bCs/>
          <w:sz w:val="24"/>
          <w:szCs w:val="24"/>
          <w:u w:val="single"/>
          <w:lang w:bidi="ar-JO"/>
        </w:rPr>
      </w:pPr>
    </w:p>
    <w:p w:rsidR="00645B27" w:rsidRDefault="00645B27" w:rsidP="00645B27">
      <w:pPr>
        <w:bidi w:val="0"/>
        <w:rPr>
          <w:b/>
          <w:bCs/>
          <w:sz w:val="24"/>
          <w:szCs w:val="24"/>
          <w:u w:val="single"/>
          <w:lang w:bidi="ar-JO"/>
        </w:rPr>
      </w:pPr>
    </w:p>
    <w:p w:rsidR="00645B27" w:rsidRPr="001F3E72" w:rsidRDefault="00645B27" w:rsidP="00645B27">
      <w:pPr>
        <w:bidi w:val="0"/>
        <w:rPr>
          <w:b/>
          <w:bCs/>
          <w:sz w:val="24"/>
          <w:szCs w:val="24"/>
          <w:u w:val="single"/>
          <w:lang w:bidi="ar-JO"/>
        </w:rPr>
      </w:pPr>
    </w:p>
    <w:p w:rsidR="00645B27" w:rsidRDefault="00BE2EF5" w:rsidP="00645B27">
      <w:pPr>
        <w:bidi w:val="0"/>
        <w:jc w:val="both"/>
        <w:rPr>
          <w:sz w:val="24"/>
          <w:szCs w:val="24"/>
          <w:lang w:bidi="ar-JO"/>
        </w:rPr>
      </w:pPr>
      <w:r>
        <w:rPr>
          <w:sz w:val="24"/>
          <w:szCs w:val="24"/>
          <w:lang w:bidi="ar-JO"/>
        </w:rPr>
        <w:t xml:space="preserve">   </w:t>
      </w:r>
    </w:p>
    <w:p w:rsidR="00645B27" w:rsidRDefault="00645B27" w:rsidP="00645B27">
      <w:pPr>
        <w:bidi w:val="0"/>
        <w:jc w:val="both"/>
        <w:rPr>
          <w:sz w:val="24"/>
          <w:szCs w:val="24"/>
          <w:lang w:bidi="ar-JO"/>
        </w:rPr>
      </w:pPr>
    </w:p>
    <w:p w:rsidR="00645B27" w:rsidRDefault="00645B27" w:rsidP="00645B27">
      <w:pPr>
        <w:bidi w:val="0"/>
        <w:jc w:val="both"/>
        <w:rPr>
          <w:sz w:val="24"/>
          <w:szCs w:val="24"/>
          <w:lang w:bidi="ar-JO"/>
        </w:rPr>
      </w:pPr>
    </w:p>
    <w:p w:rsidR="00645B27" w:rsidRDefault="00645B27" w:rsidP="00645B27">
      <w:pPr>
        <w:bidi w:val="0"/>
        <w:rPr>
          <w:sz w:val="24"/>
          <w:szCs w:val="24"/>
          <w:lang w:bidi="ar-JO"/>
        </w:rPr>
      </w:pPr>
    </w:p>
    <w:p w:rsidR="00BE2EF5" w:rsidRDefault="00BE2EF5" w:rsidP="00BE2EF5">
      <w:pPr>
        <w:pStyle w:val="ListParagraph"/>
        <w:numPr>
          <w:ilvl w:val="0"/>
          <w:numId w:val="11"/>
        </w:numPr>
        <w:bidi w:val="0"/>
        <w:rPr>
          <w:sz w:val="24"/>
          <w:szCs w:val="24"/>
          <w:lang w:bidi="ar-JO"/>
        </w:rPr>
      </w:pPr>
      <w:r>
        <w:rPr>
          <w:sz w:val="24"/>
          <w:szCs w:val="24"/>
          <w:lang w:bidi="ar-JO"/>
        </w:rPr>
        <w:t>Intra-muscular injection:</w:t>
      </w:r>
    </w:p>
    <w:p w:rsidR="00934914" w:rsidRDefault="00934914" w:rsidP="00AB7665">
      <w:pPr>
        <w:pStyle w:val="ListParagraph"/>
        <w:bidi w:val="0"/>
        <w:jc w:val="both"/>
        <w:rPr>
          <w:sz w:val="24"/>
          <w:szCs w:val="24"/>
          <w:lang w:bidi="ar-JO"/>
        </w:rPr>
      </w:pPr>
    </w:p>
    <w:p w:rsidR="00934914" w:rsidRPr="00934914" w:rsidRDefault="00934914" w:rsidP="00AB7665">
      <w:pPr>
        <w:pStyle w:val="ListParagraph"/>
        <w:bidi w:val="0"/>
        <w:jc w:val="both"/>
        <w:rPr>
          <w:sz w:val="24"/>
          <w:szCs w:val="24"/>
          <w:lang w:bidi="ar-JO"/>
        </w:rPr>
      </w:pPr>
      <w:r>
        <w:rPr>
          <w:sz w:val="24"/>
          <w:szCs w:val="24"/>
          <w:lang w:bidi="ar-JO"/>
        </w:rPr>
        <w:t>It happens many times - to give the injection inside the muscle instead of giving an ID block.</w:t>
      </w:r>
    </w:p>
    <w:p w:rsidR="00934914" w:rsidRDefault="00934914" w:rsidP="00AB7665">
      <w:pPr>
        <w:pStyle w:val="ListParagraph"/>
        <w:bidi w:val="0"/>
        <w:jc w:val="both"/>
        <w:rPr>
          <w:sz w:val="24"/>
          <w:szCs w:val="24"/>
          <w:lang w:bidi="ar-JO"/>
        </w:rPr>
      </w:pPr>
      <w:r>
        <w:rPr>
          <w:sz w:val="24"/>
          <w:szCs w:val="24"/>
          <w:lang w:bidi="ar-JO"/>
        </w:rPr>
        <w:t>The problem here is related to the type of adrenergic receptors found in the skeletal muscles.</w:t>
      </w:r>
    </w:p>
    <w:p w:rsidR="00934914" w:rsidRDefault="00934914" w:rsidP="00AB7665">
      <w:pPr>
        <w:pStyle w:val="ListParagraph"/>
        <w:bidi w:val="0"/>
        <w:jc w:val="both"/>
        <w:rPr>
          <w:sz w:val="24"/>
          <w:szCs w:val="24"/>
          <w:lang w:bidi="ar-JO"/>
        </w:rPr>
      </w:pPr>
    </w:p>
    <w:p w:rsidR="00934914" w:rsidRDefault="00934914" w:rsidP="00AB7665">
      <w:pPr>
        <w:pStyle w:val="ListParagraph"/>
        <w:bidi w:val="0"/>
        <w:jc w:val="both"/>
        <w:rPr>
          <w:sz w:val="24"/>
          <w:szCs w:val="24"/>
          <w:lang w:bidi="ar-JO"/>
        </w:rPr>
      </w:pPr>
      <w:r>
        <w:rPr>
          <w:sz w:val="24"/>
          <w:szCs w:val="24"/>
          <w:lang w:bidi="ar-JO"/>
        </w:rPr>
        <w:t xml:space="preserve">LA </w:t>
      </w:r>
      <w:r w:rsidR="006C79B6">
        <w:rPr>
          <w:sz w:val="24"/>
          <w:szCs w:val="24"/>
          <w:lang w:bidi="ar-JO"/>
        </w:rPr>
        <w:t>contains</w:t>
      </w:r>
      <w:r>
        <w:rPr>
          <w:sz w:val="24"/>
          <w:szCs w:val="24"/>
          <w:lang w:bidi="ar-JO"/>
        </w:rPr>
        <w:t xml:space="preserve"> </w:t>
      </w:r>
      <w:r w:rsidR="006C79B6">
        <w:rPr>
          <w:sz w:val="24"/>
          <w:szCs w:val="24"/>
          <w:lang w:bidi="ar-JO"/>
        </w:rPr>
        <w:t>vasoconstrictor whose function is vasoconstriction, as indicated by its name. However, the response is dependent on the type of adrenergic receptor found at the injection site; either:</w:t>
      </w:r>
    </w:p>
    <w:p w:rsidR="006C79B6" w:rsidRDefault="006C79B6" w:rsidP="00AB7665">
      <w:pPr>
        <w:pStyle w:val="ListParagraph"/>
        <w:bidi w:val="0"/>
        <w:jc w:val="both"/>
        <w:rPr>
          <w:sz w:val="24"/>
          <w:szCs w:val="24"/>
          <w:lang w:bidi="ar-JO"/>
        </w:rPr>
      </w:pPr>
    </w:p>
    <w:p w:rsidR="006C79B6" w:rsidRDefault="006C79B6" w:rsidP="00AB7665">
      <w:pPr>
        <w:pStyle w:val="ListParagraph"/>
        <w:numPr>
          <w:ilvl w:val="0"/>
          <w:numId w:val="20"/>
        </w:numPr>
        <w:bidi w:val="0"/>
        <w:jc w:val="both"/>
        <w:rPr>
          <w:sz w:val="24"/>
          <w:szCs w:val="24"/>
          <w:lang w:bidi="ar-JO"/>
        </w:rPr>
      </w:pPr>
      <w:r>
        <w:rPr>
          <w:sz w:val="24"/>
          <w:szCs w:val="24"/>
          <w:lang w:bidi="ar-JO"/>
        </w:rPr>
        <w:t xml:space="preserve"> Vasoconstriction response is achieved by interaction of the adrenaline with adrenergic receptors of alpha type which are found in the rest of the tissues all over the body </w:t>
      </w:r>
    </w:p>
    <w:p w:rsidR="00AB7665" w:rsidRDefault="00AB7665" w:rsidP="00AB7665">
      <w:pPr>
        <w:pStyle w:val="ListParagraph"/>
        <w:bidi w:val="0"/>
        <w:ind w:left="1080"/>
        <w:jc w:val="both"/>
        <w:rPr>
          <w:sz w:val="24"/>
          <w:szCs w:val="24"/>
          <w:lang w:bidi="ar-JO"/>
        </w:rPr>
      </w:pPr>
    </w:p>
    <w:p w:rsidR="00AB7665" w:rsidRDefault="00AB7665" w:rsidP="00AB7665">
      <w:pPr>
        <w:pStyle w:val="ListParagraph"/>
        <w:bidi w:val="0"/>
        <w:ind w:left="1080"/>
        <w:jc w:val="both"/>
        <w:rPr>
          <w:sz w:val="24"/>
          <w:szCs w:val="24"/>
          <w:lang w:bidi="ar-JO"/>
        </w:rPr>
      </w:pPr>
      <w:r>
        <w:rPr>
          <w:sz w:val="24"/>
          <w:szCs w:val="24"/>
          <w:lang w:bidi="ar-JO"/>
        </w:rPr>
        <w:t>OR</w:t>
      </w:r>
    </w:p>
    <w:p w:rsidR="006C79B6" w:rsidRDefault="006C79B6" w:rsidP="00AB7665">
      <w:pPr>
        <w:pStyle w:val="ListParagraph"/>
        <w:bidi w:val="0"/>
        <w:jc w:val="both"/>
        <w:rPr>
          <w:sz w:val="24"/>
          <w:szCs w:val="24"/>
          <w:lang w:bidi="ar-JO"/>
        </w:rPr>
      </w:pPr>
    </w:p>
    <w:p w:rsidR="00934914" w:rsidRDefault="006C79B6" w:rsidP="00AB7665">
      <w:pPr>
        <w:pStyle w:val="ListParagraph"/>
        <w:numPr>
          <w:ilvl w:val="0"/>
          <w:numId w:val="20"/>
        </w:numPr>
        <w:bidi w:val="0"/>
        <w:jc w:val="both"/>
        <w:rPr>
          <w:sz w:val="24"/>
          <w:szCs w:val="24"/>
          <w:lang w:bidi="ar-JO"/>
        </w:rPr>
      </w:pPr>
      <w:r w:rsidRPr="00AB7665">
        <w:rPr>
          <w:sz w:val="24"/>
          <w:szCs w:val="24"/>
          <w:lang w:bidi="ar-JO"/>
        </w:rPr>
        <w:t xml:space="preserve">Vasodilatation response </w:t>
      </w:r>
      <w:r w:rsidR="00AB7665" w:rsidRPr="00AB7665">
        <w:rPr>
          <w:sz w:val="24"/>
          <w:szCs w:val="24"/>
          <w:lang w:bidi="ar-JO"/>
        </w:rPr>
        <w:t xml:space="preserve">is achieved by interaction of the adrenaline with adrenergic receptors of beta type which are found in </w:t>
      </w:r>
      <w:r w:rsidR="00934914" w:rsidRPr="00AB7665">
        <w:rPr>
          <w:sz w:val="24"/>
          <w:szCs w:val="24"/>
          <w:lang w:bidi="ar-JO"/>
        </w:rPr>
        <w:t xml:space="preserve">skeletal muscles </w:t>
      </w:r>
      <w:r w:rsidR="00AB7665">
        <w:rPr>
          <w:sz w:val="24"/>
          <w:szCs w:val="24"/>
          <w:lang w:bidi="ar-JO"/>
        </w:rPr>
        <w:t>– which may result in:</w:t>
      </w:r>
    </w:p>
    <w:p w:rsidR="00AB7665" w:rsidRPr="001D5C69" w:rsidRDefault="00AB7665" w:rsidP="00AB7665">
      <w:pPr>
        <w:rPr>
          <w:sz w:val="24"/>
          <w:szCs w:val="24"/>
          <w:lang w:bidi="ar-JO"/>
        </w:rPr>
      </w:pPr>
    </w:p>
    <w:p w:rsidR="00AB7665" w:rsidRDefault="00AB7665" w:rsidP="00AB7665">
      <w:pPr>
        <w:pStyle w:val="ListParagraph"/>
        <w:numPr>
          <w:ilvl w:val="0"/>
          <w:numId w:val="21"/>
        </w:numPr>
        <w:bidi w:val="0"/>
        <w:jc w:val="both"/>
        <w:rPr>
          <w:sz w:val="24"/>
          <w:szCs w:val="24"/>
          <w:lang w:bidi="ar-JO"/>
        </w:rPr>
      </w:pPr>
      <w:r>
        <w:rPr>
          <w:sz w:val="24"/>
          <w:szCs w:val="24"/>
          <w:lang w:bidi="ar-JO"/>
        </w:rPr>
        <w:t>Temporary and reversible myo-toxicity</w:t>
      </w:r>
    </w:p>
    <w:p w:rsidR="00AB7665" w:rsidRDefault="00AB7665" w:rsidP="00AB7665">
      <w:pPr>
        <w:pStyle w:val="ListParagraph"/>
        <w:numPr>
          <w:ilvl w:val="0"/>
          <w:numId w:val="21"/>
        </w:numPr>
        <w:bidi w:val="0"/>
        <w:jc w:val="both"/>
        <w:rPr>
          <w:sz w:val="24"/>
          <w:szCs w:val="24"/>
          <w:lang w:bidi="ar-JO"/>
        </w:rPr>
      </w:pPr>
      <w:r>
        <w:rPr>
          <w:sz w:val="24"/>
          <w:szCs w:val="24"/>
          <w:lang w:bidi="ar-JO"/>
        </w:rPr>
        <w:t>Hematoma and Trismus</w:t>
      </w:r>
    </w:p>
    <w:p w:rsidR="00AB7665" w:rsidRDefault="00AB7665" w:rsidP="00AB7665">
      <w:pPr>
        <w:pStyle w:val="ListParagraph"/>
        <w:numPr>
          <w:ilvl w:val="0"/>
          <w:numId w:val="21"/>
        </w:numPr>
        <w:bidi w:val="0"/>
        <w:jc w:val="both"/>
        <w:rPr>
          <w:sz w:val="24"/>
          <w:szCs w:val="24"/>
          <w:lang w:bidi="ar-JO"/>
        </w:rPr>
      </w:pPr>
      <w:r>
        <w:rPr>
          <w:sz w:val="24"/>
          <w:szCs w:val="24"/>
          <w:lang w:bidi="ar-JO"/>
        </w:rPr>
        <w:t>Affecting the airways – in more serious cases</w:t>
      </w:r>
    </w:p>
    <w:p w:rsidR="00AB7665" w:rsidRPr="00AB7665" w:rsidRDefault="00AB7665" w:rsidP="00AB7665">
      <w:pPr>
        <w:pStyle w:val="ListParagraph"/>
        <w:bidi w:val="0"/>
        <w:ind w:left="1800"/>
        <w:rPr>
          <w:sz w:val="24"/>
          <w:szCs w:val="24"/>
          <w:lang w:bidi="ar-JO"/>
        </w:rPr>
      </w:pPr>
    </w:p>
    <w:p w:rsidR="00BE2EF5" w:rsidRDefault="00BE2EF5" w:rsidP="00BE2EF5">
      <w:pPr>
        <w:pStyle w:val="ListParagraph"/>
        <w:bidi w:val="0"/>
        <w:rPr>
          <w:sz w:val="24"/>
          <w:szCs w:val="24"/>
          <w:lang w:bidi="ar-JO"/>
        </w:rPr>
      </w:pPr>
    </w:p>
    <w:p w:rsidR="00BE2EF5" w:rsidRDefault="00962180" w:rsidP="00BE2EF5">
      <w:pPr>
        <w:pStyle w:val="ListParagraph"/>
        <w:numPr>
          <w:ilvl w:val="0"/>
          <w:numId w:val="11"/>
        </w:numPr>
        <w:bidi w:val="0"/>
        <w:rPr>
          <w:sz w:val="24"/>
          <w:szCs w:val="24"/>
          <w:lang w:bidi="ar-JO"/>
        </w:rPr>
      </w:pPr>
      <w:r>
        <w:rPr>
          <w:noProof/>
          <w:sz w:val="24"/>
          <w:szCs w:val="24"/>
        </w:rPr>
        <w:drawing>
          <wp:anchor distT="0" distB="0" distL="114300" distR="114300" simplePos="0" relativeHeight="251666432" behindDoc="0" locked="0" layoutInCell="1" allowOverlap="1">
            <wp:simplePos x="0" y="0"/>
            <wp:positionH relativeFrom="column">
              <wp:posOffset>4743450</wp:posOffset>
            </wp:positionH>
            <wp:positionV relativeFrom="paragraph">
              <wp:posOffset>146050</wp:posOffset>
            </wp:positionV>
            <wp:extent cx="1733550" cy="923925"/>
            <wp:effectExtent l="19050" t="0" r="0" b="0"/>
            <wp:wrapThrough wrapText="bothSides">
              <wp:wrapPolygon edited="0">
                <wp:start x="-237" y="0"/>
                <wp:lineTo x="-237" y="21377"/>
                <wp:lineTo x="21600" y="21377"/>
                <wp:lineTo x="21600" y="0"/>
                <wp:lineTo x="-23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733550" cy="923925"/>
                    </a:xfrm>
                    <a:prstGeom prst="rect">
                      <a:avLst/>
                    </a:prstGeom>
                    <a:noFill/>
                    <a:ln w="9525">
                      <a:noFill/>
                      <a:miter lim="800000"/>
                      <a:headEnd/>
                      <a:tailEnd/>
                    </a:ln>
                  </pic:spPr>
                </pic:pic>
              </a:graphicData>
            </a:graphic>
          </wp:anchor>
        </w:drawing>
      </w:r>
      <w:r w:rsidR="00BE2EF5">
        <w:rPr>
          <w:sz w:val="24"/>
          <w:szCs w:val="24"/>
          <w:lang w:bidi="ar-JO"/>
        </w:rPr>
        <w:t>Temporary</w:t>
      </w:r>
      <w:r w:rsidR="00AB7665">
        <w:rPr>
          <w:sz w:val="24"/>
          <w:szCs w:val="24"/>
          <w:lang w:bidi="ar-JO"/>
        </w:rPr>
        <w:t xml:space="preserve"> or Permanent Nerve D</w:t>
      </w:r>
      <w:r w:rsidR="00BE2EF5">
        <w:rPr>
          <w:sz w:val="24"/>
          <w:szCs w:val="24"/>
          <w:lang w:bidi="ar-JO"/>
        </w:rPr>
        <w:t>amage:</w:t>
      </w:r>
    </w:p>
    <w:p w:rsidR="00AB7665" w:rsidRDefault="00AB7665" w:rsidP="00AB7665">
      <w:pPr>
        <w:pStyle w:val="ListParagraph"/>
        <w:bidi w:val="0"/>
        <w:rPr>
          <w:sz w:val="24"/>
          <w:szCs w:val="24"/>
          <w:lang w:bidi="ar-JO"/>
        </w:rPr>
      </w:pPr>
    </w:p>
    <w:p w:rsidR="00962180" w:rsidRDefault="00962180" w:rsidP="00962180">
      <w:pPr>
        <w:pStyle w:val="ListParagraph"/>
        <w:bidi w:val="0"/>
        <w:jc w:val="both"/>
        <w:rPr>
          <w:sz w:val="24"/>
          <w:szCs w:val="24"/>
          <w:lang w:bidi="ar-JO"/>
        </w:rPr>
      </w:pPr>
      <w:r>
        <w:rPr>
          <w:sz w:val="24"/>
          <w:szCs w:val="24"/>
          <w:lang w:bidi="ar-JO"/>
        </w:rPr>
        <w:t>Caused by hitting the nerve during giving ID block, leading to damage that usually comes in the form of temporary paresthesia.</w:t>
      </w:r>
    </w:p>
    <w:p w:rsidR="00962180" w:rsidRDefault="00962180" w:rsidP="00962180">
      <w:pPr>
        <w:pStyle w:val="ListParagraph"/>
        <w:bidi w:val="0"/>
        <w:jc w:val="both"/>
        <w:rPr>
          <w:sz w:val="24"/>
          <w:szCs w:val="24"/>
          <w:lang w:bidi="ar-JO"/>
        </w:rPr>
      </w:pPr>
    </w:p>
    <w:p w:rsidR="00962180" w:rsidRDefault="00962180" w:rsidP="00163B9A">
      <w:pPr>
        <w:pStyle w:val="ListParagraph"/>
        <w:bidi w:val="0"/>
        <w:jc w:val="both"/>
        <w:rPr>
          <w:sz w:val="24"/>
          <w:szCs w:val="24"/>
          <w:lang w:bidi="ar-JO"/>
        </w:rPr>
      </w:pPr>
    </w:p>
    <w:p w:rsidR="00962180" w:rsidRDefault="000A211C" w:rsidP="00163B9A">
      <w:pPr>
        <w:pStyle w:val="ListParagraph"/>
        <w:bidi w:val="0"/>
        <w:jc w:val="both"/>
        <w:rPr>
          <w:sz w:val="24"/>
          <w:szCs w:val="24"/>
          <w:lang w:bidi="ar-JO"/>
        </w:rPr>
      </w:pPr>
      <w:r>
        <w:rPr>
          <w:sz w:val="24"/>
          <w:szCs w:val="24"/>
          <w:lang w:bidi="ar-JO"/>
        </w:rPr>
        <w:t xml:space="preserve">The Articaine in particular is associated with </w:t>
      </w:r>
      <w:r w:rsidR="00962180">
        <w:rPr>
          <w:sz w:val="24"/>
          <w:szCs w:val="24"/>
          <w:lang w:bidi="ar-JO"/>
        </w:rPr>
        <w:t>five-fold higher</w:t>
      </w:r>
      <w:r>
        <w:rPr>
          <w:sz w:val="24"/>
          <w:szCs w:val="24"/>
          <w:lang w:bidi="ar-JO"/>
        </w:rPr>
        <w:t xml:space="preserve"> </w:t>
      </w:r>
      <w:r w:rsidR="00962180">
        <w:rPr>
          <w:sz w:val="24"/>
          <w:szCs w:val="24"/>
          <w:lang w:bidi="ar-JO"/>
        </w:rPr>
        <w:t>incidence</w:t>
      </w:r>
      <w:r>
        <w:rPr>
          <w:sz w:val="24"/>
          <w:szCs w:val="24"/>
          <w:lang w:bidi="ar-JO"/>
        </w:rPr>
        <w:t xml:space="preserve"> of paresthesia</w:t>
      </w:r>
      <w:r w:rsidR="00962180">
        <w:rPr>
          <w:sz w:val="24"/>
          <w:szCs w:val="24"/>
          <w:lang w:bidi="ar-JO"/>
        </w:rPr>
        <w:t xml:space="preserve"> compared with Lidocaine,</w:t>
      </w:r>
      <w:r>
        <w:rPr>
          <w:sz w:val="24"/>
          <w:szCs w:val="24"/>
          <w:lang w:bidi="ar-JO"/>
        </w:rPr>
        <w:t xml:space="preserve"> because its concentration is 4%</w:t>
      </w:r>
      <w:r w:rsidR="00962180">
        <w:rPr>
          <w:sz w:val="24"/>
          <w:szCs w:val="24"/>
          <w:lang w:bidi="ar-JO"/>
        </w:rPr>
        <w:t>.</w:t>
      </w:r>
    </w:p>
    <w:p w:rsidR="000A211C" w:rsidRDefault="00962180" w:rsidP="00163B9A">
      <w:pPr>
        <w:pStyle w:val="ListParagraph"/>
        <w:bidi w:val="0"/>
        <w:jc w:val="both"/>
        <w:rPr>
          <w:sz w:val="24"/>
          <w:szCs w:val="24"/>
          <w:lang w:bidi="ar-JO"/>
        </w:rPr>
      </w:pPr>
      <w:r>
        <w:rPr>
          <w:sz w:val="24"/>
          <w:szCs w:val="24"/>
          <w:lang w:bidi="ar-JO"/>
        </w:rPr>
        <w:t xml:space="preserve">It is not allowed to give an ID block using Articaine </w:t>
      </w:r>
      <w:r w:rsidR="000A211C">
        <w:rPr>
          <w:sz w:val="24"/>
          <w:szCs w:val="24"/>
          <w:lang w:bidi="ar-JO"/>
        </w:rPr>
        <w:t>in England</w:t>
      </w:r>
      <w:r>
        <w:rPr>
          <w:sz w:val="24"/>
          <w:szCs w:val="24"/>
          <w:lang w:bidi="ar-JO"/>
        </w:rPr>
        <w:t>, but the only anesthetic they have</w:t>
      </w:r>
      <w:r w:rsidR="00AB0DCF">
        <w:rPr>
          <w:sz w:val="24"/>
          <w:szCs w:val="24"/>
          <w:lang w:bidi="ar-JO"/>
        </w:rPr>
        <w:t xml:space="preserve"> here</w:t>
      </w:r>
      <w:r>
        <w:rPr>
          <w:sz w:val="24"/>
          <w:szCs w:val="24"/>
          <w:lang w:bidi="ar-JO"/>
        </w:rPr>
        <w:t xml:space="preserve"> is Articaine.</w:t>
      </w:r>
      <w:r w:rsidR="000A211C">
        <w:rPr>
          <w:sz w:val="24"/>
          <w:szCs w:val="24"/>
          <w:lang w:bidi="ar-JO"/>
        </w:rPr>
        <w:t xml:space="preserve"> </w:t>
      </w:r>
    </w:p>
    <w:p w:rsidR="00AB0DCF" w:rsidRDefault="00AB0DCF" w:rsidP="00163B9A">
      <w:pPr>
        <w:pStyle w:val="ListParagraph"/>
        <w:bidi w:val="0"/>
        <w:jc w:val="both"/>
        <w:rPr>
          <w:sz w:val="24"/>
          <w:szCs w:val="24"/>
          <w:lang w:bidi="ar-JO"/>
        </w:rPr>
      </w:pPr>
    </w:p>
    <w:p w:rsidR="00F93159" w:rsidRDefault="00F93159" w:rsidP="00163B9A">
      <w:pPr>
        <w:pStyle w:val="ListParagraph"/>
        <w:bidi w:val="0"/>
        <w:jc w:val="both"/>
        <w:rPr>
          <w:sz w:val="24"/>
          <w:szCs w:val="24"/>
          <w:lang w:bidi="ar-JO"/>
        </w:rPr>
      </w:pPr>
    </w:p>
    <w:p w:rsidR="00CD75DF" w:rsidRDefault="00BE2EF5" w:rsidP="00CD75DF">
      <w:pPr>
        <w:pStyle w:val="ListParagraph"/>
        <w:numPr>
          <w:ilvl w:val="0"/>
          <w:numId w:val="11"/>
        </w:numPr>
        <w:bidi w:val="0"/>
        <w:rPr>
          <w:sz w:val="24"/>
          <w:szCs w:val="24"/>
          <w:lang w:bidi="ar-JO"/>
        </w:rPr>
      </w:pPr>
      <w:r>
        <w:rPr>
          <w:sz w:val="24"/>
          <w:szCs w:val="24"/>
          <w:lang w:bidi="ar-JO"/>
        </w:rPr>
        <w:t xml:space="preserve">Facial Palsy: </w:t>
      </w:r>
    </w:p>
    <w:p w:rsidR="00CD75DF" w:rsidRDefault="00CD75DF" w:rsidP="00CD75DF">
      <w:pPr>
        <w:pStyle w:val="ListParagraph"/>
        <w:bidi w:val="0"/>
        <w:rPr>
          <w:sz w:val="24"/>
          <w:szCs w:val="24"/>
          <w:lang w:bidi="ar-JO"/>
        </w:rPr>
      </w:pPr>
    </w:p>
    <w:p w:rsidR="00CD75DF" w:rsidRDefault="00CD75DF" w:rsidP="00163B9A">
      <w:pPr>
        <w:pStyle w:val="ListParagraph"/>
        <w:bidi w:val="0"/>
        <w:jc w:val="both"/>
        <w:rPr>
          <w:sz w:val="24"/>
          <w:szCs w:val="24"/>
          <w:lang w:bidi="ar-JO"/>
        </w:rPr>
      </w:pPr>
      <w:r w:rsidRPr="00CD75DF">
        <w:rPr>
          <w:sz w:val="24"/>
          <w:szCs w:val="24"/>
          <w:lang w:bidi="ar-JO"/>
        </w:rPr>
        <w:t>If we inject deep in the parotid gland we will temporarily anesthetize the facial nerve - which is a motor nerve, therefore we end up with facial palsy (temporary facial paralysis)</w:t>
      </w:r>
      <w:r>
        <w:rPr>
          <w:sz w:val="24"/>
          <w:szCs w:val="24"/>
          <w:lang w:bidi="ar-JO"/>
        </w:rPr>
        <w:t>!</w:t>
      </w:r>
    </w:p>
    <w:p w:rsidR="00CD75DF" w:rsidRPr="00CD75DF" w:rsidRDefault="00CD75DF" w:rsidP="00163B9A">
      <w:pPr>
        <w:pStyle w:val="ListParagraph"/>
        <w:bidi w:val="0"/>
        <w:jc w:val="both"/>
        <w:rPr>
          <w:sz w:val="24"/>
          <w:szCs w:val="24"/>
          <w:lang w:bidi="ar-JO"/>
        </w:rPr>
      </w:pPr>
    </w:p>
    <w:p w:rsidR="00CD75DF" w:rsidRPr="00CD75DF" w:rsidRDefault="00CD75DF" w:rsidP="00163B9A">
      <w:pPr>
        <w:pStyle w:val="ListParagraph"/>
        <w:bidi w:val="0"/>
        <w:jc w:val="both"/>
        <w:rPr>
          <w:sz w:val="24"/>
          <w:szCs w:val="24"/>
          <w:lang w:bidi="ar-JO"/>
        </w:rPr>
      </w:pPr>
      <w:r w:rsidRPr="00CD75DF">
        <w:rPr>
          <w:sz w:val="24"/>
          <w:szCs w:val="24"/>
          <w:lang w:bidi="ar-JO"/>
        </w:rPr>
        <w:t>It is a scary scenario if it happens – the patient comes for dental treatment and ends up feeling paralyzed.</w:t>
      </w:r>
    </w:p>
    <w:p w:rsidR="000A211C" w:rsidRPr="000A211C" w:rsidRDefault="00CD75DF" w:rsidP="00163B9A">
      <w:pPr>
        <w:pStyle w:val="ListParagraph"/>
        <w:bidi w:val="0"/>
        <w:jc w:val="both"/>
        <w:rPr>
          <w:sz w:val="24"/>
          <w:szCs w:val="24"/>
          <w:lang w:bidi="ar-JO"/>
        </w:rPr>
      </w:pPr>
      <w:r w:rsidRPr="00CD75DF">
        <w:rPr>
          <w:sz w:val="24"/>
          <w:szCs w:val="24"/>
          <w:lang w:bidi="ar-JO"/>
        </w:rPr>
        <w:t>Therefore, reassurance can go a long way and the most important thing is to cover the eye for few hours until the patient recovers because the patent loses the ability to close his/her eye which may become dry or injured if the weather is windy.</w:t>
      </w:r>
    </w:p>
    <w:p w:rsidR="00BE2EF5" w:rsidRDefault="00BE2EF5" w:rsidP="00BE2EF5">
      <w:pPr>
        <w:bidi w:val="0"/>
        <w:rPr>
          <w:sz w:val="24"/>
          <w:szCs w:val="24"/>
          <w:lang w:bidi="ar-JO"/>
        </w:rPr>
      </w:pPr>
    </w:p>
    <w:p w:rsidR="00BE2EF5" w:rsidRDefault="001F1ADD" w:rsidP="00163B9A">
      <w:pPr>
        <w:pStyle w:val="ListParagraph"/>
        <w:numPr>
          <w:ilvl w:val="0"/>
          <w:numId w:val="11"/>
        </w:numPr>
        <w:bidi w:val="0"/>
        <w:jc w:val="both"/>
        <w:rPr>
          <w:sz w:val="24"/>
          <w:szCs w:val="24"/>
          <w:lang w:bidi="ar-JO"/>
        </w:rPr>
      </w:pPr>
      <w:r>
        <w:rPr>
          <w:sz w:val="24"/>
          <w:szCs w:val="24"/>
          <w:lang w:bidi="ar-JO"/>
        </w:rPr>
        <w:t>Allergic reaction:</w:t>
      </w:r>
    </w:p>
    <w:p w:rsidR="00CD75DF" w:rsidRDefault="00CD75DF" w:rsidP="00163B9A">
      <w:pPr>
        <w:pStyle w:val="ListParagraph"/>
        <w:bidi w:val="0"/>
        <w:jc w:val="both"/>
        <w:rPr>
          <w:sz w:val="24"/>
          <w:szCs w:val="24"/>
          <w:lang w:bidi="ar-JO"/>
        </w:rPr>
      </w:pPr>
    </w:p>
    <w:p w:rsidR="001D5C69" w:rsidRDefault="001D5C69" w:rsidP="00163B9A">
      <w:pPr>
        <w:pStyle w:val="ListParagraph"/>
        <w:bidi w:val="0"/>
        <w:jc w:val="both"/>
        <w:rPr>
          <w:sz w:val="24"/>
          <w:szCs w:val="24"/>
          <w:lang w:bidi="ar-JO"/>
        </w:rPr>
      </w:pPr>
      <w:r>
        <w:rPr>
          <w:sz w:val="24"/>
          <w:szCs w:val="24"/>
          <w:lang w:bidi="ar-JO"/>
        </w:rPr>
        <w:t>Not very common - especially with the amide type of LA!</w:t>
      </w:r>
    </w:p>
    <w:p w:rsidR="001D5C69" w:rsidRDefault="001D5C69" w:rsidP="00163B9A">
      <w:pPr>
        <w:pStyle w:val="ListParagraph"/>
        <w:bidi w:val="0"/>
        <w:jc w:val="both"/>
        <w:rPr>
          <w:sz w:val="24"/>
          <w:szCs w:val="24"/>
          <w:lang w:bidi="ar-JO"/>
        </w:rPr>
      </w:pPr>
      <w:r>
        <w:rPr>
          <w:sz w:val="24"/>
          <w:szCs w:val="24"/>
          <w:lang w:bidi="ar-JO"/>
        </w:rPr>
        <w:t xml:space="preserve">There are some reported cases of allergy due to the preservatives. But if we stick to the amide type we should be okay. </w:t>
      </w:r>
    </w:p>
    <w:p w:rsidR="001D5C69" w:rsidRPr="001D5C69" w:rsidRDefault="001D5C69" w:rsidP="00163B9A">
      <w:pPr>
        <w:pStyle w:val="ListParagraph"/>
        <w:bidi w:val="0"/>
        <w:jc w:val="both"/>
        <w:rPr>
          <w:sz w:val="24"/>
          <w:szCs w:val="24"/>
          <w:lang w:bidi="ar-JO"/>
        </w:rPr>
      </w:pPr>
    </w:p>
    <w:p w:rsidR="001F1ADD" w:rsidRDefault="001F1ADD" w:rsidP="00163B9A">
      <w:pPr>
        <w:pStyle w:val="ListParagraph"/>
        <w:numPr>
          <w:ilvl w:val="0"/>
          <w:numId w:val="9"/>
        </w:numPr>
        <w:bidi w:val="0"/>
        <w:jc w:val="both"/>
        <w:rPr>
          <w:sz w:val="24"/>
          <w:szCs w:val="24"/>
          <w:lang w:bidi="ar-JO"/>
        </w:rPr>
      </w:pPr>
      <w:r>
        <w:rPr>
          <w:sz w:val="24"/>
          <w:szCs w:val="24"/>
          <w:lang w:bidi="ar-JO"/>
        </w:rPr>
        <w:t>True hypersensitivity to LA is extremely rare (less than 1% of reactions)</w:t>
      </w:r>
    </w:p>
    <w:p w:rsidR="001F1ADD" w:rsidRDefault="001F1ADD" w:rsidP="00163B9A">
      <w:pPr>
        <w:pStyle w:val="ListParagraph"/>
        <w:numPr>
          <w:ilvl w:val="0"/>
          <w:numId w:val="9"/>
        </w:numPr>
        <w:bidi w:val="0"/>
        <w:jc w:val="both"/>
        <w:rPr>
          <w:sz w:val="24"/>
          <w:szCs w:val="24"/>
          <w:lang w:bidi="ar-JO"/>
        </w:rPr>
      </w:pPr>
      <w:r>
        <w:rPr>
          <w:sz w:val="24"/>
          <w:szCs w:val="24"/>
          <w:lang w:bidi="ar-JO"/>
        </w:rPr>
        <w:t>Other components (preservatives) can cause allergic reactions</w:t>
      </w:r>
    </w:p>
    <w:p w:rsidR="001F1ADD" w:rsidRDefault="001F1ADD" w:rsidP="00163B9A">
      <w:pPr>
        <w:pStyle w:val="ListParagraph"/>
        <w:numPr>
          <w:ilvl w:val="0"/>
          <w:numId w:val="9"/>
        </w:numPr>
        <w:bidi w:val="0"/>
        <w:jc w:val="both"/>
        <w:rPr>
          <w:sz w:val="24"/>
          <w:szCs w:val="24"/>
          <w:lang w:bidi="ar-JO"/>
        </w:rPr>
      </w:pPr>
      <w:r>
        <w:rPr>
          <w:sz w:val="24"/>
          <w:szCs w:val="24"/>
          <w:lang w:bidi="ar-JO"/>
        </w:rPr>
        <w:t>Higher risk in the ester group than the amide</w:t>
      </w:r>
    </w:p>
    <w:p w:rsidR="001F1ADD" w:rsidRDefault="001F1ADD" w:rsidP="00163B9A">
      <w:pPr>
        <w:pStyle w:val="ListParagraph"/>
        <w:numPr>
          <w:ilvl w:val="0"/>
          <w:numId w:val="9"/>
        </w:numPr>
        <w:bidi w:val="0"/>
        <w:jc w:val="both"/>
        <w:rPr>
          <w:sz w:val="24"/>
          <w:szCs w:val="24"/>
          <w:lang w:bidi="ar-JO"/>
        </w:rPr>
      </w:pPr>
      <w:r>
        <w:rPr>
          <w:sz w:val="24"/>
          <w:szCs w:val="24"/>
          <w:lang w:bidi="ar-JO"/>
        </w:rPr>
        <w:t>The amide local anesthetics appear to have little immunogenicity and therefore have an extremely low rate of allergic reactions</w:t>
      </w:r>
    </w:p>
    <w:p w:rsidR="001F1ADD" w:rsidRDefault="001F1ADD" w:rsidP="001F1ADD">
      <w:pPr>
        <w:bidi w:val="0"/>
        <w:rPr>
          <w:sz w:val="24"/>
          <w:szCs w:val="24"/>
          <w:lang w:bidi="ar-JO"/>
        </w:rPr>
      </w:pPr>
    </w:p>
    <w:p w:rsidR="001F1ADD" w:rsidRDefault="001F1ADD" w:rsidP="001F1ADD">
      <w:pPr>
        <w:bidi w:val="0"/>
        <w:rPr>
          <w:sz w:val="24"/>
          <w:szCs w:val="24"/>
          <w:lang w:bidi="ar-JO"/>
        </w:rPr>
      </w:pPr>
    </w:p>
    <w:p w:rsidR="001F1ADD" w:rsidRDefault="001F1ADD" w:rsidP="001F1ADD">
      <w:pPr>
        <w:pStyle w:val="ListParagraph"/>
        <w:numPr>
          <w:ilvl w:val="0"/>
          <w:numId w:val="11"/>
        </w:numPr>
        <w:bidi w:val="0"/>
        <w:rPr>
          <w:sz w:val="24"/>
          <w:szCs w:val="24"/>
          <w:lang w:bidi="ar-JO"/>
        </w:rPr>
      </w:pPr>
      <w:r>
        <w:rPr>
          <w:sz w:val="24"/>
          <w:szCs w:val="24"/>
          <w:lang w:bidi="ar-JO"/>
        </w:rPr>
        <w:t>Cardiovascular reactions:</w:t>
      </w:r>
    </w:p>
    <w:p w:rsidR="00163B9A" w:rsidRDefault="00163B9A" w:rsidP="00163B9A">
      <w:pPr>
        <w:pStyle w:val="ListParagraph"/>
        <w:bidi w:val="0"/>
        <w:jc w:val="both"/>
        <w:rPr>
          <w:sz w:val="24"/>
          <w:szCs w:val="24"/>
          <w:lang w:bidi="ar-JO"/>
        </w:rPr>
      </w:pPr>
    </w:p>
    <w:p w:rsidR="00163B9A" w:rsidRDefault="00163B9A" w:rsidP="00163B9A">
      <w:pPr>
        <w:pStyle w:val="ListParagraph"/>
        <w:bidi w:val="0"/>
        <w:jc w:val="both"/>
        <w:rPr>
          <w:sz w:val="24"/>
          <w:szCs w:val="24"/>
          <w:lang w:bidi="ar-JO"/>
        </w:rPr>
      </w:pPr>
    </w:p>
    <w:p w:rsidR="001F1ADD" w:rsidRDefault="001F1ADD" w:rsidP="00163B9A">
      <w:pPr>
        <w:pStyle w:val="ListParagraph"/>
        <w:bidi w:val="0"/>
        <w:jc w:val="both"/>
        <w:rPr>
          <w:sz w:val="24"/>
          <w:szCs w:val="24"/>
          <w:lang w:bidi="ar-JO"/>
        </w:rPr>
      </w:pPr>
      <w:r>
        <w:rPr>
          <w:sz w:val="24"/>
          <w:szCs w:val="24"/>
          <w:lang w:bidi="ar-JO"/>
        </w:rPr>
        <w:t>Tachycardia after injection is not uncommon as a result of alpha adrenoceptor stimulation by systemic distribution of the vasoconstrictor throughout the vascular compartment.</w:t>
      </w:r>
      <w:r w:rsidR="004D7B0B">
        <w:rPr>
          <w:sz w:val="24"/>
          <w:szCs w:val="24"/>
          <w:lang w:bidi="ar-JO"/>
        </w:rPr>
        <w:t xml:space="preserve"> </w:t>
      </w:r>
    </w:p>
    <w:p w:rsidR="00163B9A" w:rsidRDefault="00163B9A" w:rsidP="00163B9A">
      <w:pPr>
        <w:pStyle w:val="ListParagraph"/>
        <w:bidi w:val="0"/>
        <w:jc w:val="both"/>
        <w:rPr>
          <w:sz w:val="24"/>
          <w:szCs w:val="24"/>
          <w:lang w:bidi="ar-JO"/>
        </w:rPr>
      </w:pPr>
    </w:p>
    <w:p w:rsidR="004D7B0B" w:rsidRDefault="004D7B0B" w:rsidP="00163B9A">
      <w:pPr>
        <w:pStyle w:val="ListParagraph"/>
        <w:bidi w:val="0"/>
        <w:jc w:val="both"/>
        <w:rPr>
          <w:sz w:val="24"/>
          <w:szCs w:val="24"/>
          <w:lang w:bidi="ar-JO"/>
        </w:rPr>
      </w:pPr>
      <w:r>
        <w:rPr>
          <w:sz w:val="24"/>
          <w:szCs w:val="24"/>
          <w:lang w:bidi="ar-JO"/>
        </w:rPr>
        <w:t>The patient may also report heart palpitations associated with anxiety or fear may experience transient tachycardia and changes in blood pressure.</w:t>
      </w:r>
    </w:p>
    <w:p w:rsidR="004D7B0B" w:rsidRDefault="004D7B0B" w:rsidP="00163B9A">
      <w:pPr>
        <w:pStyle w:val="ListParagraph"/>
        <w:bidi w:val="0"/>
        <w:jc w:val="both"/>
        <w:rPr>
          <w:sz w:val="24"/>
          <w:szCs w:val="24"/>
          <w:lang w:bidi="ar-JO"/>
        </w:rPr>
      </w:pPr>
    </w:p>
    <w:p w:rsidR="001F1ADD" w:rsidRDefault="004D7B0B" w:rsidP="00163B9A">
      <w:pPr>
        <w:pStyle w:val="ListParagraph"/>
        <w:bidi w:val="0"/>
        <w:jc w:val="both"/>
        <w:rPr>
          <w:sz w:val="24"/>
          <w:szCs w:val="24"/>
          <w:lang w:bidi="ar-JO"/>
        </w:rPr>
      </w:pPr>
      <w:r>
        <w:rPr>
          <w:sz w:val="24"/>
          <w:szCs w:val="24"/>
          <w:lang w:bidi="ar-JO"/>
        </w:rPr>
        <w:t>I.e.</w:t>
      </w:r>
      <w:r w:rsidR="00163B9A">
        <w:rPr>
          <w:sz w:val="24"/>
          <w:szCs w:val="24"/>
          <w:lang w:bidi="ar-JO"/>
        </w:rPr>
        <w:t>:</w:t>
      </w:r>
      <w:r>
        <w:rPr>
          <w:sz w:val="24"/>
          <w:szCs w:val="24"/>
          <w:lang w:bidi="ar-JO"/>
        </w:rPr>
        <w:t xml:space="preserve"> </w:t>
      </w:r>
      <w:r w:rsidR="00163B9A">
        <w:rPr>
          <w:sz w:val="24"/>
          <w:szCs w:val="24"/>
          <w:lang w:bidi="ar-JO"/>
        </w:rPr>
        <w:t>t</w:t>
      </w:r>
      <w:r>
        <w:rPr>
          <w:sz w:val="24"/>
          <w:szCs w:val="24"/>
          <w:lang w:bidi="ar-JO"/>
        </w:rPr>
        <w:t xml:space="preserve">he vasoconstrictor if given in large doses may cause tachycardia, hypertension and palpitations </w:t>
      </w:r>
      <w:r w:rsidR="00163B9A">
        <w:rPr>
          <w:sz w:val="24"/>
          <w:szCs w:val="24"/>
          <w:lang w:bidi="ar-JO"/>
        </w:rPr>
        <w:t xml:space="preserve">– we need to know about these. </w:t>
      </w:r>
    </w:p>
    <w:p w:rsidR="00163B9A" w:rsidRPr="00163B9A" w:rsidRDefault="00163B9A" w:rsidP="00163B9A">
      <w:pPr>
        <w:pStyle w:val="ListParagraph"/>
        <w:bidi w:val="0"/>
        <w:jc w:val="both"/>
        <w:rPr>
          <w:sz w:val="24"/>
          <w:szCs w:val="24"/>
          <w:lang w:bidi="ar-JO"/>
        </w:rPr>
      </w:pPr>
    </w:p>
    <w:p w:rsidR="001F1ADD" w:rsidRDefault="001F1ADD" w:rsidP="00163B9A">
      <w:pPr>
        <w:pStyle w:val="ListParagraph"/>
        <w:bidi w:val="0"/>
        <w:jc w:val="both"/>
        <w:rPr>
          <w:sz w:val="24"/>
          <w:szCs w:val="24"/>
          <w:lang w:bidi="ar-JO"/>
        </w:rPr>
      </w:pPr>
      <w:r>
        <w:rPr>
          <w:sz w:val="24"/>
          <w:szCs w:val="24"/>
          <w:lang w:bidi="ar-JO"/>
        </w:rPr>
        <w:t>To reduce the risk, the clinician should</w:t>
      </w:r>
      <w:r w:rsidR="00163B9A">
        <w:rPr>
          <w:sz w:val="24"/>
          <w:szCs w:val="24"/>
          <w:lang w:bidi="ar-JO"/>
        </w:rPr>
        <w:t xml:space="preserve"> make sure to</w:t>
      </w:r>
      <w:r>
        <w:rPr>
          <w:sz w:val="24"/>
          <w:szCs w:val="24"/>
          <w:lang w:bidi="ar-JO"/>
        </w:rPr>
        <w:t>:</w:t>
      </w:r>
    </w:p>
    <w:p w:rsidR="001F1ADD" w:rsidRDefault="00163B9A" w:rsidP="00163B9A">
      <w:pPr>
        <w:pStyle w:val="ListParagraph"/>
        <w:numPr>
          <w:ilvl w:val="0"/>
          <w:numId w:val="9"/>
        </w:numPr>
        <w:bidi w:val="0"/>
        <w:jc w:val="both"/>
        <w:rPr>
          <w:sz w:val="24"/>
          <w:szCs w:val="24"/>
          <w:lang w:bidi="ar-JO"/>
        </w:rPr>
      </w:pPr>
      <w:r>
        <w:rPr>
          <w:sz w:val="24"/>
          <w:szCs w:val="24"/>
          <w:lang w:bidi="ar-JO"/>
        </w:rPr>
        <w:t>Avoid intravascular injection by always aspirating</w:t>
      </w:r>
      <w:r w:rsidR="001F1ADD">
        <w:rPr>
          <w:sz w:val="24"/>
          <w:szCs w:val="24"/>
          <w:lang w:bidi="ar-JO"/>
        </w:rPr>
        <w:t xml:space="preserve"> before making the injection</w:t>
      </w:r>
    </w:p>
    <w:p w:rsidR="001F1ADD" w:rsidRDefault="001F1ADD" w:rsidP="00163B9A">
      <w:pPr>
        <w:pStyle w:val="ListParagraph"/>
        <w:numPr>
          <w:ilvl w:val="0"/>
          <w:numId w:val="9"/>
        </w:numPr>
        <w:bidi w:val="0"/>
        <w:jc w:val="both"/>
        <w:rPr>
          <w:sz w:val="24"/>
          <w:szCs w:val="24"/>
          <w:lang w:bidi="ar-JO"/>
        </w:rPr>
      </w:pPr>
      <w:r>
        <w:rPr>
          <w:sz w:val="24"/>
          <w:szCs w:val="24"/>
          <w:lang w:bidi="ar-JO"/>
        </w:rPr>
        <w:t>Inject slowly</w:t>
      </w:r>
      <w:r w:rsidR="00163B9A">
        <w:rPr>
          <w:sz w:val="24"/>
          <w:szCs w:val="24"/>
          <w:lang w:bidi="ar-JO"/>
        </w:rPr>
        <w:t xml:space="preserve"> </w:t>
      </w:r>
    </w:p>
    <w:p w:rsidR="001F1ADD" w:rsidRDefault="001F1ADD" w:rsidP="00163B9A">
      <w:pPr>
        <w:pStyle w:val="ListParagraph"/>
        <w:numPr>
          <w:ilvl w:val="0"/>
          <w:numId w:val="9"/>
        </w:numPr>
        <w:bidi w:val="0"/>
        <w:jc w:val="both"/>
        <w:rPr>
          <w:sz w:val="24"/>
          <w:szCs w:val="24"/>
          <w:lang w:bidi="ar-JO"/>
        </w:rPr>
      </w:pPr>
      <w:r>
        <w:rPr>
          <w:sz w:val="24"/>
          <w:szCs w:val="24"/>
          <w:lang w:bidi="ar-JO"/>
        </w:rPr>
        <w:t>Use dosages within accepted guidelines</w:t>
      </w:r>
      <w:r w:rsidR="00163B9A">
        <w:rPr>
          <w:sz w:val="24"/>
          <w:szCs w:val="24"/>
          <w:lang w:bidi="ar-JO"/>
        </w:rPr>
        <w:t xml:space="preserve"> (within limits)</w:t>
      </w:r>
    </w:p>
    <w:p w:rsidR="00163B9A" w:rsidRDefault="00163B9A" w:rsidP="001F1ADD">
      <w:pPr>
        <w:bidi w:val="0"/>
        <w:rPr>
          <w:sz w:val="24"/>
          <w:szCs w:val="24"/>
          <w:lang w:bidi="ar-JO"/>
        </w:rPr>
      </w:pPr>
    </w:p>
    <w:p w:rsidR="001F1ADD" w:rsidRDefault="00163B9A" w:rsidP="00163B9A">
      <w:pPr>
        <w:bidi w:val="0"/>
        <w:rPr>
          <w:sz w:val="24"/>
          <w:szCs w:val="24"/>
          <w:u w:val="single"/>
          <w:lang w:bidi="ar-JO"/>
        </w:rPr>
      </w:pPr>
      <w:r>
        <w:rPr>
          <w:sz w:val="24"/>
          <w:szCs w:val="24"/>
          <w:lang w:bidi="ar-JO"/>
        </w:rPr>
        <w:t xml:space="preserve">       </w:t>
      </w:r>
      <w:r w:rsidR="001F1ADD" w:rsidRPr="00163B9A">
        <w:rPr>
          <w:sz w:val="24"/>
          <w:szCs w:val="24"/>
          <w:u w:val="single"/>
          <w:lang w:bidi="ar-JO"/>
        </w:rPr>
        <w:sym w:font="Wingdings" w:char="F026"/>
      </w:r>
      <w:r w:rsidR="001F1ADD" w:rsidRPr="00163B9A">
        <w:rPr>
          <w:sz w:val="24"/>
          <w:szCs w:val="24"/>
          <w:u w:val="single"/>
          <w:lang w:bidi="ar-JO"/>
        </w:rPr>
        <w:t xml:space="preserve"> Methods of Confirming Anesthesia: </w:t>
      </w:r>
    </w:p>
    <w:p w:rsidR="00163B9A" w:rsidRDefault="00163B9A" w:rsidP="00163B9A">
      <w:pPr>
        <w:bidi w:val="0"/>
        <w:rPr>
          <w:sz w:val="24"/>
          <w:szCs w:val="24"/>
          <w:lang w:bidi="ar-JO"/>
        </w:rPr>
      </w:pPr>
      <w:r>
        <w:rPr>
          <w:sz w:val="24"/>
          <w:szCs w:val="24"/>
          <w:lang w:bidi="ar-JO"/>
        </w:rPr>
        <w:t xml:space="preserve">  </w:t>
      </w:r>
    </w:p>
    <w:p w:rsidR="00163B9A" w:rsidRDefault="00163B9A" w:rsidP="00163B9A">
      <w:pPr>
        <w:bidi w:val="0"/>
        <w:rPr>
          <w:sz w:val="24"/>
          <w:szCs w:val="24"/>
          <w:lang w:bidi="ar-JO"/>
        </w:rPr>
      </w:pPr>
      <w:r>
        <w:rPr>
          <w:sz w:val="24"/>
          <w:szCs w:val="24"/>
          <w:lang w:bidi="ar-JO"/>
        </w:rPr>
        <w:t xml:space="preserve">          After giving the ID block, the first thing we do is</w:t>
      </w:r>
    </w:p>
    <w:p w:rsidR="00163B9A" w:rsidRDefault="00163B9A" w:rsidP="00163B9A">
      <w:pPr>
        <w:pStyle w:val="ListParagraph"/>
        <w:numPr>
          <w:ilvl w:val="0"/>
          <w:numId w:val="23"/>
        </w:numPr>
        <w:bidi w:val="0"/>
        <w:rPr>
          <w:sz w:val="24"/>
          <w:szCs w:val="24"/>
          <w:lang w:bidi="ar-JO"/>
        </w:rPr>
      </w:pPr>
      <w:r>
        <w:rPr>
          <w:sz w:val="24"/>
          <w:szCs w:val="24"/>
          <w:lang w:bidi="ar-JO"/>
        </w:rPr>
        <w:t>Asking the patient "Is your lip numb?" – as this is the first sign of anesthesia</w:t>
      </w:r>
    </w:p>
    <w:p w:rsidR="00163B9A" w:rsidRDefault="00163B9A" w:rsidP="00163B9A">
      <w:pPr>
        <w:bidi w:val="0"/>
        <w:rPr>
          <w:sz w:val="24"/>
          <w:szCs w:val="24"/>
          <w:lang w:bidi="ar-JO"/>
        </w:rPr>
      </w:pPr>
      <w:r>
        <w:rPr>
          <w:sz w:val="24"/>
          <w:szCs w:val="24"/>
          <w:lang w:bidi="ar-JO"/>
        </w:rPr>
        <w:t xml:space="preserve">         Then, using the probe we </w:t>
      </w:r>
    </w:p>
    <w:p w:rsidR="00163B9A" w:rsidRDefault="00163B9A" w:rsidP="00163B9A">
      <w:pPr>
        <w:pStyle w:val="ListParagraph"/>
        <w:numPr>
          <w:ilvl w:val="0"/>
          <w:numId w:val="23"/>
        </w:numPr>
        <w:bidi w:val="0"/>
        <w:rPr>
          <w:sz w:val="24"/>
          <w:szCs w:val="24"/>
          <w:lang w:bidi="ar-JO"/>
        </w:rPr>
      </w:pPr>
      <w:r>
        <w:rPr>
          <w:sz w:val="24"/>
          <w:szCs w:val="24"/>
          <w:lang w:bidi="ar-JO"/>
        </w:rPr>
        <w:t xml:space="preserve"> Test the Soft-tissue if is anesthetized</w:t>
      </w:r>
    </w:p>
    <w:p w:rsidR="00163B9A" w:rsidRDefault="00163B9A" w:rsidP="00163B9A">
      <w:pPr>
        <w:bidi w:val="0"/>
        <w:rPr>
          <w:sz w:val="24"/>
          <w:szCs w:val="24"/>
          <w:lang w:bidi="ar-JO"/>
        </w:rPr>
      </w:pPr>
      <w:r>
        <w:rPr>
          <w:sz w:val="24"/>
          <w:szCs w:val="24"/>
          <w:lang w:bidi="ar-JO"/>
        </w:rPr>
        <w:t xml:space="preserve">         If we want more confirmation, we can do vitality testing </w:t>
      </w:r>
    </w:p>
    <w:p w:rsidR="00163B9A" w:rsidRDefault="00163B9A" w:rsidP="00163B9A">
      <w:pPr>
        <w:pStyle w:val="ListParagraph"/>
        <w:numPr>
          <w:ilvl w:val="0"/>
          <w:numId w:val="23"/>
        </w:numPr>
        <w:bidi w:val="0"/>
        <w:rPr>
          <w:sz w:val="24"/>
          <w:szCs w:val="24"/>
          <w:lang w:bidi="ar-JO"/>
        </w:rPr>
      </w:pPr>
      <w:r>
        <w:rPr>
          <w:sz w:val="24"/>
          <w:szCs w:val="24"/>
          <w:lang w:bidi="ar-JO"/>
        </w:rPr>
        <w:t>By applying a cold refrigerant (ethyl chloride) or by using an electric pulp tester</w:t>
      </w:r>
    </w:p>
    <w:p w:rsidR="00163B9A" w:rsidRDefault="00163B9A" w:rsidP="00163B9A">
      <w:pPr>
        <w:tabs>
          <w:tab w:val="left" w:pos="1170"/>
        </w:tabs>
        <w:bidi w:val="0"/>
        <w:rPr>
          <w:sz w:val="24"/>
          <w:szCs w:val="24"/>
          <w:lang w:bidi="ar-JO"/>
        </w:rPr>
      </w:pPr>
      <w:r>
        <w:rPr>
          <w:sz w:val="24"/>
          <w:szCs w:val="24"/>
          <w:lang w:bidi="ar-JO"/>
        </w:rPr>
        <w:t xml:space="preserve">         Or</w:t>
      </w:r>
      <w:r>
        <w:rPr>
          <w:sz w:val="24"/>
          <w:szCs w:val="24"/>
          <w:lang w:bidi="ar-JO"/>
        </w:rPr>
        <w:tab/>
      </w:r>
    </w:p>
    <w:p w:rsidR="00163B9A" w:rsidRPr="00163B9A" w:rsidRDefault="00163B9A" w:rsidP="00163B9A">
      <w:pPr>
        <w:pStyle w:val="ListParagraph"/>
        <w:numPr>
          <w:ilvl w:val="0"/>
          <w:numId w:val="23"/>
        </w:numPr>
        <w:bidi w:val="0"/>
        <w:rPr>
          <w:sz w:val="24"/>
          <w:szCs w:val="24"/>
          <w:lang w:bidi="ar-JO"/>
        </w:rPr>
      </w:pPr>
      <w:r>
        <w:rPr>
          <w:sz w:val="24"/>
          <w:szCs w:val="24"/>
          <w:lang w:bidi="ar-JO"/>
        </w:rPr>
        <w:t>Simply begin our treatment and see if the patient feels any pain!</w:t>
      </w:r>
      <w:r w:rsidRPr="00163B9A">
        <w:rPr>
          <w:sz w:val="24"/>
          <w:szCs w:val="24"/>
          <w:lang w:bidi="ar-JO"/>
        </w:rPr>
        <w:t xml:space="preserve">     </w:t>
      </w:r>
    </w:p>
    <w:p w:rsidR="00163B9A" w:rsidRPr="00163B9A" w:rsidRDefault="00693AAC" w:rsidP="00163B9A">
      <w:pPr>
        <w:bidi w:val="0"/>
        <w:rPr>
          <w:sz w:val="24"/>
          <w:szCs w:val="24"/>
          <w:lang w:bidi="ar-JO"/>
        </w:rPr>
      </w:pPr>
      <w:r>
        <w:rPr>
          <w:noProof/>
          <w:sz w:val="24"/>
          <w:szCs w:val="24"/>
        </w:rPr>
        <w:drawing>
          <wp:anchor distT="0" distB="0" distL="114300" distR="114300" simplePos="0" relativeHeight="251667456" behindDoc="0" locked="0" layoutInCell="1" allowOverlap="1">
            <wp:simplePos x="0" y="0"/>
            <wp:positionH relativeFrom="column">
              <wp:posOffset>19050</wp:posOffset>
            </wp:positionH>
            <wp:positionV relativeFrom="paragraph">
              <wp:posOffset>317500</wp:posOffset>
            </wp:positionV>
            <wp:extent cx="6638925" cy="466725"/>
            <wp:effectExtent l="19050" t="0" r="9525" b="0"/>
            <wp:wrapThrough wrapText="bothSides">
              <wp:wrapPolygon edited="0">
                <wp:start x="-62" y="0"/>
                <wp:lineTo x="-62" y="21159"/>
                <wp:lineTo x="21631" y="21159"/>
                <wp:lineTo x="21631" y="0"/>
                <wp:lineTo x="-6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638925" cy="466725"/>
                    </a:xfrm>
                    <a:prstGeom prst="rect">
                      <a:avLst/>
                    </a:prstGeom>
                    <a:noFill/>
                    <a:ln w="9525">
                      <a:noFill/>
                      <a:miter lim="800000"/>
                      <a:headEnd/>
                      <a:tailEnd/>
                    </a:ln>
                  </pic:spPr>
                </pic:pic>
              </a:graphicData>
            </a:graphic>
          </wp:anchor>
        </w:drawing>
      </w:r>
    </w:p>
    <w:p w:rsidR="00B55FBA" w:rsidRDefault="00B55FBA" w:rsidP="00B55FBA">
      <w:pPr>
        <w:bidi w:val="0"/>
        <w:rPr>
          <w:sz w:val="28"/>
          <w:szCs w:val="28"/>
          <w:u w:val="single"/>
          <w:lang w:bidi="ar-JO"/>
        </w:rPr>
      </w:pPr>
    </w:p>
    <w:p w:rsidR="00B55FBA" w:rsidRDefault="00B55FBA" w:rsidP="00B55FBA">
      <w:pPr>
        <w:bidi w:val="0"/>
        <w:rPr>
          <w:sz w:val="28"/>
          <w:szCs w:val="28"/>
          <w:u w:val="single"/>
          <w:lang w:bidi="ar-JO"/>
        </w:rPr>
      </w:pPr>
    </w:p>
    <w:p w:rsidR="006C53A8" w:rsidRDefault="00DF428E" w:rsidP="006C53A8">
      <w:pPr>
        <w:pStyle w:val="ListParagraph"/>
        <w:numPr>
          <w:ilvl w:val="0"/>
          <w:numId w:val="4"/>
        </w:numPr>
        <w:bidi w:val="0"/>
        <w:rPr>
          <w:sz w:val="28"/>
          <w:szCs w:val="28"/>
          <w:u w:val="single"/>
          <w:lang w:bidi="ar-JO"/>
        </w:rPr>
      </w:pPr>
      <w:r>
        <w:rPr>
          <w:noProof/>
          <w:sz w:val="28"/>
          <w:szCs w:val="28"/>
          <w:u w:val="single"/>
        </w:rPr>
        <w:drawing>
          <wp:anchor distT="0" distB="0" distL="114300" distR="114300" simplePos="0" relativeHeight="251668480" behindDoc="0" locked="0" layoutInCell="1" allowOverlap="1">
            <wp:simplePos x="0" y="0"/>
            <wp:positionH relativeFrom="column">
              <wp:posOffset>-19050</wp:posOffset>
            </wp:positionH>
            <wp:positionV relativeFrom="paragraph">
              <wp:posOffset>317500</wp:posOffset>
            </wp:positionV>
            <wp:extent cx="6343650" cy="1428750"/>
            <wp:effectExtent l="19050" t="0" r="0" b="0"/>
            <wp:wrapThrough wrapText="bothSides">
              <wp:wrapPolygon edited="0">
                <wp:start x="-65" y="0"/>
                <wp:lineTo x="-65" y="21312"/>
                <wp:lineTo x="21600" y="21312"/>
                <wp:lineTo x="21600" y="0"/>
                <wp:lineTo x="-6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343650" cy="1428750"/>
                    </a:xfrm>
                    <a:prstGeom prst="rect">
                      <a:avLst/>
                    </a:prstGeom>
                    <a:noFill/>
                    <a:ln w="9525">
                      <a:noFill/>
                      <a:miter lim="800000"/>
                      <a:headEnd/>
                      <a:tailEnd/>
                    </a:ln>
                  </pic:spPr>
                </pic:pic>
              </a:graphicData>
            </a:graphic>
          </wp:anchor>
        </w:drawing>
      </w:r>
      <w:r w:rsidR="006C53A8">
        <w:rPr>
          <w:sz w:val="28"/>
          <w:szCs w:val="28"/>
          <w:u w:val="single"/>
          <w:lang w:bidi="ar-JO"/>
        </w:rPr>
        <w:t>Failure of LA:</w:t>
      </w:r>
    </w:p>
    <w:p w:rsidR="002E47A4" w:rsidRDefault="002E47A4" w:rsidP="007207D1">
      <w:pPr>
        <w:bidi w:val="0"/>
        <w:rPr>
          <w:sz w:val="24"/>
          <w:szCs w:val="24"/>
          <w:lang w:bidi="ar-JO"/>
        </w:rPr>
      </w:pPr>
      <w:r>
        <w:rPr>
          <w:sz w:val="24"/>
          <w:szCs w:val="24"/>
          <w:lang w:bidi="ar-JO"/>
        </w:rPr>
        <w:t xml:space="preserve"> </w:t>
      </w:r>
    </w:p>
    <w:p w:rsidR="004E2111" w:rsidRDefault="004E2111" w:rsidP="004E2111">
      <w:pPr>
        <w:bidi w:val="0"/>
        <w:rPr>
          <w:sz w:val="24"/>
          <w:szCs w:val="24"/>
          <w:lang w:bidi="ar-JO"/>
        </w:rPr>
      </w:pPr>
    </w:p>
    <w:p w:rsidR="007207D1" w:rsidRDefault="007207D1" w:rsidP="007207D1">
      <w:pPr>
        <w:bidi w:val="0"/>
        <w:rPr>
          <w:sz w:val="24"/>
          <w:szCs w:val="24"/>
          <w:lang w:bidi="ar-JO"/>
        </w:rPr>
      </w:pPr>
    </w:p>
    <w:p w:rsidR="007207D1" w:rsidRPr="004E2111" w:rsidRDefault="007207D1" w:rsidP="007207D1">
      <w:pPr>
        <w:bidi w:val="0"/>
        <w:rPr>
          <w:sz w:val="24"/>
          <w:szCs w:val="24"/>
          <w:lang w:bidi="ar-JO"/>
        </w:rPr>
      </w:pPr>
    </w:p>
    <w:p w:rsidR="007207D1" w:rsidRDefault="007207D1" w:rsidP="008C1DF3">
      <w:pPr>
        <w:bidi w:val="0"/>
        <w:rPr>
          <w:sz w:val="24"/>
          <w:szCs w:val="24"/>
          <w:lang w:bidi="ar-JO"/>
        </w:rPr>
      </w:pPr>
    </w:p>
    <w:p w:rsidR="008C1DF3" w:rsidRDefault="007207D1" w:rsidP="007207D1">
      <w:pPr>
        <w:bidi w:val="0"/>
        <w:jc w:val="both"/>
        <w:rPr>
          <w:sz w:val="24"/>
          <w:szCs w:val="24"/>
          <w:lang w:bidi="ar-JO"/>
        </w:rPr>
      </w:pPr>
      <w:r>
        <w:rPr>
          <w:sz w:val="24"/>
          <w:szCs w:val="24"/>
          <w:lang w:bidi="ar-JO"/>
        </w:rPr>
        <w:t xml:space="preserve">Statistically, </w:t>
      </w:r>
      <w:r w:rsidR="008C1DF3">
        <w:rPr>
          <w:sz w:val="24"/>
          <w:szCs w:val="24"/>
          <w:lang w:bidi="ar-JO"/>
        </w:rPr>
        <w:t>IDB are successful in 75-90% of the times in patients with normal healthy pulps.</w:t>
      </w:r>
    </w:p>
    <w:p w:rsidR="008C1DF3" w:rsidRDefault="008C1DF3" w:rsidP="007207D1">
      <w:pPr>
        <w:bidi w:val="0"/>
        <w:jc w:val="both"/>
        <w:rPr>
          <w:sz w:val="24"/>
          <w:szCs w:val="24"/>
          <w:lang w:bidi="ar-JO"/>
        </w:rPr>
      </w:pPr>
      <w:r>
        <w:rPr>
          <w:sz w:val="24"/>
          <w:szCs w:val="24"/>
          <w:lang w:bidi="ar-JO"/>
        </w:rPr>
        <w:t>In patients with irreversible pulpitis: success rate is 20-70% (8-fold failure rate)</w:t>
      </w:r>
      <w:r w:rsidR="007207D1">
        <w:rPr>
          <w:sz w:val="24"/>
          <w:szCs w:val="24"/>
          <w:lang w:bidi="ar-JO"/>
        </w:rPr>
        <w:t xml:space="preserve"> – (can get to as low as 20%)</w:t>
      </w:r>
    </w:p>
    <w:p w:rsidR="007207D1" w:rsidRDefault="007207D1" w:rsidP="007207D1">
      <w:pPr>
        <w:bidi w:val="0"/>
        <w:jc w:val="both"/>
        <w:rPr>
          <w:sz w:val="24"/>
          <w:szCs w:val="24"/>
          <w:lang w:bidi="ar-JO"/>
        </w:rPr>
      </w:pPr>
      <w:r>
        <w:rPr>
          <w:sz w:val="24"/>
          <w:szCs w:val="24"/>
          <w:lang w:bidi="ar-JO"/>
        </w:rPr>
        <w:t xml:space="preserve">                </w:t>
      </w:r>
      <w:r>
        <w:rPr>
          <w:sz w:val="24"/>
          <w:szCs w:val="24"/>
          <w:lang w:bidi="ar-JO"/>
        </w:rPr>
        <w:sym w:font="Wingdings" w:char="F0D8"/>
      </w:r>
      <w:r>
        <w:rPr>
          <w:sz w:val="24"/>
          <w:szCs w:val="24"/>
          <w:lang w:bidi="ar-JO"/>
        </w:rPr>
        <w:t xml:space="preserve">   So there is a </w:t>
      </w:r>
      <w:r w:rsidRPr="007207D1">
        <w:rPr>
          <w:i/>
          <w:iCs/>
          <w:sz w:val="24"/>
          <w:szCs w:val="24"/>
          <w:lang w:bidi="ar-JO"/>
        </w:rPr>
        <w:t>massive</w:t>
      </w:r>
      <w:r>
        <w:rPr>
          <w:sz w:val="24"/>
          <w:szCs w:val="24"/>
          <w:lang w:bidi="ar-JO"/>
        </w:rPr>
        <w:t xml:space="preserve"> discrepancy!</w:t>
      </w:r>
    </w:p>
    <w:p w:rsidR="007207D1" w:rsidRDefault="007207D1" w:rsidP="007207D1">
      <w:pPr>
        <w:bidi w:val="0"/>
        <w:rPr>
          <w:sz w:val="24"/>
          <w:szCs w:val="24"/>
          <w:lang w:bidi="ar-JO"/>
        </w:rPr>
      </w:pPr>
    </w:p>
    <w:p w:rsidR="008C1DF3" w:rsidRDefault="008C1DF3" w:rsidP="007207D1">
      <w:pPr>
        <w:bidi w:val="0"/>
        <w:rPr>
          <w:b/>
          <w:bCs/>
          <w:sz w:val="24"/>
          <w:szCs w:val="24"/>
          <w:u w:val="single"/>
          <w:lang w:bidi="ar-JO"/>
        </w:rPr>
      </w:pPr>
      <w:r w:rsidRPr="007207D1">
        <w:rPr>
          <w:b/>
          <w:bCs/>
          <w:sz w:val="24"/>
          <w:szCs w:val="24"/>
          <w:u w:val="single"/>
          <w:lang w:bidi="ar-JO"/>
        </w:rPr>
        <w:sym w:font="Wingdings" w:char="F026"/>
      </w:r>
      <w:r w:rsidRPr="007207D1">
        <w:rPr>
          <w:b/>
          <w:bCs/>
          <w:sz w:val="24"/>
          <w:szCs w:val="24"/>
          <w:u w:val="single"/>
          <w:lang w:bidi="ar-JO"/>
        </w:rPr>
        <w:t xml:space="preserve"> Hypotheses for Local Anesthesia Failure:</w:t>
      </w:r>
    </w:p>
    <w:p w:rsidR="008C1DF3" w:rsidRDefault="00D15E6A" w:rsidP="00DF428E">
      <w:pPr>
        <w:pStyle w:val="ListParagraph"/>
        <w:numPr>
          <w:ilvl w:val="0"/>
          <w:numId w:val="12"/>
        </w:numPr>
        <w:bidi w:val="0"/>
        <w:jc w:val="both"/>
        <w:rPr>
          <w:sz w:val="24"/>
          <w:szCs w:val="24"/>
          <w:lang w:bidi="ar-JO"/>
        </w:rPr>
      </w:pPr>
      <w:r>
        <w:rPr>
          <w:sz w:val="24"/>
          <w:szCs w:val="24"/>
          <w:lang w:bidi="ar-JO"/>
        </w:rPr>
        <w:t xml:space="preserve">1) </w:t>
      </w:r>
      <w:r w:rsidR="008C1DF3">
        <w:rPr>
          <w:sz w:val="24"/>
          <w:szCs w:val="24"/>
          <w:lang w:bidi="ar-JO"/>
        </w:rPr>
        <w:t>Anatomic factors:</w:t>
      </w:r>
    </w:p>
    <w:p w:rsidR="002E47A4" w:rsidRDefault="002E47A4" w:rsidP="00DF428E">
      <w:pPr>
        <w:pStyle w:val="ListParagraph"/>
        <w:bidi w:val="0"/>
        <w:jc w:val="both"/>
        <w:rPr>
          <w:sz w:val="24"/>
          <w:szCs w:val="24"/>
          <w:lang w:bidi="ar-JO"/>
        </w:rPr>
      </w:pPr>
    </w:p>
    <w:p w:rsidR="002E47A4" w:rsidRDefault="008C1DF3" w:rsidP="00DF428E">
      <w:pPr>
        <w:pStyle w:val="ListParagraph"/>
        <w:numPr>
          <w:ilvl w:val="0"/>
          <w:numId w:val="13"/>
        </w:numPr>
        <w:bidi w:val="0"/>
        <w:jc w:val="both"/>
        <w:rPr>
          <w:sz w:val="24"/>
          <w:szCs w:val="24"/>
          <w:lang w:bidi="ar-JO"/>
        </w:rPr>
      </w:pPr>
      <w:r>
        <w:rPr>
          <w:sz w:val="24"/>
          <w:szCs w:val="24"/>
          <w:lang w:bidi="ar-JO"/>
        </w:rPr>
        <w:t xml:space="preserve">Difficult technique: </w:t>
      </w:r>
    </w:p>
    <w:p w:rsidR="00DF428E" w:rsidRPr="00DF428E" w:rsidRDefault="00DF428E" w:rsidP="00DF428E">
      <w:pPr>
        <w:pStyle w:val="ListParagraph"/>
        <w:bidi w:val="0"/>
        <w:ind w:left="1080"/>
        <w:jc w:val="both"/>
        <w:rPr>
          <w:sz w:val="24"/>
          <w:szCs w:val="24"/>
          <w:lang w:bidi="ar-JO"/>
        </w:rPr>
      </w:pPr>
    </w:p>
    <w:p w:rsidR="002E47A4" w:rsidRDefault="002E47A4" w:rsidP="00DF428E">
      <w:pPr>
        <w:pStyle w:val="ListParagraph"/>
        <w:bidi w:val="0"/>
        <w:ind w:left="1080"/>
        <w:jc w:val="both"/>
        <w:rPr>
          <w:sz w:val="24"/>
          <w:szCs w:val="24"/>
          <w:lang w:bidi="ar-JO"/>
        </w:rPr>
      </w:pPr>
      <w:r>
        <w:rPr>
          <w:sz w:val="24"/>
          <w:szCs w:val="24"/>
          <w:lang w:bidi="ar-JO"/>
        </w:rPr>
        <w:t>The technique is difficult but it is one of the basic techniques that we need to master</w:t>
      </w:r>
      <w:r w:rsidR="00C8423E">
        <w:rPr>
          <w:sz w:val="24"/>
          <w:szCs w:val="24"/>
          <w:lang w:bidi="ar-JO"/>
        </w:rPr>
        <w:t>!</w:t>
      </w:r>
      <w:r>
        <w:rPr>
          <w:sz w:val="24"/>
          <w:szCs w:val="24"/>
          <w:lang w:bidi="ar-JO"/>
        </w:rPr>
        <w:t xml:space="preserve"> </w:t>
      </w:r>
    </w:p>
    <w:p w:rsidR="00C8423E" w:rsidRDefault="002E47A4" w:rsidP="00DF428E">
      <w:pPr>
        <w:pStyle w:val="ListParagraph"/>
        <w:bidi w:val="0"/>
        <w:ind w:left="1080"/>
        <w:jc w:val="both"/>
        <w:rPr>
          <w:sz w:val="24"/>
          <w:szCs w:val="24"/>
          <w:lang w:bidi="ar-JO"/>
        </w:rPr>
      </w:pPr>
      <w:r>
        <w:rPr>
          <w:sz w:val="24"/>
          <w:szCs w:val="24"/>
          <w:lang w:bidi="ar-JO"/>
        </w:rPr>
        <w:t xml:space="preserve">Different people use different techniques but ideally </w:t>
      </w:r>
      <w:r w:rsidR="00C8423E">
        <w:rPr>
          <w:sz w:val="24"/>
          <w:szCs w:val="24"/>
          <w:lang w:bidi="ar-JO"/>
        </w:rPr>
        <w:t>we</w:t>
      </w:r>
      <w:r>
        <w:rPr>
          <w:sz w:val="24"/>
          <w:szCs w:val="24"/>
          <w:lang w:bidi="ar-JO"/>
        </w:rPr>
        <w:t xml:space="preserve"> should practice as much as </w:t>
      </w:r>
      <w:r w:rsidR="00C8423E">
        <w:rPr>
          <w:sz w:val="24"/>
          <w:szCs w:val="24"/>
          <w:lang w:bidi="ar-JO"/>
        </w:rPr>
        <w:t>we</w:t>
      </w:r>
      <w:r>
        <w:rPr>
          <w:sz w:val="24"/>
          <w:szCs w:val="24"/>
          <w:lang w:bidi="ar-JO"/>
        </w:rPr>
        <w:t xml:space="preserve"> can</w:t>
      </w:r>
      <w:r w:rsidR="00C8423E">
        <w:rPr>
          <w:sz w:val="24"/>
          <w:szCs w:val="24"/>
          <w:lang w:bidi="ar-JO"/>
        </w:rPr>
        <w:t>.</w:t>
      </w:r>
    </w:p>
    <w:p w:rsidR="002E47A4" w:rsidRDefault="002E47A4" w:rsidP="00DF428E">
      <w:pPr>
        <w:pStyle w:val="ListParagraph"/>
        <w:bidi w:val="0"/>
        <w:ind w:left="1080"/>
        <w:jc w:val="both"/>
        <w:rPr>
          <w:sz w:val="24"/>
          <w:szCs w:val="24"/>
          <w:lang w:bidi="ar-JO"/>
        </w:rPr>
      </w:pPr>
      <w:r>
        <w:rPr>
          <w:sz w:val="24"/>
          <w:szCs w:val="24"/>
          <w:lang w:bidi="ar-JO"/>
        </w:rPr>
        <w:t xml:space="preserve"> </w:t>
      </w:r>
    </w:p>
    <w:p w:rsidR="002E47A4" w:rsidRPr="00DF428E" w:rsidRDefault="00C8423E" w:rsidP="00DF428E">
      <w:pPr>
        <w:pStyle w:val="ListParagraph"/>
        <w:bidi w:val="0"/>
        <w:ind w:left="1080"/>
        <w:jc w:val="both"/>
        <w:rPr>
          <w:sz w:val="24"/>
          <w:szCs w:val="24"/>
          <w:lang w:bidi="ar-JO"/>
        </w:rPr>
      </w:pPr>
      <w:r>
        <w:rPr>
          <w:sz w:val="24"/>
          <w:szCs w:val="24"/>
          <w:lang w:bidi="ar-JO"/>
        </w:rPr>
        <w:t xml:space="preserve">We </w:t>
      </w:r>
      <w:r w:rsidR="002E47A4">
        <w:rPr>
          <w:sz w:val="24"/>
          <w:szCs w:val="24"/>
          <w:lang w:bidi="ar-JO"/>
        </w:rPr>
        <w:t>need to hit</w:t>
      </w:r>
      <w:r>
        <w:rPr>
          <w:sz w:val="24"/>
          <w:szCs w:val="24"/>
          <w:lang w:bidi="ar-JO"/>
        </w:rPr>
        <w:t xml:space="preserve"> or be around</w:t>
      </w:r>
      <w:r w:rsidR="002E47A4">
        <w:rPr>
          <w:sz w:val="24"/>
          <w:szCs w:val="24"/>
          <w:lang w:bidi="ar-JO"/>
        </w:rPr>
        <w:t xml:space="preserve"> the Mandibular </w:t>
      </w:r>
      <w:r>
        <w:rPr>
          <w:sz w:val="24"/>
          <w:szCs w:val="24"/>
          <w:lang w:bidi="ar-JO"/>
        </w:rPr>
        <w:t>foramen</w:t>
      </w:r>
      <w:r w:rsidR="00DF428E">
        <w:rPr>
          <w:sz w:val="24"/>
          <w:szCs w:val="24"/>
          <w:lang w:bidi="ar-JO"/>
        </w:rPr>
        <w:t xml:space="preserve"> and </w:t>
      </w:r>
      <w:r w:rsidR="002E47A4">
        <w:rPr>
          <w:sz w:val="24"/>
          <w:szCs w:val="24"/>
          <w:lang w:bidi="ar-JO"/>
        </w:rPr>
        <w:t xml:space="preserve">deposit </w:t>
      </w:r>
      <w:r>
        <w:rPr>
          <w:sz w:val="24"/>
          <w:szCs w:val="24"/>
          <w:lang w:bidi="ar-JO"/>
        </w:rPr>
        <w:t>the</w:t>
      </w:r>
      <w:r w:rsidR="002E47A4">
        <w:rPr>
          <w:sz w:val="24"/>
          <w:szCs w:val="24"/>
          <w:lang w:bidi="ar-JO"/>
        </w:rPr>
        <w:t xml:space="preserve"> LA in a sufficient quantity in order for it to work</w:t>
      </w:r>
      <w:r w:rsidR="00DF428E">
        <w:rPr>
          <w:sz w:val="24"/>
          <w:szCs w:val="24"/>
          <w:lang w:bidi="ar-JO"/>
        </w:rPr>
        <w:t xml:space="preserve">. </w:t>
      </w:r>
      <w:r w:rsidR="00DF428E" w:rsidRPr="00DF428E">
        <w:rPr>
          <w:sz w:val="24"/>
          <w:szCs w:val="24"/>
          <w:lang w:bidi="ar-JO"/>
        </w:rPr>
        <w:t>However, if you</w:t>
      </w:r>
      <w:r w:rsidR="002E47A4" w:rsidRPr="00DF428E">
        <w:rPr>
          <w:sz w:val="24"/>
          <w:szCs w:val="24"/>
          <w:lang w:bidi="ar-JO"/>
        </w:rPr>
        <w:t xml:space="preserve"> locate your needle somewhere far away from where you want and only tiny little amount reaches the Inferior alveolar nerve</w:t>
      </w:r>
      <w:r w:rsidR="00DF428E" w:rsidRPr="00DF428E">
        <w:rPr>
          <w:sz w:val="24"/>
          <w:szCs w:val="24"/>
          <w:lang w:bidi="ar-JO"/>
        </w:rPr>
        <w:t>,</w:t>
      </w:r>
      <w:r w:rsidR="002E47A4" w:rsidRPr="00DF428E">
        <w:rPr>
          <w:sz w:val="24"/>
          <w:szCs w:val="24"/>
          <w:lang w:bidi="ar-JO"/>
        </w:rPr>
        <w:t xml:space="preserve"> you may still </w:t>
      </w:r>
      <w:r w:rsidR="00DF428E" w:rsidRPr="00DF428E">
        <w:rPr>
          <w:sz w:val="24"/>
          <w:szCs w:val="24"/>
          <w:lang w:bidi="ar-JO"/>
        </w:rPr>
        <w:t xml:space="preserve">partially </w:t>
      </w:r>
      <w:r w:rsidR="002E47A4" w:rsidRPr="00DF428E">
        <w:rPr>
          <w:sz w:val="24"/>
          <w:szCs w:val="24"/>
          <w:lang w:bidi="ar-JO"/>
        </w:rPr>
        <w:t>anesthetize soft tissues at healthy pulps</w:t>
      </w:r>
      <w:r w:rsidR="00DF428E" w:rsidRPr="00DF428E">
        <w:rPr>
          <w:sz w:val="24"/>
          <w:szCs w:val="24"/>
          <w:lang w:bidi="ar-JO"/>
        </w:rPr>
        <w:t>,</w:t>
      </w:r>
      <w:r w:rsidR="002E47A4" w:rsidRPr="00DF428E">
        <w:rPr>
          <w:sz w:val="24"/>
          <w:szCs w:val="24"/>
          <w:lang w:bidi="ar-JO"/>
        </w:rPr>
        <w:t xml:space="preserve"> but for </w:t>
      </w:r>
      <w:r w:rsidR="00881F49" w:rsidRPr="00DF428E">
        <w:rPr>
          <w:sz w:val="24"/>
          <w:szCs w:val="24"/>
          <w:lang w:bidi="ar-JO"/>
        </w:rPr>
        <w:t>an inflamed pulp you need a bigger amount</w:t>
      </w:r>
      <w:r w:rsidR="00DF428E" w:rsidRPr="00DF428E">
        <w:rPr>
          <w:sz w:val="24"/>
          <w:szCs w:val="24"/>
          <w:lang w:bidi="ar-JO"/>
        </w:rPr>
        <w:t xml:space="preserve"> -</w:t>
      </w:r>
      <w:r w:rsidR="00881F49" w:rsidRPr="00DF428E">
        <w:rPr>
          <w:sz w:val="24"/>
          <w:szCs w:val="24"/>
          <w:lang w:bidi="ar-JO"/>
        </w:rPr>
        <w:t xml:space="preserve"> so this explains why the lip</w:t>
      </w:r>
      <w:r w:rsidR="00DF428E" w:rsidRPr="00DF428E">
        <w:rPr>
          <w:sz w:val="24"/>
          <w:szCs w:val="24"/>
          <w:lang w:bidi="ar-JO"/>
        </w:rPr>
        <w:t xml:space="preserve"> and soft tissues</w:t>
      </w:r>
      <w:r w:rsidR="00881F49" w:rsidRPr="00DF428E">
        <w:rPr>
          <w:sz w:val="24"/>
          <w:szCs w:val="24"/>
          <w:lang w:bidi="ar-JO"/>
        </w:rPr>
        <w:t xml:space="preserve"> may be numb</w:t>
      </w:r>
      <w:r w:rsidR="00DF428E" w:rsidRPr="00DF428E">
        <w:rPr>
          <w:sz w:val="24"/>
          <w:szCs w:val="24"/>
          <w:lang w:bidi="ar-JO"/>
        </w:rPr>
        <w:t xml:space="preserve"> (the A-alpha fibers)</w:t>
      </w:r>
      <w:r w:rsidR="00881F49" w:rsidRPr="00DF428E">
        <w:rPr>
          <w:sz w:val="24"/>
          <w:szCs w:val="24"/>
          <w:lang w:bidi="ar-JO"/>
        </w:rPr>
        <w:t xml:space="preserve">, but </w:t>
      </w:r>
      <w:r w:rsidR="00DF428E" w:rsidRPr="00DF428E">
        <w:rPr>
          <w:sz w:val="24"/>
          <w:szCs w:val="24"/>
          <w:lang w:bidi="ar-JO"/>
        </w:rPr>
        <w:t xml:space="preserve">not </w:t>
      </w:r>
      <w:r w:rsidR="00881F49" w:rsidRPr="00DF428E">
        <w:rPr>
          <w:sz w:val="24"/>
          <w:szCs w:val="24"/>
          <w:lang w:bidi="ar-JO"/>
        </w:rPr>
        <w:t>an infla</w:t>
      </w:r>
      <w:r w:rsidR="00DF428E" w:rsidRPr="00DF428E">
        <w:rPr>
          <w:sz w:val="24"/>
          <w:szCs w:val="24"/>
          <w:lang w:bidi="ar-JO"/>
        </w:rPr>
        <w:t>med pulp (inflamed C-fibers).</w:t>
      </w:r>
    </w:p>
    <w:p w:rsidR="000B42CF" w:rsidRDefault="000B42CF" w:rsidP="000B42CF">
      <w:pPr>
        <w:pStyle w:val="ListParagraph"/>
        <w:bidi w:val="0"/>
        <w:ind w:left="1080"/>
        <w:rPr>
          <w:sz w:val="24"/>
          <w:szCs w:val="24"/>
          <w:lang w:bidi="ar-JO"/>
        </w:rPr>
      </w:pPr>
    </w:p>
    <w:p w:rsidR="00881F49" w:rsidRDefault="000B42CF" w:rsidP="000B42CF">
      <w:pPr>
        <w:pStyle w:val="ListParagraph"/>
        <w:numPr>
          <w:ilvl w:val="0"/>
          <w:numId w:val="13"/>
        </w:numPr>
        <w:bidi w:val="0"/>
        <w:rPr>
          <w:sz w:val="24"/>
          <w:szCs w:val="24"/>
          <w:lang w:bidi="ar-JO"/>
        </w:rPr>
      </w:pPr>
      <w:r>
        <w:rPr>
          <w:sz w:val="24"/>
          <w:szCs w:val="24"/>
          <w:lang w:bidi="ar-JO"/>
        </w:rPr>
        <w:t xml:space="preserve">Accessory </w:t>
      </w:r>
      <w:r w:rsidR="00881F49">
        <w:rPr>
          <w:sz w:val="24"/>
          <w:szCs w:val="24"/>
          <w:lang w:bidi="ar-JO"/>
        </w:rPr>
        <w:t>innervation</w:t>
      </w:r>
      <w:r>
        <w:rPr>
          <w:sz w:val="24"/>
          <w:szCs w:val="24"/>
          <w:lang w:bidi="ar-JO"/>
        </w:rPr>
        <w:t xml:space="preserve">: N. to Myelohyoid? </w:t>
      </w:r>
    </w:p>
    <w:p w:rsidR="00DF428E" w:rsidRDefault="00DF428E" w:rsidP="00DF428E">
      <w:pPr>
        <w:pStyle w:val="ListParagraph"/>
        <w:bidi w:val="0"/>
        <w:ind w:left="1080"/>
        <w:rPr>
          <w:sz w:val="24"/>
          <w:szCs w:val="24"/>
          <w:lang w:bidi="ar-JO"/>
        </w:rPr>
      </w:pPr>
    </w:p>
    <w:p w:rsidR="00DF428E" w:rsidRDefault="00DF428E" w:rsidP="00DF428E">
      <w:pPr>
        <w:pStyle w:val="ListParagraph"/>
        <w:bidi w:val="0"/>
        <w:ind w:left="1080"/>
        <w:jc w:val="both"/>
        <w:rPr>
          <w:sz w:val="24"/>
          <w:szCs w:val="24"/>
          <w:lang w:bidi="ar-JO"/>
        </w:rPr>
      </w:pPr>
      <w:r>
        <w:rPr>
          <w:sz w:val="24"/>
          <w:szCs w:val="24"/>
          <w:lang w:bidi="ar-JO"/>
        </w:rPr>
        <w:t xml:space="preserve">Sometimes, the N. to Myelohyoid gives accessory innervation to the pulps. We can simply block it with lingual infiltration. If it was the Myelohyoid nerve causing the problem, the lingual infiltration should solve the problem.  </w:t>
      </w:r>
    </w:p>
    <w:p w:rsidR="00DF428E" w:rsidRDefault="00DF428E" w:rsidP="00DF428E">
      <w:pPr>
        <w:pStyle w:val="ListParagraph"/>
        <w:bidi w:val="0"/>
        <w:ind w:left="1080"/>
        <w:jc w:val="both"/>
        <w:rPr>
          <w:sz w:val="24"/>
          <w:szCs w:val="24"/>
          <w:lang w:bidi="ar-JO"/>
        </w:rPr>
      </w:pPr>
    </w:p>
    <w:p w:rsidR="00DF428E" w:rsidRDefault="00DF428E" w:rsidP="00DF428E">
      <w:pPr>
        <w:pStyle w:val="ListParagraph"/>
        <w:bidi w:val="0"/>
        <w:ind w:left="1080"/>
        <w:jc w:val="both"/>
        <w:rPr>
          <w:sz w:val="24"/>
          <w:szCs w:val="24"/>
          <w:lang w:bidi="ar-JO"/>
        </w:rPr>
      </w:pPr>
    </w:p>
    <w:p w:rsidR="00DF428E" w:rsidRDefault="00DF428E" w:rsidP="00DF428E">
      <w:pPr>
        <w:pStyle w:val="ListParagraph"/>
        <w:numPr>
          <w:ilvl w:val="0"/>
          <w:numId w:val="2"/>
        </w:numPr>
        <w:bidi w:val="0"/>
        <w:jc w:val="both"/>
        <w:rPr>
          <w:sz w:val="24"/>
          <w:szCs w:val="24"/>
          <w:lang w:bidi="ar-JO"/>
        </w:rPr>
      </w:pPr>
      <w:r>
        <w:rPr>
          <w:sz w:val="24"/>
          <w:szCs w:val="24"/>
          <w:lang w:bidi="ar-JO"/>
        </w:rPr>
        <w:t xml:space="preserve">Note: Please refer to the slides to locate the nerve, as we need to be familiar with it. </w:t>
      </w:r>
    </w:p>
    <w:p w:rsidR="00881F49" w:rsidRPr="00881F49" w:rsidRDefault="00881F49" w:rsidP="00881F49">
      <w:pPr>
        <w:bidi w:val="0"/>
        <w:rPr>
          <w:sz w:val="24"/>
          <w:szCs w:val="24"/>
          <w:lang w:bidi="ar-JO"/>
        </w:rPr>
      </w:pPr>
    </w:p>
    <w:p w:rsidR="000B42CF" w:rsidRDefault="000B42CF" w:rsidP="000B42CF">
      <w:pPr>
        <w:bidi w:val="0"/>
        <w:rPr>
          <w:sz w:val="24"/>
          <w:szCs w:val="24"/>
          <w:lang w:bidi="ar-JO"/>
        </w:rPr>
      </w:pPr>
    </w:p>
    <w:p w:rsidR="000B42CF" w:rsidRDefault="00386FC5" w:rsidP="00386FC5">
      <w:pPr>
        <w:pStyle w:val="ListParagraph"/>
        <w:numPr>
          <w:ilvl w:val="0"/>
          <w:numId w:val="12"/>
        </w:numPr>
        <w:bidi w:val="0"/>
        <w:jc w:val="both"/>
        <w:rPr>
          <w:sz w:val="24"/>
          <w:szCs w:val="24"/>
          <w:lang w:bidi="ar-JO"/>
        </w:rPr>
      </w:pPr>
      <w:r>
        <w:rPr>
          <w:noProof/>
          <w:sz w:val="24"/>
          <w:szCs w:val="24"/>
        </w:rPr>
        <w:drawing>
          <wp:anchor distT="0" distB="0" distL="114300" distR="114300" simplePos="0" relativeHeight="251669504" behindDoc="0" locked="0" layoutInCell="1" allowOverlap="1">
            <wp:simplePos x="0" y="0"/>
            <wp:positionH relativeFrom="column">
              <wp:posOffset>3162300</wp:posOffset>
            </wp:positionH>
            <wp:positionV relativeFrom="paragraph">
              <wp:posOffset>22225</wp:posOffset>
            </wp:positionV>
            <wp:extent cx="3076575" cy="419100"/>
            <wp:effectExtent l="19050" t="0" r="9525" b="0"/>
            <wp:wrapThrough wrapText="bothSides">
              <wp:wrapPolygon edited="0">
                <wp:start x="-134" y="0"/>
                <wp:lineTo x="-134" y="20618"/>
                <wp:lineTo x="21667" y="20618"/>
                <wp:lineTo x="21667" y="0"/>
                <wp:lineTo x="-1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076575" cy="419100"/>
                    </a:xfrm>
                    <a:prstGeom prst="rect">
                      <a:avLst/>
                    </a:prstGeom>
                    <a:noFill/>
                    <a:ln w="9525">
                      <a:noFill/>
                      <a:miter lim="800000"/>
                      <a:headEnd/>
                      <a:tailEnd/>
                    </a:ln>
                  </pic:spPr>
                </pic:pic>
              </a:graphicData>
            </a:graphic>
          </wp:anchor>
        </w:drawing>
      </w:r>
      <w:r w:rsidR="00D15E6A">
        <w:rPr>
          <w:sz w:val="24"/>
          <w:szCs w:val="24"/>
          <w:lang w:bidi="ar-JO"/>
        </w:rPr>
        <w:t xml:space="preserve">2) </w:t>
      </w:r>
      <w:r w:rsidR="000B42CF">
        <w:rPr>
          <w:sz w:val="24"/>
          <w:szCs w:val="24"/>
          <w:lang w:bidi="ar-JO"/>
        </w:rPr>
        <w:t>Effect of inflammation on:</w:t>
      </w:r>
    </w:p>
    <w:p w:rsidR="00386FC5" w:rsidRDefault="00386FC5" w:rsidP="00386FC5">
      <w:pPr>
        <w:pStyle w:val="ListParagraph"/>
        <w:bidi w:val="0"/>
        <w:ind w:left="644"/>
        <w:jc w:val="both"/>
        <w:rPr>
          <w:sz w:val="24"/>
          <w:szCs w:val="24"/>
          <w:lang w:bidi="ar-JO"/>
        </w:rPr>
      </w:pPr>
    </w:p>
    <w:p w:rsidR="00386FC5" w:rsidRDefault="00386FC5" w:rsidP="00386FC5">
      <w:pPr>
        <w:pStyle w:val="ListParagraph"/>
        <w:bidi w:val="0"/>
        <w:ind w:left="644"/>
        <w:jc w:val="both"/>
        <w:rPr>
          <w:sz w:val="24"/>
          <w:szCs w:val="24"/>
          <w:lang w:bidi="ar-JO"/>
        </w:rPr>
      </w:pPr>
      <w:r>
        <w:rPr>
          <w:sz w:val="24"/>
          <w:szCs w:val="24"/>
          <w:lang w:bidi="ar-JO"/>
        </w:rPr>
        <w:t>(Inflammation has so many effects)</w:t>
      </w:r>
    </w:p>
    <w:p w:rsidR="00386FC5" w:rsidRDefault="00386FC5" w:rsidP="00386FC5">
      <w:pPr>
        <w:bidi w:val="0"/>
        <w:jc w:val="both"/>
        <w:rPr>
          <w:sz w:val="24"/>
          <w:szCs w:val="24"/>
          <w:lang w:bidi="ar-JO"/>
        </w:rPr>
      </w:pPr>
    </w:p>
    <w:p w:rsidR="000B42CF" w:rsidRDefault="000B42CF" w:rsidP="00386FC5">
      <w:pPr>
        <w:pStyle w:val="ListParagraph"/>
        <w:numPr>
          <w:ilvl w:val="0"/>
          <w:numId w:val="14"/>
        </w:numPr>
        <w:bidi w:val="0"/>
        <w:jc w:val="both"/>
        <w:rPr>
          <w:sz w:val="24"/>
          <w:szCs w:val="24"/>
          <w:lang w:bidi="ar-JO"/>
        </w:rPr>
      </w:pPr>
      <w:r>
        <w:rPr>
          <w:sz w:val="24"/>
          <w:szCs w:val="24"/>
          <w:lang w:bidi="ar-JO"/>
        </w:rPr>
        <w:t>Local tissue pH:</w:t>
      </w:r>
      <w:r w:rsidR="00B07D50">
        <w:rPr>
          <w:sz w:val="24"/>
          <w:szCs w:val="24"/>
          <w:lang w:bidi="ar-JO"/>
        </w:rPr>
        <w:t xml:space="preserve"> </w:t>
      </w:r>
    </w:p>
    <w:p w:rsidR="00386FC5" w:rsidRDefault="00386FC5" w:rsidP="00386FC5">
      <w:pPr>
        <w:pStyle w:val="ListParagraph"/>
        <w:bidi w:val="0"/>
        <w:ind w:left="1080"/>
        <w:jc w:val="both"/>
        <w:rPr>
          <w:sz w:val="24"/>
          <w:szCs w:val="24"/>
          <w:lang w:bidi="ar-JO"/>
        </w:rPr>
      </w:pPr>
    </w:p>
    <w:p w:rsidR="009126A0" w:rsidRDefault="00386FC5" w:rsidP="00386FC5">
      <w:pPr>
        <w:bidi w:val="0"/>
        <w:jc w:val="both"/>
        <w:rPr>
          <w:sz w:val="24"/>
          <w:szCs w:val="24"/>
          <w:lang w:bidi="ar-JO"/>
        </w:rPr>
      </w:pPr>
      <w:r>
        <w:rPr>
          <w:sz w:val="24"/>
          <w:szCs w:val="24"/>
          <w:lang w:bidi="ar-JO"/>
        </w:rPr>
        <w:t xml:space="preserve">            Let's get back to ionic and non-ionic, basic and acidic forms</w:t>
      </w:r>
    </w:p>
    <w:p w:rsidR="00386FC5" w:rsidRDefault="00386FC5" w:rsidP="00386FC5">
      <w:pPr>
        <w:pStyle w:val="ListParagraph"/>
        <w:bidi w:val="0"/>
        <w:jc w:val="both"/>
        <w:rPr>
          <w:sz w:val="24"/>
          <w:szCs w:val="24"/>
          <w:lang w:bidi="ar-JO"/>
        </w:rPr>
      </w:pPr>
      <w:r>
        <w:rPr>
          <w:sz w:val="24"/>
          <w:szCs w:val="24"/>
          <w:lang w:bidi="ar-JO"/>
        </w:rPr>
        <w:t xml:space="preserve">Local anesthetic agents are preserved in ionic form (acidic pH 3-4). Once injected, it repartitions into acid and base forms depending on the tissue pH and the drug pKa (which determine the distribution of the LA between the acid and base forms) according to the Henderson – Hasselbalch equation: pKa – pH = Log (base/acid) – </w:t>
      </w:r>
      <w:r w:rsidRPr="00386FC5">
        <w:rPr>
          <w:sz w:val="20"/>
          <w:szCs w:val="20"/>
          <w:lang w:bidi="ar-JO"/>
        </w:rPr>
        <w:t>(we do not need to know the equation).</w:t>
      </w:r>
    </w:p>
    <w:p w:rsidR="00386FC5" w:rsidRDefault="00386FC5" w:rsidP="00386FC5">
      <w:pPr>
        <w:pStyle w:val="ListParagraph"/>
        <w:bidi w:val="0"/>
        <w:jc w:val="both"/>
        <w:rPr>
          <w:sz w:val="24"/>
          <w:szCs w:val="24"/>
          <w:lang w:bidi="ar-JO"/>
        </w:rPr>
      </w:pPr>
    </w:p>
    <w:p w:rsidR="00386FC5" w:rsidRDefault="00386FC5" w:rsidP="00386FC5">
      <w:pPr>
        <w:pStyle w:val="ListParagraph"/>
        <w:bidi w:val="0"/>
        <w:jc w:val="both"/>
        <w:rPr>
          <w:sz w:val="24"/>
          <w:szCs w:val="24"/>
          <w:lang w:bidi="ar-JO"/>
        </w:rPr>
      </w:pPr>
      <w:r>
        <w:rPr>
          <w:sz w:val="24"/>
          <w:szCs w:val="24"/>
          <w:lang w:bidi="ar-JO"/>
        </w:rPr>
        <w:t xml:space="preserve">We need the uncharged (basic) proportion of the drug to diffuse across the cell membrane. Once inside the cell, the drug repartitions into acid and base forms again and the acid form is what blocks the sodium channels. </w:t>
      </w:r>
    </w:p>
    <w:p w:rsidR="00386FC5" w:rsidRDefault="00386FC5" w:rsidP="00386FC5">
      <w:pPr>
        <w:pStyle w:val="ListParagraph"/>
        <w:bidi w:val="0"/>
        <w:rPr>
          <w:sz w:val="24"/>
          <w:szCs w:val="24"/>
          <w:lang w:bidi="ar-JO"/>
        </w:rPr>
      </w:pPr>
    </w:p>
    <w:p w:rsidR="00386FC5" w:rsidRDefault="00FD15FF" w:rsidP="00AD59EF">
      <w:pPr>
        <w:pStyle w:val="ListParagraph"/>
        <w:bidi w:val="0"/>
        <w:jc w:val="both"/>
        <w:rPr>
          <w:sz w:val="24"/>
          <w:szCs w:val="24"/>
          <w:lang w:bidi="ar-JO"/>
        </w:rPr>
      </w:pPr>
      <w:r>
        <w:rPr>
          <w:sz w:val="24"/>
          <w:szCs w:val="24"/>
          <w:lang w:bidi="ar-JO"/>
        </w:rPr>
        <w:t xml:space="preserve">In cases of inflammation, </w:t>
      </w:r>
      <w:r w:rsidR="00386FC5">
        <w:rPr>
          <w:sz w:val="24"/>
          <w:szCs w:val="24"/>
          <w:lang w:bidi="ar-JO"/>
        </w:rPr>
        <w:t>tissue acidosis</w:t>
      </w:r>
      <w:r>
        <w:rPr>
          <w:sz w:val="24"/>
          <w:szCs w:val="24"/>
          <w:lang w:bidi="ar-JO"/>
        </w:rPr>
        <w:t xml:space="preserve"> is induced. This</w:t>
      </w:r>
      <w:r w:rsidR="00386FC5">
        <w:rPr>
          <w:sz w:val="24"/>
          <w:szCs w:val="24"/>
          <w:lang w:bidi="ar-JO"/>
        </w:rPr>
        <w:t xml:space="preserve"> can cause ion-trapping in LA</w:t>
      </w:r>
      <w:r>
        <w:rPr>
          <w:sz w:val="24"/>
          <w:szCs w:val="24"/>
          <w:lang w:bidi="ar-JO"/>
        </w:rPr>
        <w:t xml:space="preserve"> </w:t>
      </w:r>
      <w:r w:rsidR="00386FC5">
        <w:rPr>
          <w:sz w:val="24"/>
          <w:szCs w:val="24"/>
          <w:lang w:bidi="ar-JO"/>
        </w:rPr>
        <w:t>(i.e.: trapped in the charged (acidic) ionic form, therefore</w:t>
      </w:r>
      <w:r>
        <w:rPr>
          <w:sz w:val="24"/>
          <w:szCs w:val="24"/>
          <w:lang w:bidi="ar-JO"/>
        </w:rPr>
        <w:t xml:space="preserve"> unable to cross cell membranes)</w:t>
      </w:r>
      <w:r w:rsidR="00AD59EF">
        <w:rPr>
          <w:sz w:val="24"/>
          <w:szCs w:val="24"/>
          <w:lang w:bidi="ar-JO"/>
        </w:rPr>
        <w:t xml:space="preserve">, meaning there is no basic form of the LA to diffuse through the membrane </w:t>
      </w:r>
      <w:r w:rsidR="00AD59EF" w:rsidRPr="00AD59EF">
        <w:rPr>
          <w:sz w:val="20"/>
          <w:szCs w:val="20"/>
          <w:lang w:bidi="ar-JO"/>
        </w:rPr>
        <w:t>(That's a good theory!)</w:t>
      </w:r>
      <w:r w:rsidR="00AD59EF">
        <w:rPr>
          <w:sz w:val="24"/>
          <w:szCs w:val="24"/>
          <w:lang w:bidi="ar-JO"/>
        </w:rPr>
        <w:t xml:space="preserve">. </w:t>
      </w:r>
    </w:p>
    <w:p w:rsidR="00AD59EF" w:rsidRDefault="00AD59EF" w:rsidP="00AD59EF">
      <w:pPr>
        <w:pStyle w:val="ListParagraph"/>
        <w:bidi w:val="0"/>
        <w:jc w:val="both"/>
        <w:rPr>
          <w:sz w:val="24"/>
          <w:szCs w:val="24"/>
          <w:lang w:bidi="ar-JO"/>
        </w:rPr>
      </w:pPr>
    </w:p>
    <w:p w:rsidR="00AD59EF" w:rsidRDefault="00AD59EF" w:rsidP="00AD59EF">
      <w:pPr>
        <w:pStyle w:val="ListParagraph"/>
        <w:bidi w:val="0"/>
        <w:jc w:val="both"/>
        <w:rPr>
          <w:sz w:val="24"/>
          <w:szCs w:val="24"/>
          <w:lang w:bidi="ar-JO"/>
        </w:rPr>
      </w:pPr>
      <w:r>
        <w:rPr>
          <w:sz w:val="24"/>
          <w:szCs w:val="24"/>
          <w:lang w:bidi="ar-JO"/>
        </w:rPr>
        <w:t xml:space="preserve">The thing about this theory is that not all local anesthetics have the same pKa (i.e.: tissue pH does not equally ion-trap LA agents as they differ in their pKa). For example, you can use </w:t>
      </w:r>
      <w:r w:rsidRPr="00AD59EF">
        <w:rPr>
          <w:sz w:val="24"/>
          <w:szCs w:val="24"/>
          <w:lang w:bidi="ar-JO"/>
        </w:rPr>
        <w:t>Mepivacaine</w:t>
      </w:r>
      <w:r>
        <w:rPr>
          <w:sz w:val="24"/>
          <w:szCs w:val="24"/>
          <w:lang w:bidi="ar-JO"/>
        </w:rPr>
        <w:t xml:space="preserve"> since it</w:t>
      </w:r>
      <w:r w:rsidRPr="00AD59EF">
        <w:rPr>
          <w:sz w:val="24"/>
          <w:szCs w:val="24"/>
          <w:lang w:bidi="ar-JO"/>
        </w:rPr>
        <w:t xml:space="preserve"> has a lower pKa value and therefore less susceptible</w:t>
      </w:r>
      <w:r>
        <w:rPr>
          <w:sz w:val="24"/>
          <w:szCs w:val="24"/>
          <w:lang w:bidi="ar-JO"/>
        </w:rPr>
        <w:t xml:space="preserve"> to</w:t>
      </w:r>
      <w:r w:rsidRPr="00AD59EF">
        <w:rPr>
          <w:sz w:val="24"/>
          <w:szCs w:val="24"/>
          <w:lang w:bidi="ar-JO"/>
        </w:rPr>
        <w:t xml:space="preserve"> ion trapping</w:t>
      </w:r>
      <w:r>
        <w:rPr>
          <w:sz w:val="24"/>
          <w:szCs w:val="24"/>
          <w:lang w:bidi="ar-JO"/>
        </w:rPr>
        <w:t>, even in cases of tissue acidosis there is still enough uncharged form of it to give us sufficient anesthesia</w:t>
      </w:r>
      <w:r w:rsidRPr="00AD59EF">
        <w:rPr>
          <w:sz w:val="24"/>
          <w:szCs w:val="24"/>
          <w:lang w:bidi="ar-JO"/>
        </w:rPr>
        <w:t xml:space="preserve">. </w:t>
      </w:r>
      <w:r>
        <w:rPr>
          <w:sz w:val="24"/>
          <w:szCs w:val="24"/>
          <w:lang w:bidi="ar-JO"/>
        </w:rPr>
        <w:t>So,</w:t>
      </w:r>
      <w:r w:rsidRPr="00AD59EF">
        <w:rPr>
          <w:sz w:val="24"/>
          <w:szCs w:val="24"/>
          <w:lang w:bidi="ar-JO"/>
        </w:rPr>
        <w:t xml:space="preserve"> more effective in endodontic pain</w:t>
      </w:r>
      <w:r>
        <w:rPr>
          <w:sz w:val="24"/>
          <w:szCs w:val="24"/>
          <w:lang w:bidi="ar-JO"/>
        </w:rPr>
        <w:t xml:space="preserve"> control. </w:t>
      </w:r>
    </w:p>
    <w:p w:rsidR="00C64F4F" w:rsidRDefault="00C64F4F" w:rsidP="00C64F4F">
      <w:pPr>
        <w:pStyle w:val="ListParagraph"/>
        <w:bidi w:val="0"/>
        <w:jc w:val="both"/>
        <w:rPr>
          <w:sz w:val="24"/>
          <w:szCs w:val="24"/>
          <w:lang w:bidi="ar-JO"/>
        </w:rPr>
      </w:pPr>
    </w:p>
    <w:p w:rsidR="00C64F4F" w:rsidRDefault="00C64F4F" w:rsidP="00C64F4F">
      <w:pPr>
        <w:pStyle w:val="ListParagraph"/>
        <w:bidi w:val="0"/>
        <w:jc w:val="both"/>
        <w:rPr>
          <w:sz w:val="24"/>
          <w:szCs w:val="24"/>
          <w:lang w:bidi="ar-JO"/>
        </w:rPr>
      </w:pPr>
      <w:r>
        <w:rPr>
          <w:sz w:val="24"/>
          <w:szCs w:val="24"/>
          <w:lang w:bidi="ar-JO"/>
        </w:rPr>
        <w:t>Tissue pH may be adjusted to augment clinical anesthesia; Alkalinazation (elevation of tissue pH a little bit) is done with sodium bicarbonate.</w:t>
      </w:r>
    </w:p>
    <w:p w:rsidR="00C64F4F" w:rsidRDefault="00C64F4F" w:rsidP="00C64F4F">
      <w:pPr>
        <w:pStyle w:val="ListParagraph"/>
        <w:bidi w:val="0"/>
        <w:jc w:val="both"/>
        <w:rPr>
          <w:sz w:val="24"/>
          <w:szCs w:val="24"/>
          <w:lang w:bidi="ar-JO"/>
        </w:rPr>
      </w:pPr>
    </w:p>
    <w:p w:rsidR="00C64F4F" w:rsidRDefault="00C64F4F" w:rsidP="00C64F4F">
      <w:pPr>
        <w:bidi w:val="0"/>
        <w:rPr>
          <w:sz w:val="24"/>
          <w:szCs w:val="24"/>
          <w:lang w:bidi="ar-JO"/>
        </w:rPr>
      </w:pPr>
      <w:r>
        <w:rPr>
          <w:sz w:val="24"/>
          <w:szCs w:val="24"/>
          <w:lang w:bidi="ar-JO"/>
        </w:rPr>
        <w:t xml:space="preserve">                                      </w:t>
      </w:r>
      <w:r>
        <w:rPr>
          <w:sz w:val="24"/>
          <w:szCs w:val="24"/>
          <w:lang w:bidi="ar-JO"/>
        </w:rPr>
        <w:sym w:font="Wingdings" w:char="F0DC"/>
      </w:r>
      <w:r>
        <w:rPr>
          <w:sz w:val="24"/>
          <w:szCs w:val="24"/>
          <w:lang w:bidi="ar-JO"/>
        </w:rPr>
        <w:t xml:space="preserve">   </w:t>
      </w:r>
      <w:r w:rsidRPr="00C64F4F">
        <w:rPr>
          <w:sz w:val="24"/>
          <w:szCs w:val="24"/>
          <w:u w:val="single"/>
          <w:lang w:bidi="ar-JO"/>
        </w:rPr>
        <w:t>Against</w:t>
      </w:r>
      <w:r>
        <w:rPr>
          <w:sz w:val="24"/>
          <w:szCs w:val="24"/>
          <w:lang w:bidi="ar-JO"/>
        </w:rPr>
        <w:t xml:space="preserve"> this theory: </w:t>
      </w:r>
    </w:p>
    <w:p w:rsidR="00C64F4F" w:rsidRDefault="00C64F4F" w:rsidP="00C64F4F">
      <w:pPr>
        <w:bidi w:val="0"/>
        <w:rPr>
          <w:sz w:val="24"/>
          <w:szCs w:val="24"/>
          <w:lang w:bidi="ar-JO"/>
        </w:rPr>
      </w:pPr>
    </w:p>
    <w:p w:rsidR="00C64F4F" w:rsidRPr="00C64F4F" w:rsidRDefault="00C64F4F" w:rsidP="00C64F4F">
      <w:pPr>
        <w:pStyle w:val="ListParagraph"/>
        <w:numPr>
          <w:ilvl w:val="0"/>
          <w:numId w:val="27"/>
        </w:numPr>
        <w:bidi w:val="0"/>
        <w:jc w:val="both"/>
        <w:rPr>
          <w:sz w:val="24"/>
          <w:szCs w:val="24"/>
          <w:lang w:bidi="ar-JO"/>
        </w:rPr>
      </w:pPr>
      <w:r w:rsidRPr="00C64F4F">
        <w:rPr>
          <w:sz w:val="24"/>
          <w:szCs w:val="24"/>
          <w:lang w:bidi="ar-JO"/>
        </w:rPr>
        <w:t>Injection site is distant to the inflamed site in IANB – most convincing point. E.g.: an inflamed lower 6 is far away from the injection site and therefore it is unlikely to get tissue acidosis at the injection site</w:t>
      </w:r>
    </w:p>
    <w:p w:rsidR="00C64F4F" w:rsidRPr="00C64F4F" w:rsidRDefault="00C64F4F" w:rsidP="00C64F4F">
      <w:pPr>
        <w:pStyle w:val="ListParagraph"/>
        <w:numPr>
          <w:ilvl w:val="0"/>
          <w:numId w:val="27"/>
        </w:numPr>
        <w:bidi w:val="0"/>
        <w:jc w:val="both"/>
        <w:rPr>
          <w:sz w:val="24"/>
          <w:szCs w:val="24"/>
          <w:lang w:bidi="ar-JO"/>
        </w:rPr>
      </w:pPr>
      <w:r w:rsidRPr="00C64F4F">
        <w:rPr>
          <w:sz w:val="24"/>
          <w:szCs w:val="24"/>
          <w:lang w:bidi="ar-JO"/>
        </w:rPr>
        <w:t xml:space="preserve">Tissue acidosis is only minor in magnitude </w:t>
      </w:r>
    </w:p>
    <w:p w:rsidR="00C64F4F" w:rsidRPr="00C64F4F" w:rsidRDefault="00C64F4F" w:rsidP="00C64F4F">
      <w:pPr>
        <w:pStyle w:val="ListParagraph"/>
        <w:numPr>
          <w:ilvl w:val="0"/>
          <w:numId w:val="27"/>
        </w:numPr>
        <w:bidi w:val="0"/>
        <w:jc w:val="both"/>
        <w:rPr>
          <w:sz w:val="24"/>
          <w:szCs w:val="24"/>
          <w:lang w:bidi="ar-JO"/>
        </w:rPr>
      </w:pPr>
      <w:r w:rsidRPr="00C64F4F">
        <w:rPr>
          <w:sz w:val="24"/>
          <w:szCs w:val="24"/>
          <w:lang w:bidi="ar-JO"/>
        </w:rPr>
        <w:t>Inflammed tissues have a greater buffering capacity</w:t>
      </w:r>
    </w:p>
    <w:p w:rsidR="00C64F4F" w:rsidRDefault="00C64F4F" w:rsidP="00C64F4F">
      <w:pPr>
        <w:pStyle w:val="ListParagraph"/>
        <w:bidi w:val="0"/>
        <w:jc w:val="both"/>
        <w:rPr>
          <w:sz w:val="24"/>
          <w:szCs w:val="24"/>
          <w:lang w:bidi="ar-JO"/>
        </w:rPr>
      </w:pPr>
    </w:p>
    <w:p w:rsidR="008E1FD5" w:rsidRDefault="008E1FD5" w:rsidP="00600F9C">
      <w:pPr>
        <w:bidi w:val="0"/>
        <w:ind w:firstLine="720"/>
        <w:rPr>
          <w:sz w:val="24"/>
          <w:szCs w:val="24"/>
          <w:lang w:bidi="ar-JO"/>
        </w:rPr>
      </w:pPr>
    </w:p>
    <w:p w:rsidR="00600F9C" w:rsidRDefault="00600F9C" w:rsidP="00600F9C">
      <w:pPr>
        <w:bidi w:val="0"/>
        <w:ind w:firstLine="720"/>
        <w:rPr>
          <w:sz w:val="24"/>
          <w:szCs w:val="24"/>
          <w:lang w:bidi="ar-JO"/>
        </w:rPr>
      </w:pPr>
    </w:p>
    <w:p w:rsidR="008E1FD5" w:rsidRDefault="008E1FD5" w:rsidP="008E1FD5">
      <w:pPr>
        <w:pStyle w:val="ListParagraph"/>
        <w:numPr>
          <w:ilvl w:val="0"/>
          <w:numId w:val="14"/>
        </w:numPr>
        <w:bidi w:val="0"/>
        <w:rPr>
          <w:sz w:val="24"/>
          <w:szCs w:val="24"/>
          <w:lang w:bidi="ar-JO"/>
        </w:rPr>
      </w:pPr>
      <w:r>
        <w:rPr>
          <w:sz w:val="24"/>
          <w:szCs w:val="24"/>
          <w:lang w:bidi="ar-JO"/>
        </w:rPr>
        <w:t>Effect of inflammation on blood flow:</w:t>
      </w:r>
    </w:p>
    <w:p w:rsidR="008E1FD5" w:rsidRDefault="008E1FD5" w:rsidP="008E1FD5">
      <w:pPr>
        <w:pStyle w:val="ListParagraph"/>
        <w:bidi w:val="0"/>
        <w:ind w:left="1080"/>
        <w:rPr>
          <w:sz w:val="24"/>
          <w:szCs w:val="24"/>
          <w:lang w:bidi="ar-JO"/>
        </w:rPr>
      </w:pPr>
    </w:p>
    <w:p w:rsidR="00C36750" w:rsidRPr="008D5EAC" w:rsidRDefault="008E1FD5" w:rsidP="00600F9C">
      <w:pPr>
        <w:pStyle w:val="ListParagraph"/>
        <w:bidi w:val="0"/>
        <w:ind w:left="1080"/>
        <w:jc w:val="both"/>
        <w:rPr>
          <w:sz w:val="24"/>
          <w:szCs w:val="24"/>
          <w:lang w:bidi="ar-JO"/>
        </w:rPr>
      </w:pPr>
      <w:r>
        <w:rPr>
          <w:sz w:val="24"/>
          <w:szCs w:val="24"/>
          <w:lang w:bidi="ar-JO"/>
        </w:rPr>
        <w:t>Peripheral vasodilatation induced by inflammatory mediators would reduce the concentrations of LA by increasing absorption rate.</w:t>
      </w:r>
      <w:r w:rsidR="008D5EAC">
        <w:rPr>
          <w:sz w:val="24"/>
          <w:szCs w:val="24"/>
          <w:lang w:bidi="ar-JO"/>
        </w:rPr>
        <w:t xml:space="preserve"> </w:t>
      </w:r>
      <w:r w:rsidRPr="008D5EAC">
        <w:rPr>
          <w:sz w:val="24"/>
          <w:szCs w:val="24"/>
          <w:lang w:bidi="ar-JO"/>
        </w:rPr>
        <w:t>Based on this theory, the use of adrenaline 1:50,000 should be more effective in endodontic pain patients.</w:t>
      </w:r>
    </w:p>
    <w:p w:rsidR="00C36750" w:rsidRDefault="00C36750" w:rsidP="00600F9C">
      <w:pPr>
        <w:pStyle w:val="ListParagraph"/>
        <w:bidi w:val="0"/>
        <w:ind w:left="1080"/>
        <w:jc w:val="both"/>
        <w:rPr>
          <w:sz w:val="24"/>
          <w:szCs w:val="24"/>
          <w:lang w:bidi="ar-JO"/>
        </w:rPr>
      </w:pPr>
      <w:r>
        <w:rPr>
          <w:sz w:val="24"/>
          <w:szCs w:val="24"/>
          <w:lang w:bidi="ar-JO"/>
        </w:rPr>
        <w:t xml:space="preserve">(i.e.: Inflammation increases blood flow so it is only normal to expect that LA will not last as long as in healthy individuals) </w:t>
      </w:r>
    </w:p>
    <w:p w:rsidR="008E1FD5" w:rsidRDefault="008E1FD5" w:rsidP="00600F9C">
      <w:pPr>
        <w:pStyle w:val="ListParagraph"/>
        <w:bidi w:val="0"/>
        <w:ind w:left="1080"/>
        <w:jc w:val="both"/>
        <w:rPr>
          <w:sz w:val="24"/>
          <w:szCs w:val="24"/>
          <w:lang w:bidi="ar-JO"/>
        </w:rPr>
      </w:pPr>
    </w:p>
    <w:p w:rsidR="008E1FD5" w:rsidRDefault="008E1FD5" w:rsidP="008E1FD5">
      <w:pPr>
        <w:pStyle w:val="ListParagraph"/>
        <w:bidi w:val="0"/>
        <w:ind w:left="1080"/>
        <w:rPr>
          <w:sz w:val="24"/>
          <w:szCs w:val="24"/>
          <w:lang w:bidi="ar-JO"/>
        </w:rPr>
      </w:pPr>
    </w:p>
    <w:p w:rsidR="008E1FD5" w:rsidRDefault="008E1FD5" w:rsidP="009F1677">
      <w:pPr>
        <w:pStyle w:val="ListParagraph"/>
        <w:numPr>
          <w:ilvl w:val="0"/>
          <w:numId w:val="14"/>
        </w:numPr>
        <w:bidi w:val="0"/>
        <w:jc w:val="both"/>
        <w:rPr>
          <w:sz w:val="24"/>
          <w:szCs w:val="24"/>
          <w:lang w:bidi="ar-JO"/>
        </w:rPr>
      </w:pPr>
      <w:r>
        <w:rPr>
          <w:sz w:val="24"/>
          <w:szCs w:val="24"/>
          <w:lang w:bidi="ar-JO"/>
        </w:rPr>
        <w:t>Activation of the LA resistant sodium channels (TTX-resistant):</w:t>
      </w:r>
    </w:p>
    <w:p w:rsidR="008E1FD5" w:rsidRDefault="008E1FD5" w:rsidP="009F1677">
      <w:pPr>
        <w:pStyle w:val="ListParagraph"/>
        <w:bidi w:val="0"/>
        <w:ind w:left="1080"/>
        <w:jc w:val="both"/>
        <w:rPr>
          <w:sz w:val="24"/>
          <w:szCs w:val="24"/>
          <w:lang w:bidi="ar-JO"/>
        </w:rPr>
      </w:pPr>
    </w:p>
    <w:p w:rsidR="008E1FD5" w:rsidRDefault="009F1677" w:rsidP="009F1677">
      <w:pPr>
        <w:pStyle w:val="ListParagraph"/>
        <w:bidi w:val="0"/>
        <w:ind w:left="1080"/>
        <w:jc w:val="both"/>
        <w:rPr>
          <w:sz w:val="24"/>
          <w:szCs w:val="24"/>
          <w:lang w:bidi="ar-JO"/>
        </w:rPr>
      </w:pPr>
      <w:r>
        <w:rPr>
          <w:sz w:val="24"/>
          <w:szCs w:val="24"/>
          <w:lang w:bidi="ar-JO"/>
        </w:rPr>
        <w:t>During i</w:t>
      </w:r>
      <w:r w:rsidR="008E1FD5">
        <w:rPr>
          <w:sz w:val="24"/>
          <w:szCs w:val="24"/>
          <w:lang w:bidi="ar-JO"/>
        </w:rPr>
        <w:t>nflammation</w:t>
      </w:r>
      <w:r>
        <w:rPr>
          <w:sz w:val="24"/>
          <w:szCs w:val="24"/>
          <w:lang w:bidi="ar-JO"/>
        </w:rPr>
        <w:t>, prostaglandins and other inflammatory mediators can activate the resting sodium pumps that do not function in healthy pulps</w:t>
      </w:r>
      <w:r w:rsidR="008E1FD5">
        <w:rPr>
          <w:sz w:val="24"/>
          <w:szCs w:val="24"/>
          <w:lang w:bidi="ar-JO"/>
        </w:rPr>
        <w:t xml:space="preserve"> </w:t>
      </w:r>
      <w:r>
        <w:rPr>
          <w:sz w:val="24"/>
          <w:szCs w:val="24"/>
          <w:lang w:bidi="ar-JO"/>
        </w:rPr>
        <w:t xml:space="preserve">(i.e.: inflammation </w:t>
      </w:r>
      <w:r w:rsidR="008E1FD5">
        <w:rPr>
          <w:sz w:val="24"/>
          <w:szCs w:val="24"/>
          <w:lang w:bidi="ar-JO"/>
        </w:rPr>
        <w:t>evokes an increase in the anesthetic-resistant subpopulation of sodium chan</w:t>
      </w:r>
      <w:r>
        <w:rPr>
          <w:sz w:val="24"/>
          <w:szCs w:val="24"/>
          <w:lang w:bidi="ar-JO"/>
        </w:rPr>
        <w:t>nels that exist on pain neurons).</w:t>
      </w:r>
    </w:p>
    <w:p w:rsidR="008E1FD5" w:rsidRDefault="008E1FD5" w:rsidP="009F1677">
      <w:pPr>
        <w:pStyle w:val="ListParagraph"/>
        <w:bidi w:val="0"/>
        <w:ind w:left="1080"/>
        <w:jc w:val="both"/>
        <w:rPr>
          <w:sz w:val="24"/>
          <w:szCs w:val="24"/>
          <w:lang w:bidi="ar-JO"/>
        </w:rPr>
      </w:pPr>
      <w:r>
        <w:rPr>
          <w:sz w:val="24"/>
          <w:szCs w:val="24"/>
          <w:lang w:bidi="ar-JO"/>
        </w:rPr>
        <w:t>This results in a barrage of electrical sig</w:t>
      </w:r>
      <w:r w:rsidR="009F1677">
        <w:rPr>
          <w:sz w:val="24"/>
          <w:szCs w:val="24"/>
          <w:lang w:bidi="ar-JO"/>
        </w:rPr>
        <w:t>nals from the peripheral nerves to the brain so that increases the input.</w:t>
      </w:r>
    </w:p>
    <w:p w:rsidR="008E1FD5" w:rsidRDefault="008E1FD5" w:rsidP="009F1677">
      <w:pPr>
        <w:pStyle w:val="ListParagraph"/>
        <w:bidi w:val="0"/>
        <w:ind w:left="1080"/>
        <w:jc w:val="both"/>
        <w:rPr>
          <w:sz w:val="24"/>
          <w:szCs w:val="24"/>
          <w:lang w:bidi="ar-JO"/>
        </w:rPr>
      </w:pPr>
    </w:p>
    <w:p w:rsidR="008E1FD5" w:rsidRDefault="008E1FD5" w:rsidP="008E1FD5">
      <w:pPr>
        <w:pStyle w:val="ListParagraph"/>
        <w:bidi w:val="0"/>
        <w:ind w:left="1080"/>
        <w:rPr>
          <w:sz w:val="24"/>
          <w:szCs w:val="24"/>
          <w:lang w:bidi="ar-JO"/>
        </w:rPr>
      </w:pPr>
    </w:p>
    <w:p w:rsidR="008E1FD5" w:rsidRDefault="008E1FD5" w:rsidP="008E1FD5">
      <w:pPr>
        <w:pStyle w:val="ListParagraph"/>
        <w:bidi w:val="0"/>
        <w:ind w:left="1080"/>
        <w:rPr>
          <w:sz w:val="24"/>
          <w:szCs w:val="24"/>
          <w:lang w:bidi="ar-JO"/>
        </w:rPr>
      </w:pPr>
    </w:p>
    <w:p w:rsidR="00F62E39" w:rsidRDefault="00F62E39" w:rsidP="00D75822">
      <w:pPr>
        <w:pStyle w:val="ListParagraph"/>
        <w:numPr>
          <w:ilvl w:val="0"/>
          <w:numId w:val="14"/>
        </w:numPr>
        <w:bidi w:val="0"/>
        <w:jc w:val="both"/>
        <w:rPr>
          <w:sz w:val="24"/>
          <w:szCs w:val="24"/>
          <w:lang w:bidi="ar-JO"/>
        </w:rPr>
      </w:pPr>
      <w:r>
        <w:rPr>
          <w:sz w:val="24"/>
          <w:szCs w:val="24"/>
          <w:lang w:bidi="ar-JO"/>
        </w:rPr>
        <w:t>Effect of inflammation on nociceptors:</w:t>
      </w:r>
      <w:r w:rsidR="00AA2CF4">
        <w:rPr>
          <w:sz w:val="24"/>
          <w:szCs w:val="24"/>
          <w:lang w:bidi="ar-JO"/>
        </w:rPr>
        <w:t xml:space="preserve">                                                       (This is very important)</w:t>
      </w:r>
    </w:p>
    <w:p w:rsidR="00AA2CF4" w:rsidRDefault="00AA2CF4" w:rsidP="00D75822">
      <w:pPr>
        <w:pStyle w:val="ListParagraph"/>
        <w:bidi w:val="0"/>
        <w:ind w:left="1080"/>
        <w:jc w:val="both"/>
        <w:rPr>
          <w:sz w:val="24"/>
          <w:szCs w:val="24"/>
          <w:lang w:bidi="ar-JO"/>
        </w:rPr>
      </w:pPr>
    </w:p>
    <w:p w:rsidR="00AA2CF4" w:rsidRDefault="00AA2CF4" w:rsidP="00D75822">
      <w:pPr>
        <w:pStyle w:val="ListParagraph"/>
        <w:numPr>
          <w:ilvl w:val="0"/>
          <w:numId w:val="28"/>
        </w:numPr>
        <w:bidi w:val="0"/>
        <w:jc w:val="both"/>
        <w:rPr>
          <w:sz w:val="24"/>
          <w:szCs w:val="24"/>
          <w:lang w:bidi="ar-JO"/>
        </w:rPr>
      </w:pPr>
      <w:r>
        <w:rPr>
          <w:sz w:val="24"/>
          <w:szCs w:val="24"/>
          <w:lang w:bidi="ar-JO"/>
        </w:rPr>
        <w:t>The first image from the left shows a nociceptive nerve terminal in a healthy pulp. (Please refer to the slide on page 8)</w:t>
      </w:r>
    </w:p>
    <w:p w:rsidR="00AA2CF4" w:rsidRDefault="00AA2CF4" w:rsidP="00D75822">
      <w:pPr>
        <w:pStyle w:val="ListParagraph"/>
        <w:bidi w:val="0"/>
        <w:ind w:left="1800"/>
        <w:jc w:val="both"/>
        <w:rPr>
          <w:sz w:val="24"/>
          <w:szCs w:val="24"/>
          <w:lang w:bidi="ar-JO"/>
        </w:rPr>
      </w:pPr>
    </w:p>
    <w:p w:rsidR="00AA2CF4" w:rsidRDefault="00AA2CF4" w:rsidP="00D75822">
      <w:pPr>
        <w:pStyle w:val="ListParagraph"/>
        <w:numPr>
          <w:ilvl w:val="0"/>
          <w:numId w:val="28"/>
        </w:numPr>
        <w:bidi w:val="0"/>
        <w:jc w:val="both"/>
        <w:rPr>
          <w:sz w:val="24"/>
          <w:szCs w:val="24"/>
          <w:lang w:bidi="ar-JO"/>
        </w:rPr>
      </w:pPr>
      <w:r>
        <w:rPr>
          <w:sz w:val="24"/>
          <w:szCs w:val="24"/>
          <w:lang w:bidi="ar-JO"/>
        </w:rPr>
        <w:t>In cases of inflammation, the i</w:t>
      </w:r>
      <w:r w:rsidRPr="00AA2CF4">
        <w:rPr>
          <w:sz w:val="24"/>
          <w:szCs w:val="24"/>
          <w:lang w:bidi="ar-JO"/>
        </w:rPr>
        <w:t xml:space="preserve">nflammatory mediators (e.g.: Bradykinin and PGE2) </w:t>
      </w:r>
      <w:r w:rsidRPr="00AA2CF4">
        <w:rPr>
          <w:b/>
          <w:bCs/>
          <w:sz w:val="24"/>
          <w:szCs w:val="24"/>
          <w:u w:val="single"/>
          <w:lang w:bidi="ar-JO"/>
        </w:rPr>
        <w:t>activate</w:t>
      </w:r>
      <w:r w:rsidRPr="00AA2CF4">
        <w:rPr>
          <w:sz w:val="24"/>
          <w:szCs w:val="24"/>
          <w:lang w:bidi="ar-JO"/>
        </w:rPr>
        <w:t xml:space="preserve"> and </w:t>
      </w:r>
      <w:r w:rsidRPr="00AA2CF4">
        <w:rPr>
          <w:b/>
          <w:bCs/>
          <w:sz w:val="24"/>
          <w:szCs w:val="24"/>
          <w:u w:val="single"/>
          <w:lang w:bidi="ar-JO"/>
        </w:rPr>
        <w:t>sensitize</w:t>
      </w:r>
      <w:r>
        <w:rPr>
          <w:sz w:val="24"/>
          <w:szCs w:val="24"/>
          <w:lang w:bidi="ar-JO"/>
        </w:rPr>
        <w:t xml:space="preserve"> nociceptors neurons leading to sprouting of the</w:t>
      </w:r>
      <w:r w:rsidRPr="00AA2CF4">
        <w:rPr>
          <w:sz w:val="24"/>
          <w:szCs w:val="24"/>
          <w:lang w:bidi="ar-JO"/>
        </w:rPr>
        <w:t xml:space="preserve"> </w:t>
      </w:r>
      <w:r>
        <w:rPr>
          <w:sz w:val="24"/>
          <w:szCs w:val="24"/>
          <w:lang w:bidi="ar-JO"/>
        </w:rPr>
        <w:t>nerve terminals</w:t>
      </w:r>
      <w:r w:rsidRPr="00AA2CF4">
        <w:rPr>
          <w:sz w:val="24"/>
          <w:szCs w:val="24"/>
          <w:lang w:bidi="ar-JO"/>
        </w:rPr>
        <w:t xml:space="preserve"> whic</w:t>
      </w:r>
      <w:r>
        <w:rPr>
          <w:sz w:val="24"/>
          <w:szCs w:val="24"/>
          <w:lang w:bidi="ar-JO"/>
        </w:rPr>
        <w:t>h increases the receptive field (increases the area of response and therefore increases the input and the signals that are transmitted to the brain) – as shown in the second image.</w:t>
      </w:r>
    </w:p>
    <w:p w:rsidR="00D75822" w:rsidRPr="00D75822" w:rsidRDefault="00D75822" w:rsidP="00D75822">
      <w:pPr>
        <w:pStyle w:val="ListParagraph"/>
        <w:jc w:val="both"/>
        <w:rPr>
          <w:sz w:val="24"/>
          <w:szCs w:val="24"/>
          <w:lang w:bidi="ar-JO"/>
        </w:rPr>
      </w:pPr>
    </w:p>
    <w:p w:rsidR="00D75822" w:rsidRDefault="00D75822" w:rsidP="00D75822">
      <w:pPr>
        <w:pStyle w:val="ListParagraph"/>
        <w:numPr>
          <w:ilvl w:val="0"/>
          <w:numId w:val="28"/>
        </w:numPr>
        <w:bidi w:val="0"/>
        <w:jc w:val="both"/>
        <w:rPr>
          <w:sz w:val="24"/>
          <w:szCs w:val="24"/>
          <w:lang w:bidi="ar-JO"/>
        </w:rPr>
      </w:pPr>
      <w:r>
        <w:rPr>
          <w:sz w:val="24"/>
          <w:szCs w:val="24"/>
          <w:lang w:bidi="ar-JO"/>
        </w:rPr>
        <w:t>The exact same thing happens with the potatoes, when left for a while they sprout (</w:t>
      </w:r>
      <w:r>
        <w:rPr>
          <w:rFonts w:hint="cs"/>
          <w:sz w:val="24"/>
          <w:szCs w:val="24"/>
          <w:rtl/>
          <w:lang w:bidi="ar-JO"/>
        </w:rPr>
        <w:t>درنات</w:t>
      </w:r>
      <w:r>
        <w:rPr>
          <w:sz w:val="24"/>
          <w:szCs w:val="24"/>
          <w:lang w:bidi="ar-JO"/>
        </w:rPr>
        <w:t xml:space="preserve">) </w:t>
      </w:r>
      <w:r w:rsidR="00151711">
        <w:rPr>
          <w:sz w:val="24"/>
          <w:szCs w:val="24"/>
          <w:lang w:bidi="ar-JO"/>
        </w:rPr>
        <w:t>– as shown in the third image.</w:t>
      </w:r>
    </w:p>
    <w:p w:rsidR="00D75822" w:rsidRPr="00D75822" w:rsidRDefault="00D75822" w:rsidP="00D75822">
      <w:pPr>
        <w:pStyle w:val="ListParagraph"/>
        <w:jc w:val="both"/>
        <w:rPr>
          <w:sz w:val="24"/>
          <w:szCs w:val="24"/>
          <w:lang w:bidi="ar-JO"/>
        </w:rPr>
      </w:pPr>
    </w:p>
    <w:p w:rsidR="00D75822" w:rsidRDefault="00D75822" w:rsidP="00D75822">
      <w:pPr>
        <w:pStyle w:val="ListParagraph"/>
        <w:bidi w:val="0"/>
        <w:ind w:left="1800"/>
        <w:jc w:val="both"/>
        <w:rPr>
          <w:sz w:val="24"/>
          <w:szCs w:val="24"/>
          <w:lang w:bidi="ar-JO"/>
        </w:rPr>
      </w:pPr>
    </w:p>
    <w:p w:rsidR="00D75822" w:rsidRDefault="00D75822" w:rsidP="00D75822">
      <w:pPr>
        <w:pStyle w:val="ListParagraph"/>
        <w:bidi w:val="0"/>
        <w:ind w:left="1800"/>
        <w:jc w:val="both"/>
        <w:rPr>
          <w:sz w:val="24"/>
          <w:szCs w:val="24"/>
          <w:lang w:bidi="ar-JO"/>
        </w:rPr>
      </w:pPr>
      <w:r>
        <w:rPr>
          <w:sz w:val="24"/>
          <w:szCs w:val="24"/>
          <w:lang w:bidi="ar-JO"/>
        </w:rPr>
        <w:t xml:space="preserve">We have activation </w:t>
      </w:r>
      <w:r w:rsidRPr="00D75822">
        <w:rPr>
          <w:sz w:val="24"/>
          <w:szCs w:val="24"/>
          <w:lang w:bidi="ar-JO"/>
        </w:rPr>
        <w:t>of the dormant TTX-resistant sodium channels</w:t>
      </w:r>
      <w:r>
        <w:rPr>
          <w:sz w:val="24"/>
          <w:szCs w:val="24"/>
          <w:lang w:bidi="ar-JO"/>
        </w:rPr>
        <w:t>, so inflammatory mediators (</w:t>
      </w:r>
      <w:r w:rsidRPr="00D75822">
        <w:rPr>
          <w:sz w:val="24"/>
          <w:szCs w:val="24"/>
          <w:lang w:bidi="ar-JO"/>
        </w:rPr>
        <w:t>PGE2 and Bradykinin</w:t>
      </w:r>
      <w:r>
        <w:rPr>
          <w:sz w:val="24"/>
          <w:szCs w:val="24"/>
          <w:lang w:bidi="ar-JO"/>
        </w:rPr>
        <w:t xml:space="preserve">) </w:t>
      </w:r>
      <w:r w:rsidRPr="00D75822">
        <w:rPr>
          <w:sz w:val="24"/>
          <w:szCs w:val="24"/>
          <w:lang w:bidi="ar-JO"/>
        </w:rPr>
        <w:t>reduce the threshold for firing of the nociceptive neurons.</w:t>
      </w:r>
      <w:r>
        <w:rPr>
          <w:sz w:val="24"/>
          <w:szCs w:val="24"/>
          <w:lang w:bidi="ar-JO"/>
        </w:rPr>
        <w:t xml:space="preserve"> And t</w:t>
      </w:r>
      <w:r w:rsidRPr="00D75822">
        <w:rPr>
          <w:sz w:val="24"/>
          <w:szCs w:val="24"/>
          <w:lang w:bidi="ar-JO"/>
        </w:rPr>
        <w:t>his results in a barrage of neuronal impulses</w:t>
      </w:r>
      <w:r>
        <w:rPr>
          <w:sz w:val="24"/>
          <w:szCs w:val="24"/>
          <w:lang w:bidi="ar-JO"/>
        </w:rPr>
        <w:t>.</w:t>
      </w:r>
    </w:p>
    <w:p w:rsidR="00D75822" w:rsidRDefault="00D75822" w:rsidP="00D75822">
      <w:pPr>
        <w:pStyle w:val="ListParagraph"/>
        <w:bidi w:val="0"/>
        <w:ind w:left="1800"/>
        <w:jc w:val="both"/>
        <w:rPr>
          <w:sz w:val="24"/>
          <w:szCs w:val="24"/>
          <w:lang w:bidi="ar-JO"/>
        </w:rPr>
      </w:pPr>
    </w:p>
    <w:p w:rsidR="00D75822" w:rsidRPr="00D75822" w:rsidRDefault="00D75822" w:rsidP="00D75822">
      <w:pPr>
        <w:pStyle w:val="ListParagraph"/>
        <w:bidi w:val="0"/>
        <w:ind w:left="1800"/>
        <w:rPr>
          <w:sz w:val="24"/>
          <w:szCs w:val="24"/>
          <w:lang w:bidi="ar-JO"/>
        </w:rPr>
      </w:pPr>
    </w:p>
    <w:p w:rsidR="00151711" w:rsidRPr="004B545C" w:rsidRDefault="00151711" w:rsidP="004B545C">
      <w:pPr>
        <w:bidi w:val="0"/>
        <w:rPr>
          <w:sz w:val="24"/>
          <w:szCs w:val="24"/>
          <w:lang w:bidi="ar-JO"/>
        </w:rPr>
      </w:pPr>
      <w:r w:rsidRPr="004B545C">
        <w:rPr>
          <w:sz w:val="24"/>
          <w:szCs w:val="24"/>
          <w:lang w:bidi="ar-JO"/>
        </w:rPr>
        <w:lastRenderedPageBreak/>
        <w:t xml:space="preserve"> </w:t>
      </w:r>
    </w:p>
    <w:p w:rsidR="00151711" w:rsidRDefault="00151711" w:rsidP="004B545C">
      <w:pPr>
        <w:pStyle w:val="ListParagraph"/>
        <w:bidi w:val="0"/>
        <w:ind w:left="1080"/>
        <w:jc w:val="both"/>
        <w:rPr>
          <w:sz w:val="24"/>
          <w:szCs w:val="24"/>
          <w:lang w:bidi="ar-JO"/>
        </w:rPr>
      </w:pPr>
    </w:p>
    <w:p w:rsidR="00372FDE" w:rsidRDefault="00372FDE" w:rsidP="004B545C">
      <w:pPr>
        <w:pStyle w:val="ListParagraph"/>
        <w:bidi w:val="0"/>
        <w:ind w:left="1080"/>
        <w:jc w:val="both"/>
        <w:rPr>
          <w:sz w:val="24"/>
          <w:szCs w:val="24"/>
          <w:lang w:bidi="ar-JO"/>
        </w:rPr>
      </w:pPr>
      <w:r>
        <w:rPr>
          <w:sz w:val="24"/>
          <w:szCs w:val="24"/>
          <w:lang w:bidi="ar-JO"/>
        </w:rPr>
        <w:t>One explanation of the throbbing pain that we get during i</w:t>
      </w:r>
      <w:r w:rsidR="00151711">
        <w:rPr>
          <w:sz w:val="24"/>
          <w:szCs w:val="24"/>
          <w:lang w:bidi="ar-JO"/>
        </w:rPr>
        <w:t>r</w:t>
      </w:r>
      <w:r>
        <w:rPr>
          <w:sz w:val="24"/>
          <w:szCs w:val="24"/>
          <w:lang w:bidi="ar-JO"/>
        </w:rPr>
        <w:t xml:space="preserve">reversible inflammation is </w:t>
      </w:r>
      <w:r w:rsidR="004B545C">
        <w:rPr>
          <w:sz w:val="24"/>
          <w:szCs w:val="24"/>
          <w:lang w:bidi="ar-JO"/>
        </w:rPr>
        <w:t xml:space="preserve">related to the threshold of action potential in nerve physiology. The threshold is the critical level to which the membrane potential must be depolarized in order to initiate an action potential; so any stimulus that doesn’t reach the threshold won't lead to any nerve stimulation, but anything above the threshold will cause nerve to fire. </w:t>
      </w:r>
    </w:p>
    <w:p w:rsidR="006E49B2" w:rsidRDefault="006E49B2" w:rsidP="006E49B2">
      <w:pPr>
        <w:pStyle w:val="ListParagraph"/>
        <w:bidi w:val="0"/>
        <w:ind w:left="1080"/>
        <w:jc w:val="both"/>
        <w:rPr>
          <w:sz w:val="24"/>
          <w:szCs w:val="24"/>
          <w:lang w:bidi="ar-JO"/>
        </w:rPr>
      </w:pPr>
    </w:p>
    <w:p w:rsidR="00372FDE" w:rsidRDefault="004B545C" w:rsidP="004B545C">
      <w:pPr>
        <w:pStyle w:val="ListParagraph"/>
        <w:bidi w:val="0"/>
        <w:ind w:left="1080"/>
        <w:jc w:val="both"/>
        <w:rPr>
          <w:sz w:val="24"/>
          <w:szCs w:val="24"/>
          <w:lang w:bidi="ar-JO"/>
        </w:rPr>
      </w:pPr>
      <w:r>
        <w:rPr>
          <w:sz w:val="24"/>
          <w:szCs w:val="24"/>
          <w:lang w:bidi="ar-JO"/>
        </w:rPr>
        <w:t>I</w:t>
      </w:r>
      <w:r w:rsidR="00372FDE">
        <w:rPr>
          <w:sz w:val="24"/>
          <w:szCs w:val="24"/>
          <w:lang w:bidi="ar-JO"/>
        </w:rPr>
        <w:t>f the threshold is lowered to a level where the heart beat can cause nerve to fire</w:t>
      </w:r>
      <w:r>
        <w:rPr>
          <w:sz w:val="24"/>
          <w:szCs w:val="24"/>
          <w:lang w:bidi="ar-JO"/>
        </w:rPr>
        <w:t>,</w:t>
      </w:r>
      <w:r w:rsidR="00372FDE">
        <w:rPr>
          <w:sz w:val="24"/>
          <w:szCs w:val="24"/>
          <w:lang w:bidi="ar-JO"/>
        </w:rPr>
        <w:t xml:space="preserve"> we get throbbing pain</w:t>
      </w:r>
      <w:r>
        <w:rPr>
          <w:sz w:val="24"/>
          <w:szCs w:val="24"/>
          <w:lang w:bidi="ar-JO"/>
        </w:rPr>
        <w:t>!</w:t>
      </w:r>
      <w:r w:rsidR="00372FDE">
        <w:rPr>
          <w:sz w:val="24"/>
          <w:szCs w:val="24"/>
          <w:lang w:bidi="ar-JO"/>
        </w:rPr>
        <w:t xml:space="preserve"> </w:t>
      </w:r>
    </w:p>
    <w:p w:rsidR="004B545C" w:rsidRDefault="006E49B2" w:rsidP="006E49B2">
      <w:pPr>
        <w:tabs>
          <w:tab w:val="left" w:pos="1395"/>
        </w:tabs>
        <w:bidi w:val="0"/>
        <w:rPr>
          <w:sz w:val="24"/>
          <w:szCs w:val="24"/>
          <w:lang w:bidi="ar-JO"/>
        </w:rPr>
      </w:pPr>
      <w:r>
        <w:rPr>
          <w:sz w:val="24"/>
          <w:szCs w:val="24"/>
          <w:lang w:bidi="ar-JO"/>
        </w:rPr>
        <w:tab/>
      </w:r>
    </w:p>
    <w:p w:rsidR="006E49B2" w:rsidRPr="004B545C" w:rsidRDefault="006E49B2" w:rsidP="006E49B2">
      <w:pPr>
        <w:tabs>
          <w:tab w:val="left" w:pos="1395"/>
        </w:tabs>
        <w:bidi w:val="0"/>
        <w:rPr>
          <w:sz w:val="24"/>
          <w:szCs w:val="24"/>
          <w:lang w:bidi="ar-JO"/>
        </w:rPr>
      </w:pPr>
    </w:p>
    <w:p w:rsidR="00F62E39" w:rsidRDefault="00F62E39" w:rsidP="00F62E39">
      <w:pPr>
        <w:pStyle w:val="ListParagraph"/>
        <w:numPr>
          <w:ilvl w:val="0"/>
          <w:numId w:val="14"/>
        </w:numPr>
        <w:bidi w:val="0"/>
        <w:rPr>
          <w:sz w:val="24"/>
          <w:szCs w:val="24"/>
          <w:lang w:bidi="ar-JO"/>
        </w:rPr>
      </w:pPr>
      <w:r>
        <w:rPr>
          <w:sz w:val="24"/>
          <w:szCs w:val="24"/>
          <w:lang w:bidi="ar-JO"/>
        </w:rPr>
        <w:t>Effect of inflammation on central sensitization:</w:t>
      </w:r>
    </w:p>
    <w:p w:rsidR="00C971AC" w:rsidRDefault="00C971AC" w:rsidP="00C971AC">
      <w:pPr>
        <w:pStyle w:val="ListParagraph"/>
        <w:bidi w:val="0"/>
        <w:ind w:left="1080"/>
        <w:rPr>
          <w:sz w:val="24"/>
          <w:szCs w:val="24"/>
          <w:lang w:bidi="ar-JO"/>
        </w:rPr>
      </w:pPr>
    </w:p>
    <w:p w:rsidR="00F62E39" w:rsidRPr="00C971AC" w:rsidRDefault="00C971AC" w:rsidP="00C971AC">
      <w:pPr>
        <w:pStyle w:val="ListParagraph"/>
        <w:bidi w:val="0"/>
        <w:ind w:left="1080"/>
        <w:jc w:val="both"/>
        <w:rPr>
          <w:sz w:val="24"/>
          <w:szCs w:val="24"/>
          <w:lang w:bidi="ar-JO"/>
        </w:rPr>
      </w:pPr>
      <w:r>
        <w:rPr>
          <w:sz w:val="24"/>
          <w:szCs w:val="24"/>
          <w:lang w:bidi="ar-JO"/>
        </w:rPr>
        <w:t xml:space="preserve">The continuous </w:t>
      </w:r>
      <w:r w:rsidRPr="00C971AC">
        <w:rPr>
          <w:sz w:val="24"/>
          <w:szCs w:val="24"/>
          <w:lang w:bidi="ar-JO"/>
        </w:rPr>
        <w:t xml:space="preserve">afferent barrage of electrical impulses sent to the trigeminal nucleus and brain results in central sensitization, so any -noxious stimulus becomes noxious in cases of inflammation   </w:t>
      </w:r>
      <w:r w:rsidR="00F62E39" w:rsidRPr="00C971AC">
        <w:rPr>
          <w:sz w:val="24"/>
          <w:szCs w:val="24"/>
          <w:lang w:bidi="ar-JO"/>
        </w:rPr>
        <w:t>(hyper-excitability of central neurons)</w:t>
      </w:r>
      <w:r>
        <w:rPr>
          <w:sz w:val="24"/>
          <w:szCs w:val="24"/>
          <w:lang w:bidi="ar-JO"/>
        </w:rPr>
        <w:t>.</w:t>
      </w:r>
    </w:p>
    <w:p w:rsidR="00C971AC" w:rsidRDefault="00C971AC" w:rsidP="00C971AC">
      <w:pPr>
        <w:pStyle w:val="ListParagraph"/>
        <w:bidi w:val="0"/>
        <w:ind w:left="1080"/>
        <w:jc w:val="both"/>
        <w:rPr>
          <w:sz w:val="24"/>
          <w:szCs w:val="24"/>
          <w:lang w:bidi="ar-JO"/>
        </w:rPr>
      </w:pPr>
    </w:p>
    <w:p w:rsidR="00F62E39" w:rsidRDefault="00F62E39" w:rsidP="00F62E39">
      <w:pPr>
        <w:pStyle w:val="ListParagraph"/>
        <w:bidi w:val="0"/>
        <w:ind w:left="1080"/>
        <w:rPr>
          <w:sz w:val="24"/>
          <w:szCs w:val="24"/>
          <w:lang w:bidi="ar-JO"/>
        </w:rPr>
      </w:pPr>
    </w:p>
    <w:p w:rsidR="006E49B2" w:rsidRDefault="006E49B2" w:rsidP="006E49B2">
      <w:pPr>
        <w:pStyle w:val="ListParagraph"/>
        <w:bidi w:val="0"/>
        <w:ind w:left="1080"/>
        <w:rPr>
          <w:sz w:val="24"/>
          <w:szCs w:val="24"/>
          <w:lang w:bidi="ar-JO"/>
        </w:rPr>
      </w:pPr>
    </w:p>
    <w:p w:rsidR="006E49B2" w:rsidRDefault="006E49B2" w:rsidP="006E49B2">
      <w:pPr>
        <w:pStyle w:val="ListParagraph"/>
        <w:bidi w:val="0"/>
        <w:ind w:left="1080"/>
        <w:rPr>
          <w:sz w:val="24"/>
          <w:szCs w:val="24"/>
          <w:lang w:bidi="ar-JO"/>
        </w:rPr>
      </w:pPr>
    </w:p>
    <w:p w:rsidR="006E49B2" w:rsidRDefault="006E49B2" w:rsidP="006E49B2">
      <w:pPr>
        <w:pStyle w:val="ListParagraph"/>
        <w:numPr>
          <w:ilvl w:val="0"/>
          <w:numId w:val="12"/>
        </w:numPr>
        <w:bidi w:val="0"/>
        <w:jc w:val="both"/>
        <w:rPr>
          <w:sz w:val="24"/>
          <w:szCs w:val="24"/>
          <w:lang w:bidi="ar-JO"/>
        </w:rPr>
      </w:pPr>
      <w:r>
        <w:rPr>
          <w:sz w:val="24"/>
          <w:szCs w:val="24"/>
          <w:lang w:bidi="ar-JO"/>
        </w:rPr>
        <w:t>3) Tachyphylaxis of LA:                                                                                        (Not a very strong theory)</w:t>
      </w:r>
    </w:p>
    <w:p w:rsidR="006E49B2" w:rsidRDefault="006E49B2" w:rsidP="006E49B2">
      <w:pPr>
        <w:pStyle w:val="ListParagraph"/>
        <w:bidi w:val="0"/>
        <w:ind w:left="644"/>
        <w:jc w:val="both"/>
        <w:rPr>
          <w:sz w:val="24"/>
          <w:szCs w:val="24"/>
          <w:lang w:bidi="ar-JO"/>
        </w:rPr>
      </w:pPr>
    </w:p>
    <w:p w:rsidR="006E49B2" w:rsidRDefault="006E49B2" w:rsidP="006E49B2">
      <w:pPr>
        <w:pStyle w:val="ListParagraph"/>
        <w:bidi w:val="0"/>
        <w:ind w:left="644"/>
        <w:jc w:val="both"/>
        <w:rPr>
          <w:sz w:val="24"/>
          <w:szCs w:val="24"/>
          <w:lang w:bidi="ar-JO"/>
        </w:rPr>
      </w:pPr>
    </w:p>
    <w:p w:rsidR="006E49B2" w:rsidRDefault="006E49B2" w:rsidP="006E49B2">
      <w:pPr>
        <w:pStyle w:val="ListParagraph"/>
        <w:bidi w:val="0"/>
        <w:ind w:left="644"/>
        <w:jc w:val="both"/>
        <w:rPr>
          <w:sz w:val="24"/>
          <w:szCs w:val="24"/>
          <w:lang w:bidi="ar-JO"/>
        </w:rPr>
      </w:pPr>
      <w:r>
        <w:rPr>
          <w:sz w:val="24"/>
          <w:szCs w:val="24"/>
          <w:lang w:bidi="ar-JO"/>
        </w:rPr>
        <w:t xml:space="preserve">Administration of receptor agonist drugs </w:t>
      </w:r>
      <w:r w:rsidRPr="006E49B2">
        <w:rPr>
          <w:sz w:val="24"/>
          <w:szCs w:val="24"/>
          <w:u w:val="single"/>
          <w:lang w:bidi="ar-JO"/>
        </w:rPr>
        <w:t>repeatedly</w:t>
      </w:r>
      <w:r>
        <w:rPr>
          <w:sz w:val="24"/>
          <w:szCs w:val="24"/>
          <w:lang w:bidi="ar-JO"/>
        </w:rPr>
        <w:t xml:space="preserve"> lead to reduced responsiveness to a subsequent administration of the drug – the sodium channels become somehow resistant.</w:t>
      </w:r>
    </w:p>
    <w:p w:rsidR="006E49B2" w:rsidRDefault="006E49B2" w:rsidP="00801574">
      <w:pPr>
        <w:pStyle w:val="ListParagraph"/>
        <w:bidi w:val="0"/>
        <w:ind w:left="644"/>
        <w:jc w:val="both"/>
        <w:rPr>
          <w:sz w:val="24"/>
          <w:szCs w:val="24"/>
          <w:lang w:bidi="ar-JO"/>
        </w:rPr>
      </w:pPr>
      <w:r>
        <w:rPr>
          <w:sz w:val="24"/>
          <w:szCs w:val="24"/>
          <w:lang w:bidi="ar-JO"/>
        </w:rPr>
        <w:t xml:space="preserve">(i.e.: We anesthetize, anesthesia works, when the anesthesia duration is over, </w:t>
      </w:r>
      <w:r w:rsidR="00801574">
        <w:rPr>
          <w:sz w:val="24"/>
          <w:szCs w:val="24"/>
          <w:lang w:bidi="ar-JO"/>
        </w:rPr>
        <w:t>we give another anesthesia i</w:t>
      </w:r>
      <w:r>
        <w:rPr>
          <w:sz w:val="24"/>
          <w:szCs w:val="24"/>
          <w:lang w:bidi="ar-JO"/>
        </w:rPr>
        <w:t xml:space="preserve">t does not work). </w:t>
      </w:r>
    </w:p>
    <w:p w:rsidR="006E49B2" w:rsidRDefault="006E49B2" w:rsidP="00801574">
      <w:pPr>
        <w:pStyle w:val="ListParagraph"/>
        <w:bidi w:val="0"/>
        <w:ind w:left="644"/>
        <w:jc w:val="both"/>
        <w:rPr>
          <w:sz w:val="24"/>
          <w:szCs w:val="24"/>
          <w:lang w:bidi="ar-JO"/>
        </w:rPr>
      </w:pPr>
    </w:p>
    <w:p w:rsidR="006E49B2" w:rsidRDefault="006E49B2" w:rsidP="00801574">
      <w:pPr>
        <w:pStyle w:val="ListParagraph"/>
        <w:bidi w:val="0"/>
        <w:ind w:left="644"/>
        <w:jc w:val="both"/>
        <w:rPr>
          <w:sz w:val="24"/>
          <w:szCs w:val="24"/>
          <w:lang w:bidi="ar-JO"/>
        </w:rPr>
      </w:pPr>
      <w:r>
        <w:rPr>
          <w:sz w:val="24"/>
          <w:szCs w:val="24"/>
          <w:lang w:bidi="ar-JO"/>
        </w:rPr>
        <w:t>No evidence from clinical studies!</w:t>
      </w:r>
    </w:p>
    <w:p w:rsidR="006E49B2" w:rsidRDefault="006E49B2" w:rsidP="00801574">
      <w:pPr>
        <w:pStyle w:val="ListParagraph"/>
        <w:bidi w:val="0"/>
        <w:ind w:left="644"/>
        <w:jc w:val="both"/>
        <w:rPr>
          <w:sz w:val="24"/>
          <w:szCs w:val="24"/>
          <w:lang w:bidi="ar-JO"/>
        </w:rPr>
      </w:pPr>
    </w:p>
    <w:p w:rsidR="00372FDE" w:rsidRDefault="006E49B2" w:rsidP="00801574">
      <w:pPr>
        <w:pStyle w:val="ListParagraph"/>
        <w:bidi w:val="0"/>
        <w:ind w:left="644"/>
        <w:jc w:val="both"/>
        <w:rPr>
          <w:sz w:val="24"/>
          <w:szCs w:val="24"/>
          <w:lang w:bidi="ar-JO"/>
        </w:rPr>
      </w:pPr>
      <w:r>
        <w:rPr>
          <w:sz w:val="24"/>
          <w:szCs w:val="24"/>
          <w:lang w:bidi="ar-JO"/>
        </w:rPr>
        <w:t>However, our problem usually is not with repeated injections, most of the time it is failing to achieve LA at the first injection (which should be sufficient for us to remove the pulp).</w:t>
      </w:r>
    </w:p>
    <w:p w:rsidR="006E49B2" w:rsidRDefault="006E49B2" w:rsidP="00801574">
      <w:pPr>
        <w:pStyle w:val="ListParagraph"/>
        <w:bidi w:val="0"/>
        <w:jc w:val="both"/>
        <w:rPr>
          <w:sz w:val="24"/>
          <w:szCs w:val="24"/>
          <w:lang w:bidi="ar-JO"/>
        </w:rPr>
      </w:pPr>
    </w:p>
    <w:p w:rsidR="006E49B2" w:rsidRDefault="006E49B2" w:rsidP="00801574">
      <w:pPr>
        <w:pStyle w:val="ListParagraph"/>
        <w:bidi w:val="0"/>
        <w:jc w:val="both"/>
        <w:rPr>
          <w:sz w:val="24"/>
          <w:szCs w:val="24"/>
          <w:lang w:bidi="ar-JO"/>
        </w:rPr>
      </w:pPr>
    </w:p>
    <w:p w:rsidR="006E49B2" w:rsidRDefault="006E49B2" w:rsidP="00801574">
      <w:pPr>
        <w:pStyle w:val="ListParagraph"/>
        <w:bidi w:val="0"/>
        <w:jc w:val="both"/>
        <w:rPr>
          <w:sz w:val="24"/>
          <w:szCs w:val="24"/>
          <w:lang w:bidi="ar-JO"/>
        </w:rPr>
      </w:pPr>
      <w:r>
        <w:rPr>
          <w:sz w:val="24"/>
          <w:szCs w:val="24"/>
          <w:lang w:bidi="ar-JO"/>
        </w:rPr>
        <w:t>There are so many things against this theory – most important of which is the fact that chronic pain patients are treated with multiple administrations of LA over many years. Yet no tachyphylaxis cases have been reported (they do not suffer from tachyphylaxis).</w:t>
      </w:r>
    </w:p>
    <w:p w:rsidR="006E49B2" w:rsidRDefault="006E49B2" w:rsidP="006E49B2">
      <w:pPr>
        <w:pStyle w:val="ListParagraph"/>
        <w:bidi w:val="0"/>
        <w:ind w:left="644"/>
        <w:jc w:val="both"/>
        <w:rPr>
          <w:sz w:val="24"/>
          <w:szCs w:val="24"/>
          <w:lang w:bidi="ar-JO"/>
        </w:rPr>
      </w:pPr>
    </w:p>
    <w:p w:rsidR="00F62E39" w:rsidRDefault="00F62E39" w:rsidP="00F62E39">
      <w:pPr>
        <w:pStyle w:val="ListParagraph"/>
        <w:bidi w:val="0"/>
        <w:rPr>
          <w:sz w:val="24"/>
          <w:szCs w:val="24"/>
          <w:lang w:bidi="ar-JO"/>
        </w:rPr>
      </w:pPr>
    </w:p>
    <w:p w:rsidR="006E49B2" w:rsidRPr="00133A77" w:rsidRDefault="006E49B2" w:rsidP="006E49B2">
      <w:pPr>
        <w:bidi w:val="0"/>
        <w:rPr>
          <w:sz w:val="24"/>
          <w:szCs w:val="24"/>
          <w:lang w:bidi="ar-JO"/>
        </w:rPr>
      </w:pPr>
    </w:p>
    <w:p w:rsidR="006E49B2" w:rsidRDefault="006E49B2" w:rsidP="006E49B2">
      <w:pPr>
        <w:pStyle w:val="ListParagraph"/>
        <w:bidi w:val="0"/>
        <w:rPr>
          <w:sz w:val="24"/>
          <w:szCs w:val="24"/>
          <w:lang w:bidi="ar-JO"/>
        </w:rPr>
      </w:pPr>
    </w:p>
    <w:p w:rsidR="00133A77" w:rsidRDefault="00D15E6A" w:rsidP="00133A77">
      <w:pPr>
        <w:pStyle w:val="ListParagraph"/>
        <w:numPr>
          <w:ilvl w:val="0"/>
          <w:numId w:val="12"/>
        </w:numPr>
        <w:bidi w:val="0"/>
        <w:jc w:val="both"/>
        <w:rPr>
          <w:sz w:val="24"/>
          <w:szCs w:val="24"/>
          <w:lang w:bidi="ar-JO"/>
        </w:rPr>
      </w:pPr>
      <w:r>
        <w:rPr>
          <w:sz w:val="24"/>
          <w:szCs w:val="24"/>
          <w:lang w:bidi="ar-JO"/>
        </w:rPr>
        <w:t xml:space="preserve">4) </w:t>
      </w:r>
      <w:r w:rsidR="00966672">
        <w:rPr>
          <w:sz w:val="24"/>
          <w:szCs w:val="24"/>
          <w:lang w:bidi="ar-JO"/>
        </w:rPr>
        <w:t>The core theory:</w:t>
      </w:r>
    </w:p>
    <w:p w:rsidR="00133A77" w:rsidRDefault="00133A77" w:rsidP="00133A77">
      <w:pPr>
        <w:pStyle w:val="ListParagraph"/>
        <w:bidi w:val="0"/>
        <w:ind w:left="644"/>
        <w:jc w:val="both"/>
        <w:rPr>
          <w:sz w:val="24"/>
          <w:szCs w:val="24"/>
          <w:lang w:bidi="ar-JO"/>
        </w:rPr>
      </w:pPr>
    </w:p>
    <w:p w:rsidR="00133A77" w:rsidRDefault="00133A77" w:rsidP="00133A77">
      <w:pPr>
        <w:pStyle w:val="ListParagraph"/>
        <w:bidi w:val="0"/>
        <w:ind w:left="644"/>
        <w:jc w:val="both"/>
        <w:rPr>
          <w:sz w:val="24"/>
          <w:szCs w:val="24"/>
          <w:lang w:bidi="ar-JO"/>
        </w:rPr>
      </w:pPr>
      <w:r>
        <w:rPr>
          <w:sz w:val="24"/>
          <w:szCs w:val="24"/>
          <w:lang w:bidi="ar-JO"/>
        </w:rPr>
        <w:t xml:space="preserve">As the ID nerve </w:t>
      </w:r>
      <w:r w:rsidRPr="00C01A9D">
        <w:rPr>
          <w:sz w:val="24"/>
          <w:szCs w:val="24"/>
          <w:lang w:bidi="ar-JO"/>
        </w:rPr>
        <w:t xml:space="preserve">travels </w:t>
      </w:r>
      <w:r>
        <w:rPr>
          <w:sz w:val="24"/>
          <w:szCs w:val="24"/>
          <w:lang w:bidi="ar-JO"/>
        </w:rPr>
        <w:t>from the posterior area towards the anterior area, the peripheral fibers of the IAN innervate the mandibular molars, and then as we go forward the core innervates the premolars and anterior teeth.</w:t>
      </w:r>
    </w:p>
    <w:p w:rsidR="00133A77" w:rsidRDefault="00133A77" w:rsidP="00133A77">
      <w:pPr>
        <w:pStyle w:val="ListParagraph"/>
        <w:bidi w:val="0"/>
        <w:ind w:left="644"/>
        <w:jc w:val="both"/>
        <w:rPr>
          <w:sz w:val="24"/>
          <w:szCs w:val="24"/>
          <w:lang w:bidi="ar-JO"/>
        </w:rPr>
      </w:pPr>
    </w:p>
    <w:p w:rsidR="00133A77" w:rsidRDefault="00133A77" w:rsidP="00133A77">
      <w:pPr>
        <w:pStyle w:val="ListParagraph"/>
        <w:bidi w:val="0"/>
        <w:ind w:left="644"/>
        <w:jc w:val="both"/>
        <w:rPr>
          <w:sz w:val="24"/>
          <w:szCs w:val="24"/>
          <w:lang w:bidi="ar-JO"/>
        </w:rPr>
      </w:pPr>
      <w:r>
        <w:rPr>
          <w:sz w:val="24"/>
          <w:szCs w:val="24"/>
          <w:lang w:bidi="ar-JO"/>
        </w:rPr>
        <w:t xml:space="preserve">Local </w:t>
      </w:r>
      <w:r w:rsidRPr="00133A77">
        <w:rPr>
          <w:sz w:val="24"/>
          <w:szCs w:val="24"/>
          <w:lang w:bidi="ar-JO"/>
        </w:rPr>
        <w:t>anesthetic administration may not penetrate the IAN deep enough to anesthetize the core fibers especially if the anesthesia amount is not sufficient</w:t>
      </w:r>
      <w:r>
        <w:rPr>
          <w:sz w:val="24"/>
          <w:szCs w:val="24"/>
          <w:lang w:bidi="ar-JO"/>
        </w:rPr>
        <w:t>.</w:t>
      </w:r>
    </w:p>
    <w:p w:rsidR="00133A77" w:rsidRDefault="00133A77" w:rsidP="00133A77">
      <w:pPr>
        <w:pStyle w:val="ListParagraph"/>
        <w:bidi w:val="0"/>
        <w:ind w:left="644"/>
        <w:jc w:val="both"/>
        <w:rPr>
          <w:sz w:val="24"/>
          <w:szCs w:val="24"/>
          <w:lang w:bidi="ar-JO"/>
        </w:rPr>
      </w:pPr>
    </w:p>
    <w:p w:rsidR="00133A77" w:rsidRDefault="00133A77" w:rsidP="00133A77">
      <w:pPr>
        <w:pStyle w:val="ListParagraph"/>
        <w:bidi w:val="0"/>
        <w:jc w:val="both"/>
        <w:rPr>
          <w:sz w:val="24"/>
          <w:szCs w:val="24"/>
          <w:lang w:bidi="ar-JO"/>
        </w:rPr>
      </w:pPr>
      <w:r>
        <w:rPr>
          <w:sz w:val="24"/>
          <w:szCs w:val="24"/>
          <w:lang w:bidi="ar-JO"/>
        </w:rPr>
        <w:sym w:font="Wingdings" w:char="F0D8"/>
      </w:r>
      <w:r>
        <w:rPr>
          <w:sz w:val="24"/>
          <w:szCs w:val="24"/>
          <w:lang w:bidi="ar-JO"/>
        </w:rPr>
        <w:t xml:space="preserve">  This may o</w:t>
      </w:r>
      <w:r w:rsidR="00966672">
        <w:rPr>
          <w:sz w:val="24"/>
          <w:szCs w:val="24"/>
          <w:lang w:bidi="ar-JO"/>
        </w:rPr>
        <w:t>nly explains failure of LA</w:t>
      </w:r>
      <w:r>
        <w:rPr>
          <w:sz w:val="24"/>
          <w:szCs w:val="24"/>
          <w:lang w:bidi="ar-JO"/>
        </w:rPr>
        <w:t xml:space="preserve"> in anterior and premolar teeth but not the molars – so it is  </w:t>
      </w:r>
    </w:p>
    <w:p w:rsidR="00966672" w:rsidRDefault="00133A77" w:rsidP="00133A77">
      <w:pPr>
        <w:pStyle w:val="ListParagraph"/>
        <w:bidi w:val="0"/>
        <w:jc w:val="both"/>
        <w:rPr>
          <w:sz w:val="24"/>
          <w:szCs w:val="24"/>
          <w:lang w:bidi="ar-JO"/>
        </w:rPr>
      </w:pPr>
      <w:r>
        <w:rPr>
          <w:sz w:val="24"/>
          <w:szCs w:val="24"/>
          <w:lang w:bidi="ar-JO"/>
        </w:rPr>
        <w:t xml:space="preserve">      NOT a very strong theory.</w:t>
      </w:r>
    </w:p>
    <w:p w:rsidR="00966672" w:rsidRDefault="00966672" w:rsidP="00966672">
      <w:pPr>
        <w:pStyle w:val="ListParagraph"/>
        <w:bidi w:val="0"/>
        <w:rPr>
          <w:sz w:val="24"/>
          <w:szCs w:val="24"/>
          <w:lang w:bidi="ar-JO"/>
        </w:rPr>
      </w:pPr>
    </w:p>
    <w:p w:rsidR="00966672" w:rsidRDefault="00966672" w:rsidP="00966672">
      <w:pPr>
        <w:pStyle w:val="ListParagraph"/>
        <w:bidi w:val="0"/>
        <w:rPr>
          <w:sz w:val="24"/>
          <w:szCs w:val="24"/>
          <w:lang w:bidi="ar-JO"/>
        </w:rPr>
      </w:pPr>
    </w:p>
    <w:p w:rsidR="00966672" w:rsidRDefault="00D15E6A" w:rsidP="00B40D30">
      <w:pPr>
        <w:pStyle w:val="ListParagraph"/>
        <w:numPr>
          <w:ilvl w:val="0"/>
          <w:numId w:val="12"/>
        </w:numPr>
        <w:bidi w:val="0"/>
        <w:jc w:val="both"/>
        <w:rPr>
          <w:sz w:val="24"/>
          <w:szCs w:val="24"/>
          <w:lang w:bidi="ar-JO"/>
        </w:rPr>
      </w:pPr>
      <w:r>
        <w:rPr>
          <w:sz w:val="24"/>
          <w:szCs w:val="24"/>
          <w:lang w:bidi="ar-JO"/>
        </w:rPr>
        <w:t xml:space="preserve">5) </w:t>
      </w:r>
      <w:r w:rsidR="00966672">
        <w:rPr>
          <w:sz w:val="24"/>
          <w:szCs w:val="24"/>
          <w:lang w:bidi="ar-JO"/>
        </w:rPr>
        <w:t>Psychological factors:</w:t>
      </w:r>
      <w:r w:rsidR="002F0FE7">
        <w:rPr>
          <w:sz w:val="24"/>
          <w:szCs w:val="24"/>
          <w:lang w:bidi="ar-JO"/>
        </w:rPr>
        <w:t xml:space="preserve">                                                                                             (This is very important)</w:t>
      </w:r>
    </w:p>
    <w:p w:rsidR="002F0FE7" w:rsidRDefault="002F0FE7" w:rsidP="00B40D30">
      <w:pPr>
        <w:pStyle w:val="ListParagraph"/>
        <w:bidi w:val="0"/>
        <w:jc w:val="both"/>
        <w:rPr>
          <w:sz w:val="24"/>
          <w:szCs w:val="24"/>
          <w:lang w:bidi="ar-JO"/>
        </w:rPr>
      </w:pPr>
    </w:p>
    <w:p w:rsidR="002F0FE7" w:rsidRDefault="002F0FE7" w:rsidP="00B40D30">
      <w:pPr>
        <w:pStyle w:val="ListParagraph"/>
        <w:bidi w:val="0"/>
        <w:jc w:val="both"/>
        <w:rPr>
          <w:sz w:val="24"/>
          <w:szCs w:val="24"/>
          <w:lang w:bidi="ar-JO"/>
        </w:rPr>
      </w:pPr>
    </w:p>
    <w:p w:rsidR="00966672" w:rsidRDefault="002F0FE7" w:rsidP="00B40D30">
      <w:pPr>
        <w:pStyle w:val="ListParagraph"/>
        <w:bidi w:val="0"/>
        <w:jc w:val="both"/>
        <w:rPr>
          <w:sz w:val="24"/>
          <w:szCs w:val="24"/>
          <w:lang w:bidi="ar-JO"/>
        </w:rPr>
      </w:pPr>
      <w:r>
        <w:rPr>
          <w:sz w:val="24"/>
          <w:szCs w:val="24"/>
          <w:lang w:bidi="ar-JO"/>
        </w:rPr>
        <w:t>Patients are a</w:t>
      </w:r>
      <w:r w:rsidR="00966672">
        <w:rPr>
          <w:sz w:val="24"/>
          <w:szCs w:val="24"/>
          <w:lang w:bidi="ar-JO"/>
        </w:rPr>
        <w:t>nxious and apprehensive</w:t>
      </w:r>
      <w:r>
        <w:rPr>
          <w:sz w:val="24"/>
          <w:szCs w:val="24"/>
          <w:lang w:bidi="ar-JO"/>
        </w:rPr>
        <w:t>, therefore they have reduced pain thresholds – anything hurts them!</w:t>
      </w:r>
    </w:p>
    <w:p w:rsidR="00F62E39" w:rsidRPr="002F0FE7" w:rsidRDefault="00F62E39" w:rsidP="002F0FE7">
      <w:pPr>
        <w:bidi w:val="0"/>
        <w:rPr>
          <w:sz w:val="24"/>
          <w:szCs w:val="24"/>
          <w:lang w:bidi="ar-JO"/>
        </w:rPr>
      </w:pPr>
    </w:p>
    <w:p w:rsidR="008C1DF3" w:rsidRPr="008C1DF3" w:rsidRDefault="008C1DF3" w:rsidP="008C1DF3">
      <w:pPr>
        <w:bidi w:val="0"/>
        <w:rPr>
          <w:sz w:val="28"/>
          <w:szCs w:val="28"/>
          <w:u w:val="single"/>
          <w:lang w:bidi="ar-JO"/>
        </w:rPr>
      </w:pPr>
    </w:p>
    <w:p w:rsidR="006C53A8" w:rsidRDefault="006C53A8" w:rsidP="00586569">
      <w:pPr>
        <w:pStyle w:val="ListParagraph"/>
        <w:numPr>
          <w:ilvl w:val="0"/>
          <w:numId w:val="4"/>
        </w:numPr>
        <w:bidi w:val="0"/>
        <w:jc w:val="both"/>
        <w:rPr>
          <w:sz w:val="28"/>
          <w:szCs w:val="28"/>
          <w:u w:val="single"/>
          <w:lang w:bidi="ar-JO"/>
        </w:rPr>
      </w:pPr>
      <w:r>
        <w:rPr>
          <w:sz w:val="28"/>
          <w:szCs w:val="28"/>
          <w:u w:val="single"/>
          <w:lang w:bidi="ar-JO"/>
        </w:rPr>
        <w:t>Management of LA failure:</w:t>
      </w:r>
    </w:p>
    <w:p w:rsidR="003A053E" w:rsidRDefault="003A053E" w:rsidP="00586569">
      <w:pPr>
        <w:pStyle w:val="ListParagraph"/>
        <w:bidi w:val="0"/>
        <w:ind w:left="644"/>
        <w:jc w:val="both"/>
        <w:rPr>
          <w:sz w:val="28"/>
          <w:szCs w:val="28"/>
          <w:u w:val="single"/>
          <w:lang w:bidi="ar-JO"/>
        </w:rPr>
      </w:pPr>
    </w:p>
    <w:p w:rsidR="003A053E" w:rsidRDefault="003A053E" w:rsidP="00586569">
      <w:pPr>
        <w:pStyle w:val="ListParagraph"/>
        <w:numPr>
          <w:ilvl w:val="0"/>
          <w:numId w:val="15"/>
        </w:numPr>
        <w:bidi w:val="0"/>
        <w:jc w:val="both"/>
        <w:rPr>
          <w:sz w:val="24"/>
          <w:szCs w:val="24"/>
          <w:lang w:bidi="ar-JO"/>
        </w:rPr>
      </w:pPr>
      <w:r>
        <w:rPr>
          <w:sz w:val="24"/>
          <w:szCs w:val="24"/>
          <w:lang w:bidi="ar-JO"/>
        </w:rPr>
        <w:t>Identify patients who are likely to pose such a problem</w:t>
      </w:r>
      <w:r w:rsidR="00681C91">
        <w:rPr>
          <w:sz w:val="24"/>
          <w:szCs w:val="24"/>
          <w:lang w:bidi="ar-JO"/>
        </w:rPr>
        <w:t xml:space="preserve"> first:</w:t>
      </w:r>
    </w:p>
    <w:p w:rsidR="003A053E" w:rsidRDefault="003A053E" w:rsidP="00586569">
      <w:pPr>
        <w:pStyle w:val="ListParagraph"/>
        <w:bidi w:val="0"/>
        <w:ind w:left="1080"/>
        <w:jc w:val="both"/>
        <w:rPr>
          <w:sz w:val="24"/>
          <w:szCs w:val="24"/>
          <w:lang w:bidi="ar-JO"/>
        </w:rPr>
      </w:pPr>
    </w:p>
    <w:p w:rsidR="003A053E" w:rsidRDefault="003A053E" w:rsidP="00586569">
      <w:pPr>
        <w:pStyle w:val="ListParagraph"/>
        <w:numPr>
          <w:ilvl w:val="0"/>
          <w:numId w:val="16"/>
        </w:numPr>
        <w:bidi w:val="0"/>
        <w:jc w:val="both"/>
        <w:rPr>
          <w:sz w:val="24"/>
          <w:szCs w:val="24"/>
          <w:lang w:bidi="ar-JO"/>
        </w:rPr>
      </w:pPr>
      <w:r>
        <w:rPr>
          <w:sz w:val="24"/>
          <w:szCs w:val="24"/>
          <w:lang w:bidi="ar-JO"/>
        </w:rPr>
        <w:t>Signs and symptoms of irreversible pulpitis</w:t>
      </w:r>
      <w:r w:rsidR="00681C91">
        <w:rPr>
          <w:sz w:val="24"/>
          <w:szCs w:val="24"/>
          <w:lang w:bidi="ar-JO"/>
        </w:rPr>
        <w:t xml:space="preserve"> – it is much easier to anesthetize someone with a necrotic tooth than irreversible pulpitis.</w:t>
      </w:r>
    </w:p>
    <w:p w:rsidR="00681C91" w:rsidRDefault="00681C91" w:rsidP="00586569">
      <w:pPr>
        <w:pStyle w:val="ListParagraph"/>
        <w:bidi w:val="0"/>
        <w:ind w:left="1440"/>
        <w:jc w:val="both"/>
        <w:rPr>
          <w:sz w:val="24"/>
          <w:szCs w:val="24"/>
          <w:lang w:bidi="ar-JO"/>
        </w:rPr>
      </w:pPr>
    </w:p>
    <w:p w:rsidR="00681C91" w:rsidRPr="00586569" w:rsidRDefault="003A053E" w:rsidP="00586569">
      <w:pPr>
        <w:pStyle w:val="ListParagraph"/>
        <w:numPr>
          <w:ilvl w:val="0"/>
          <w:numId w:val="16"/>
        </w:numPr>
        <w:bidi w:val="0"/>
        <w:jc w:val="both"/>
        <w:rPr>
          <w:sz w:val="24"/>
          <w:szCs w:val="24"/>
          <w:lang w:bidi="ar-JO"/>
        </w:rPr>
      </w:pPr>
      <w:r>
        <w:rPr>
          <w:sz w:val="24"/>
          <w:szCs w:val="24"/>
          <w:lang w:bidi="ar-JO"/>
        </w:rPr>
        <w:t>History of experiencing inadequate LA</w:t>
      </w:r>
      <w:r w:rsidR="00586569">
        <w:rPr>
          <w:sz w:val="24"/>
          <w:szCs w:val="24"/>
          <w:lang w:bidi="ar-JO"/>
        </w:rPr>
        <w:t xml:space="preserve"> – the patient tells you that the Dr. anesthetized him 4 times but it didn’t work. This patient is a red flag.</w:t>
      </w:r>
    </w:p>
    <w:p w:rsidR="00681C91" w:rsidRDefault="00681C91" w:rsidP="00586569">
      <w:pPr>
        <w:pStyle w:val="ListParagraph"/>
        <w:bidi w:val="0"/>
        <w:ind w:left="1440"/>
        <w:jc w:val="both"/>
        <w:rPr>
          <w:sz w:val="24"/>
          <w:szCs w:val="24"/>
          <w:lang w:bidi="ar-JO"/>
        </w:rPr>
      </w:pPr>
    </w:p>
    <w:p w:rsidR="003A053E" w:rsidRDefault="003A053E" w:rsidP="00586569">
      <w:pPr>
        <w:pStyle w:val="ListParagraph"/>
        <w:numPr>
          <w:ilvl w:val="0"/>
          <w:numId w:val="16"/>
        </w:numPr>
        <w:bidi w:val="0"/>
        <w:jc w:val="both"/>
        <w:rPr>
          <w:sz w:val="24"/>
          <w:szCs w:val="24"/>
          <w:lang w:bidi="ar-JO"/>
        </w:rPr>
      </w:pPr>
      <w:r>
        <w:rPr>
          <w:sz w:val="24"/>
          <w:szCs w:val="24"/>
          <w:lang w:bidi="ar-JO"/>
        </w:rPr>
        <w:t xml:space="preserve">High </w:t>
      </w:r>
      <w:r w:rsidR="00586569">
        <w:rPr>
          <w:sz w:val="24"/>
          <w:szCs w:val="24"/>
          <w:lang w:bidi="ar-JO"/>
        </w:rPr>
        <w:t>level of anxiety – a scared patient is a red flag.</w:t>
      </w:r>
    </w:p>
    <w:p w:rsidR="00681C91" w:rsidRDefault="00681C91" w:rsidP="0053683A">
      <w:pPr>
        <w:bidi w:val="0"/>
        <w:rPr>
          <w:sz w:val="24"/>
          <w:szCs w:val="24"/>
          <w:lang w:bidi="ar-JO"/>
        </w:rPr>
      </w:pPr>
    </w:p>
    <w:p w:rsidR="00C01A9D" w:rsidRDefault="00C01A9D" w:rsidP="00C01A9D">
      <w:pPr>
        <w:bidi w:val="0"/>
        <w:rPr>
          <w:sz w:val="24"/>
          <w:szCs w:val="24"/>
          <w:lang w:bidi="ar-JO"/>
        </w:rPr>
      </w:pPr>
    </w:p>
    <w:p w:rsidR="0053683A" w:rsidRDefault="0053683A" w:rsidP="0053683A">
      <w:pPr>
        <w:bidi w:val="0"/>
        <w:rPr>
          <w:sz w:val="24"/>
          <w:szCs w:val="24"/>
          <w:lang w:bidi="ar-JO"/>
        </w:rPr>
      </w:pPr>
    </w:p>
    <w:p w:rsidR="0053683A" w:rsidRDefault="0053683A" w:rsidP="0053683A">
      <w:pPr>
        <w:bidi w:val="0"/>
        <w:rPr>
          <w:sz w:val="24"/>
          <w:szCs w:val="24"/>
          <w:lang w:bidi="ar-JO"/>
        </w:rPr>
      </w:pPr>
    </w:p>
    <w:p w:rsidR="0053683A" w:rsidRDefault="0053683A" w:rsidP="0053683A">
      <w:pPr>
        <w:bidi w:val="0"/>
        <w:rPr>
          <w:sz w:val="24"/>
          <w:szCs w:val="24"/>
          <w:lang w:bidi="ar-JO"/>
        </w:rPr>
      </w:pPr>
    </w:p>
    <w:p w:rsidR="003A053E" w:rsidRDefault="003A053E" w:rsidP="004171E1">
      <w:pPr>
        <w:pStyle w:val="ListParagraph"/>
        <w:numPr>
          <w:ilvl w:val="0"/>
          <w:numId w:val="15"/>
        </w:numPr>
        <w:bidi w:val="0"/>
        <w:jc w:val="both"/>
        <w:rPr>
          <w:sz w:val="24"/>
          <w:szCs w:val="24"/>
          <w:lang w:bidi="ar-JO"/>
        </w:rPr>
      </w:pPr>
      <w:r>
        <w:rPr>
          <w:sz w:val="24"/>
          <w:szCs w:val="24"/>
          <w:lang w:bidi="ar-JO"/>
        </w:rPr>
        <w:t>Use supplemental LA:</w:t>
      </w:r>
      <w:r w:rsidR="00586569">
        <w:rPr>
          <w:sz w:val="24"/>
          <w:szCs w:val="24"/>
          <w:lang w:bidi="ar-JO"/>
        </w:rPr>
        <w:t xml:space="preserve">                                                                       (something other than ID block)</w:t>
      </w:r>
    </w:p>
    <w:p w:rsidR="00586569" w:rsidRDefault="00586569" w:rsidP="004171E1">
      <w:pPr>
        <w:pStyle w:val="ListParagraph"/>
        <w:bidi w:val="0"/>
        <w:ind w:left="1080"/>
        <w:jc w:val="both"/>
        <w:rPr>
          <w:sz w:val="24"/>
          <w:szCs w:val="24"/>
          <w:lang w:bidi="ar-JO"/>
        </w:rPr>
      </w:pPr>
    </w:p>
    <w:p w:rsidR="00586569" w:rsidRDefault="00586569" w:rsidP="004171E1">
      <w:pPr>
        <w:pStyle w:val="ListParagraph"/>
        <w:bidi w:val="0"/>
        <w:ind w:left="1080"/>
        <w:jc w:val="both"/>
        <w:rPr>
          <w:sz w:val="24"/>
          <w:szCs w:val="24"/>
          <w:lang w:bidi="ar-JO"/>
        </w:rPr>
      </w:pPr>
    </w:p>
    <w:p w:rsidR="00586569" w:rsidRDefault="00586569" w:rsidP="004171E1">
      <w:pPr>
        <w:pStyle w:val="ListParagraph"/>
        <w:numPr>
          <w:ilvl w:val="0"/>
          <w:numId w:val="17"/>
        </w:numPr>
        <w:bidi w:val="0"/>
        <w:jc w:val="both"/>
        <w:rPr>
          <w:sz w:val="24"/>
          <w:szCs w:val="24"/>
          <w:lang w:bidi="ar-JO"/>
        </w:rPr>
      </w:pPr>
      <w:r>
        <w:rPr>
          <w:sz w:val="24"/>
          <w:szCs w:val="24"/>
          <w:lang w:bidi="ar-JO"/>
        </w:rPr>
        <w:t xml:space="preserve">Simply increase the dose: </w:t>
      </w:r>
    </w:p>
    <w:p w:rsidR="00586569" w:rsidRDefault="00586569" w:rsidP="004171E1">
      <w:pPr>
        <w:pStyle w:val="ListParagraph"/>
        <w:bidi w:val="0"/>
        <w:ind w:left="1440"/>
        <w:jc w:val="both"/>
        <w:rPr>
          <w:sz w:val="24"/>
          <w:szCs w:val="24"/>
          <w:lang w:bidi="ar-JO"/>
        </w:rPr>
      </w:pPr>
      <w:r>
        <w:rPr>
          <w:sz w:val="24"/>
          <w:szCs w:val="24"/>
          <w:lang w:bidi="ar-JO"/>
        </w:rPr>
        <w:t>Exposes a greater length of the IAN</w:t>
      </w:r>
    </w:p>
    <w:p w:rsidR="00586569" w:rsidRDefault="00586569" w:rsidP="004171E1">
      <w:pPr>
        <w:pStyle w:val="ListParagraph"/>
        <w:bidi w:val="0"/>
        <w:ind w:left="1440"/>
        <w:jc w:val="both"/>
        <w:rPr>
          <w:sz w:val="24"/>
          <w:szCs w:val="24"/>
          <w:lang w:bidi="ar-JO"/>
        </w:rPr>
      </w:pPr>
    </w:p>
    <w:p w:rsidR="00586569" w:rsidRDefault="00586569" w:rsidP="004171E1">
      <w:pPr>
        <w:pStyle w:val="ListParagraph"/>
        <w:numPr>
          <w:ilvl w:val="0"/>
          <w:numId w:val="17"/>
        </w:numPr>
        <w:bidi w:val="0"/>
        <w:jc w:val="both"/>
        <w:rPr>
          <w:sz w:val="24"/>
          <w:szCs w:val="24"/>
          <w:lang w:bidi="ar-JO"/>
        </w:rPr>
      </w:pPr>
      <w:r>
        <w:rPr>
          <w:sz w:val="24"/>
          <w:szCs w:val="24"/>
          <w:lang w:bidi="ar-JO"/>
        </w:rPr>
        <w:t>Use anesthetic with a lower pKa:</w:t>
      </w:r>
    </w:p>
    <w:p w:rsidR="00586569" w:rsidRDefault="00586569" w:rsidP="004171E1">
      <w:pPr>
        <w:pStyle w:val="ListParagraph"/>
        <w:bidi w:val="0"/>
        <w:ind w:left="1440"/>
        <w:jc w:val="both"/>
        <w:rPr>
          <w:sz w:val="24"/>
          <w:szCs w:val="24"/>
          <w:lang w:bidi="ar-JO"/>
        </w:rPr>
      </w:pPr>
      <w:r>
        <w:rPr>
          <w:sz w:val="24"/>
          <w:szCs w:val="24"/>
          <w:lang w:bidi="ar-JO"/>
        </w:rPr>
        <w:t>e.g.: 3% Mepivacaine to decrease the potential for ion trapping</w:t>
      </w:r>
    </w:p>
    <w:p w:rsidR="00586569" w:rsidRDefault="00586569" w:rsidP="004171E1">
      <w:pPr>
        <w:pStyle w:val="ListParagraph"/>
        <w:bidi w:val="0"/>
        <w:ind w:left="1440"/>
        <w:jc w:val="both"/>
        <w:rPr>
          <w:sz w:val="24"/>
          <w:szCs w:val="24"/>
          <w:lang w:bidi="ar-JO"/>
        </w:rPr>
      </w:pPr>
    </w:p>
    <w:p w:rsidR="00586569" w:rsidRDefault="00586569" w:rsidP="004171E1">
      <w:pPr>
        <w:pStyle w:val="ListParagraph"/>
        <w:bidi w:val="0"/>
        <w:ind w:left="1440"/>
        <w:jc w:val="both"/>
        <w:rPr>
          <w:sz w:val="24"/>
          <w:szCs w:val="24"/>
          <w:lang w:bidi="ar-JO"/>
        </w:rPr>
      </w:pPr>
    </w:p>
    <w:p w:rsidR="00586569" w:rsidRDefault="00586569" w:rsidP="004171E1">
      <w:pPr>
        <w:pStyle w:val="ListParagraph"/>
        <w:numPr>
          <w:ilvl w:val="0"/>
          <w:numId w:val="17"/>
        </w:numPr>
        <w:bidi w:val="0"/>
        <w:jc w:val="both"/>
        <w:rPr>
          <w:sz w:val="24"/>
          <w:szCs w:val="24"/>
          <w:lang w:bidi="ar-JO"/>
        </w:rPr>
      </w:pPr>
      <w:r>
        <w:rPr>
          <w:sz w:val="24"/>
          <w:szCs w:val="24"/>
          <w:lang w:bidi="ar-JO"/>
        </w:rPr>
        <w:t>Use a different technique. Deliver the 2</w:t>
      </w:r>
      <w:r w:rsidRPr="003A053E">
        <w:rPr>
          <w:sz w:val="24"/>
          <w:szCs w:val="24"/>
          <w:vertAlign w:val="superscript"/>
          <w:lang w:bidi="ar-JO"/>
        </w:rPr>
        <w:t>nd</w:t>
      </w:r>
      <w:r>
        <w:rPr>
          <w:sz w:val="24"/>
          <w:szCs w:val="24"/>
          <w:lang w:bidi="ar-JO"/>
        </w:rPr>
        <w:t xml:space="preserve"> LA cartridge higher in the pterygomandibular space – we have two famous techniques</w:t>
      </w:r>
      <w:r w:rsidR="004171E1">
        <w:rPr>
          <w:sz w:val="24"/>
          <w:szCs w:val="24"/>
          <w:lang w:bidi="ar-JO"/>
        </w:rPr>
        <w:t xml:space="preserve"> (although the Dr does not usually use them)</w:t>
      </w:r>
      <w:r>
        <w:rPr>
          <w:sz w:val="24"/>
          <w:szCs w:val="24"/>
          <w:lang w:bidi="ar-JO"/>
        </w:rPr>
        <w:t xml:space="preserve">: </w:t>
      </w:r>
    </w:p>
    <w:p w:rsidR="00586569" w:rsidRDefault="00586569" w:rsidP="004171E1">
      <w:pPr>
        <w:pStyle w:val="ListParagraph"/>
        <w:numPr>
          <w:ilvl w:val="2"/>
          <w:numId w:val="18"/>
        </w:numPr>
        <w:bidi w:val="0"/>
        <w:jc w:val="both"/>
        <w:rPr>
          <w:sz w:val="24"/>
          <w:szCs w:val="24"/>
          <w:lang w:bidi="ar-JO"/>
        </w:rPr>
      </w:pPr>
      <w:r>
        <w:rPr>
          <w:sz w:val="24"/>
          <w:szCs w:val="24"/>
          <w:lang w:bidi="ar-JO"/>
        </w:rPr>
        <w:t>Gow-Gates,</w:t>
      </w:r>
    </w:p>
    <w:p w:rsidR="00586569" w:rsidRDefault="00586569" w:rsidP="004171E1">
      <w:pPr>
        <w:pStyle w:val="ListParagraph"/>
        <w:numPr>
          <w:ilvl w:val="2"/>
          <w:numId w:val="18"/>
        </w:numPr>
        <w:bidi w:val="0"/>
        <w:jc w:val="both"/>
        <w:rPr>
          <w:sz w:val="24"/>
          <w:szCs w:val="24"/>
          <w:lang w:bidi="ar-JO"/>
        </w:rPr>
      </w:pPr>
      <w:r>
        <w:rPr>
          <w:sz w:val="24"/>
          <w:szCs w:val="24"/>
          <w:lang w:bidi="ar-JO"/>
        </w:rPr>
        <w:t>Varizani – Akinosi</w:t>
      </w:r>
    </w:p>
    <w:p w:rsidR="00586569" w:rsidRDefault="00586569" w:rsidP="004171E1">
      <w:pPr>
        <w:pStyle w:val="ListParagraph"/>
        <w:bidi w:val="0"/>
        <w:ind w:left="3060"/>
        <w:jc w:val="both"/>
        <w:rPr>
          <w:sz w:val="24"/>
          <w:szCs w:val="24"/>
          <w:lang w:bidi="ar-JO"/>
        </w:rPr>
      </w:pPr>
    </w:p>
    <w:p w:rsidR="00586569" w:rsidRDefault="00586569" w:rsidP="004171E1">
      <w:pPr>
        <w:pStyle w:val="ListParagraph"/>
        <w:bidi w:val="0"/>
        <w:ind w:left="1440"/>
        <w:jc w:val="both"/>
        <w:rPr>
          <w:sz w:val="24"/>
          <w:szCs w:val="24"/>
          <w:lang w:bidi="ar-JO"/>
        </w:rPr>
      </w:pPr>
      <w:r>
        <w:rPr>
          <w:sz w:val="24"/>
          <w:szCs w:val="24"/>
          <w:lang w:bidi="ar-JO"/>
        </w:rPr>
        <w:t xml:space="preserve"> In order to: Increase the length of the exposed IAN</w:t>
      </w:r>
    </w:p>
    <w:p w:rsidR="00586569" w:rsidRDefault="00586569" w:rsidP="004171E1">
      <w:pPr>
        <w:pStyle w:val="ListParagraph"/>
        <w:bidi w:val="0"/>
        <w:ind w:left="1440"/>
        <w:jc w:val="both"/>
        <w:rPr>
          <w:sz w:val="24"/>
          <w:szCs w:val="24"/>
          <w:lang w:bidi="ar-JO"/>
        </w:rPr>
      </w:pPr>
      <w:r>
        <w:rPr>
          <w:sz w:val="24"/>
          <w:szCs w:val="24"/>
          <w:lang w:bidi="ar-JO"/>
        </w:rPr>
        <w:t xml:space="preserve">                      Block the N. to Myelohyoid </w:t>
      </w:r>
    </w:p>
    <w:p w:rsidR="0053683A" w:rsidRPr="0053683A" w:rsidRDefault="0053683A" w:rsidP="004171E1">
      <w:pPr>
        <w:bidi w:val="0"/>
        <w:jc w:val="both"/>
        <w:rPr>
          <w:sz w:val="24"/>
          <w:szCs w:val="24"/>
          <w:lang w:bidi="ar-JO"/>
        </w:rPr>
      </w:pPr>
    </w:p>
    <w:p w:rsidR="003A053E" w:rsidRDefault="003A053E" w:rsidP="004171E1">
      <w:pPr>
        <w:pStyle w:val="ListParagraph"/>
        <w:bidi w:val="0"/>
        <w:ind w:left="1080"/>
        <w:jc w:val="both"/>
        <w:rPr>
          <w:sz w:val="24"/>
          <w:szCs w:val="24"/>
          <w:lang w:bidi="ar-JO"/>
        </w:rPr>
      </w:pPr>
    </w:p>
    <w:p w:rsidR="003A053E" w:rsidRDefault="003A053E" w:rsidP="004171E1">
      <w:pPr>
        <w:pStyle w:val="ListParagraph"/>
        <w:bidi w:val="0"/>
        <w:ind w:left="1440"/>
        <w:jc w:val="both"/>
        <w:rPr>
          <w:sz w:val="24"/>
          <w:szCs w:val="24"/>
          <w:lang w:bidi="ar-JO"/>
        </w:rPr>
      </w:pPr>
    </w:p>
    <w:p w:rsidR="00586569" w:rsidRDefault="003A053E" w:rsidP="004171E1">
      <w:pPr>
        <w:pStyle w:val="ListParagraph"/>
        <w:numPr>
          <w:ilvl w:val="0"/>
          <w:numId w:val="31"/>
        </w:numPr>
        <w:bidi w:val="0"/>
        <w:jc w:val="both"/>
        <w:rPr>
          <w:sz w:val="24"/>
          <w:szCs w:val="24"/>
          <w:lang w:bidi="ar-JO"/>
        </w:rPr>
      </w:pPr>
      <w:r w:rsidRPr="00586569">
        <w:rPr>
          <w:sz w:val="24"/>
          <w:szCs w:val="24"/>
          <w:lang w:bidi="ar-JO"/>
        </w:rPr>
        <w:t>The Gow-Gates technique</w:t>
      </w:r>
      <w:r w:rsidR="00586569">
        <w:rPr>
          <w:sz w:val="24"/>
          <w:szCs w:val="24"/>
          <w:lang w:bidi="ar-JO"/>
        </w:rPr>
        <w:t xml:space="preserve">:                </w:t>
      </w:r>
      <w:r w:rsidR="004171E1">
        <w:rPr>
          <w:sz w:val="24"/>
          <w:szCs w:val="24"/>
          <w:lang w:bidi="ar-JO"/>
        </w:rPr>
        <w:t xml:space="preserve">                                           </w:t>
      </w:r>
      <w:r w:rsidR="00586569">
        <w:rPr>
          <w:sz w:val="24"/>
          <w:szCs w:val="24"/>
          <w:lang w:bidi="ar-JO"/>
        </w:rPr>
        <w:t xml:space="preserve">  (Please refer to the slide on page 10)</w:t>
      </w:r>
    </w:p>
    <w:p w:rsidR="00586569" w:rsidRPr="004171E1" w:rsidRDefault="004171E1" w:rsidP="004171E1">
      <w:pPr>
        <w:pStyle w:val="ListParagraph"/>
        <w:bidi w:val="0"/>
        <w:ind w:left="1778"/>
        <w:jc w:val="both"/>
        <w:rPr>
          <w:sz w:val="24"/>
          <w:szCs w:val="24"/>
          <w:lang w:bidi="ar-JO"/>
        </w:rPr>
      </w:pPr>
      <w:r>
        <w:rPr>
          <w:sz w:val="24"/>
          <w:szCs w:val="24"/>
          <w:lang w:bidi="ar-JO"/>
        </w:rPr>
        <w:t xml:space="preserve"> </w:t>
      </w:r>
    </w:p>
    <w:p w:rsidR="00586569" w:rsidRPr="004171E1" w:rsidRDefault="0053683A" w:rsidP="004171E1">
      <w:pPr>
        <w:pStyle w:val="ListParagraph"/>
        <w:numPr>
          <w:ilvl w:val="0"/>
          <w:numId w:val="2"/>
        </w:numPr>
        <w:bidi w:val="0"/>
        <w:jc w:val="both"/>
        <w:rPr>
          <w:sz w:val="24"/>
          <w:szCs w:val="24"/>
          <w:lang w:bidi="ar-JO"/>
        </w:rPr>
      </w:pPr>
      <w:r w:rsidRPr="004171E1">
        <w:rPr>
          <w:sz w:val="24"/>
          <w:szCs w:val="24"/>
          <w:lang w:bidi="ar-JO"/>
        </w:rPr>
        <w:t>Target area</w:t>
      </w:r>
    </w:p>
    <w:p w:rsidR="003A053E" w:rsidRPr="00586569" w:rsidRDefault="00586569" w:rsidP="004171E1">
      <w:pPr>
        <w:bidi w:val="0"/>
        <w:jc w:val="both"/>
        <w:rPr>
          <w:sz w:val="24"/>
          <w:szCs w:val="24"/>
          <w:lang w:bidi="ar-JO"/>
        </w:rPr>
      </w:pPr>
      <w:r>
        <w:rPr>
          <w:sz w:val="24"/>
          <w:szCs w:val="24"/>
          <w:lang w:bidi="ar-JO"/>
        </w:rPr>
        <w:t xml:space="preserve">   </w:t>
      </w:r>
      <w:r>
        <w:rPr>
          <w:sz w:val="24"/>
          <w:szCs w:val="24"/>
          <w:lang w:bidi="ar-JO"/>
        </w:rPr>
        <w:sym w:font="Wingdings" w:char="F0D8"/>
      </w:r>
      <w:r>
        <w:rPr>
          <w:sz w:val="24"/>
          <w:szCs w:val="24"/>
          <w:lang w:bidi="ar-JO"/>
        </w:rPr>
        <w:t xml:space="preserve"> T</w:t>
      </w:r>
      <w:r w:rsidR="0053683A" w:rsidRPr="00586569">
        <w:rPr>
          <w:sz w:val="24"/>
          <w:szCs w:val="24"/>
          <w:lang w:bidi="ar-JO"/>
        </w:rPr>
        <w:t xml:space="preserve">he medial anterior aspect of the condyle </w:t>
      </w:r>
      <w:r>
        <w:rPr>
          <w:sz w:val="24"/>
          <w:szCs w:val="24"/>
          <w:lang w:bidi="ar-JO"/>
        </w:rPr>
        <w:t>just below the insertion of the</w:t>
      </w:r>
      <w:r w:rsidRPr="00586569">
        <w:rPr>
          <w:sz w:val="24"/>
          <w:szCs w:val="24"/>
          <w:lang w:bidi="ar-JO"/>
        </w:rPr>
        <w:t xml:space="preserve"> </w:t>
      </w:r>
      <w:r w:rsidR="00CB5AAC" w:rsidRPr="00586569">
        <w:rPr>
          <w:sz w:val="24"/>
          <w:szCs w:val="24"/>
          <w:lang w:bidi="ar-JO"/>
        </w:rPr>
        <w:t xml:space="preserve">lateral pterygoid muscle </w:t>
      </w:r>
      <w:r w:rsidR="003A053E" w:rsidRPr="00586569">
        <w:rPr>
          <w:sz w:val="24"/>
          <w:szCs w:val="24"/>
          <w:lang w:bidi="ar-JO"/>
        </w:rPr>
        <w:t xml:space="preserve"> </w:t>
      </w:r>
    </w:p>
    <w:p w:rsidR="00586569" w:rsidRPr="004171E1" w:rsidRDefault="00CB5AAC" w:rsidP="004171E1">
      <w:pPr>
        <w:pStyle w:val="ListParagraph"/>
        <w:numPr>
          <w:ilvl w:val="0"/>
          <w:numId w:val="2"/>
        </w:numPr>
        <w:bidi w:val="0"/>
        <w:jc w:val="both"/>
        <w:rPr>
          <w:sz w:val="24"/>
          <w:szCs w:val="24"/>
          <w:lang w:bidi="ar-JO"/>
        </w:rPr>
      </w:pPr>
      <w:r w:rsidRPr="004171E1">
        <w:rPr>
          <w:sz w:val="24"/>
          <w:szCs w:val="24"/>
          <w:lang w:bidi="ar-JO"/>
        </w:rPr>
        <w:t>Extra-oral landmarks</w:t>
      </w:r>
    </w:p>
    <w:p w:rsidR="00586569" w:rsidRDefault="00586569" w:rsidP="004171E1">
      <w:pPr>
        <w:bidi w:val="0"/>
        <w:jc w:val="both"/>
        <w:rPr>
          <w:sz w:val="24"/>
          <w:szCs w:val="24"/>
          <w:lang w:bidi="ar-JO"/>
        </w:rPr>
      </w:pPr>
      <w:r>
        <w:rPr>
          <w:sz w:val="24"/>
          <w:szCs w:val="24"/>
          <w:lang w:bidi="ar-JO"/>
        </w:rPr>
        <w:t xml:space="preserve">  </w:t>
      </w:r>
      <w:r>
        <w:rPr>
          <w:sz w:val="24"/>
          <w:szCs w:val="24"/>
          <w:lang w:bidi="ar-JO"/>
        </w:rPr>
        <w:sym w:font="Wingdings" w:char="F0D8"/>
      </w:r>
      <w:r>
        <w:rPr>
          <w:sz w:val="24"/>
          <w:szCs w:val="24"/>
          <w:lang w:bidi="ar-JO"/>
        </w:rPr>
        <w:t xml:space="preserve"> D</w:t>
      </w:r>
      <w:r w:rsidR="00CB5AAC" w:rsidRPr="00586569">
        <w:rPr>
          <w:sz w:val="24"/>
          <w:szCs w:val="24"/>
          <w:lang w:bidi="ar-JO"/>
        </w:rPr>
        <w:t xml:space="preserve">raw a line from the tragus of the ear to the labial </w:t>
      </w:r>
      <w:r>
        <w:rPr>
          <w:sz w:val="24"/>
          <w:szCs w:val="24"/>
          <w:lang w:bidi="ar-JO"/>
        </w:rPr>
        <w:t xml:space="preserve">commissure. </w:t>
      </w:r>
      <w:r w:rsidRPr="009F74A6">
        <w:rPr>
          <w:lang w:bidi="ar-JO"/>
        </w:rPr>
        <w:t xml:space="preserve">Our </w:t>
      </w:r>
      <w:r w:rsidR="00CB5AAC" w:rsidRPr="009F74A6">
        <w:rPr>
          <w:lang w:bidi="ar-JO"/>
        </w:rPr>
        <w:t xml:space="preserve">syringe should be parallel to </w:t>
      </w:r>
      <w:r w:rsidRPr="009F74A6">
        <w:rPr>
          <w:lang w:bidi="ar-JO"/>
        </w:rPr>
        <w:t>this line</w:t>
      </w:r>
      <w:r>
        <w:rPr>
          <w:sz w:val="24"/>
          <w:szCs w:val="24"/>
          <w:lang w:bidi="ar-JO"/>
        </w:rPr>
        <w:t xml:space="preserve">. </w:t>
      </w:r>
    </w:p>
    <w:p w:rsidR="00CB5AAC" w:rsidRPr="004171E1" w:rsidRDefault="009F74A6" w:rsidP="004171E1">
      <w:pPr>
        <w:pStyle w:val="ListParagraph"/>
        <w:numPr>
          <w:ilvl w:val="0"/>
          <w:numId w:val="2"/>
        </w:numPr>
        <w:bidi w:val="0"/>
        <w:jc w:val="both"/>
        <w:rPr>
          <w:sz w:val="24"/>
          <w:szCs w:val="24"/>
          <w:lang w:bidi="ar-JO"/>
        </w:rPr>
      </w:pPr>
      <w:r w:rsidRPr="004171E1">
        <w:rPr>
          <w:sz w:val="24"/>
          <w:szCs w:val="24"/>
          <w:lang w:bidi="ar-JO"/>
        </w:rPr>
        <w:t>We</w:t>
      </w:r>
      <w:r w:rsidR="00CB5AAC" w:rsidRPr="004171E1">
        <w:rPr>
          <w:sz w:val="24"/>
          <w:szCs w:val="24"/>
          <w:lang w:bidi="ar-JO"/>
        </w:rPr>
        <w:t xml:space="preserve"> need to hit bone – very similar to an ID block</w:t>
      </w:r>
      <w:r w:rsidRPr="004171E1">
        <w:rPr>
          <w:sz w:val="24"/>
          <w:szCs w:val="24"/>
          <w:lang w:bidi="ar-JO"/>
        </w:rPr>
        <w:t xml:space="preserve">; if we do not hit bone, we you are probably too deep in the tissues and we are at risk of injecting in the parotid gland </w:t>
      </w:r>
      <w:r w:rsidR="00CB5AAC" w:rsidRPr="004171E1">
        <w:rPr>
          <w:sz w:val="24"/>
          <w:szCs w:val="24"/>
          <w:lang w:bidi="ar-JO"/>
        </w:rPr>
        <w:t xml:space="preserve"> </w:t>
      </w:r>
    </w:p>
    <w:p w:rsidR="00CB5AAC" w:rsidRPr="0053683A" w:rsidRDefault="00CB5AAC" w:rsidP="00CB5AAC">
      <w:pPr>
        <w:bidi w:val="0"/>
        <w:rPr>
          <w:sz w:val="24"/>
          <w:szCs w:val="24"/>
          <w:lang w:bidi="ar-JO"/>
        </w:rPr>
      </w:pPr>
    </w:p>
    <w:p w:rsidR="003A053E" w:rsidRDefault="003A053E" w:rsidP="003A053E">
      <w:pPr>
        <w:pStyle w:val="ListParagraph"/>
        <w:bidi w:val="0"/>
        <w:ind w:left="1440"/>
        <w:rPr>
          <w:sz w:val="24"/>
          <w:szCs w:val="24"/>
          <w:lang w:bidi="ar-JO"/>
        </w:rPr>
      </w:pPr>
    </w:p>
    <w:p w:rsidR="003A053E" w:rsidRDefault="003A053E" w:rsidP="004171E1">
      <w:pPr>
        <w:pStyle w:val="ListParagraph"/>
        <w:numPr>
          <w:ilvl w:val="0"/>
          <w:numId w:val="31"/>
        </w:numPr>
        <w:bidi w:val="0"/>
        <w:jc w:val="both"/>
        <w:rPr>
          <w:sz w:val="24"/>
          <w:szCs w:val="24"/>
          <w:lang w:bidi="ar-JO"/>
        </w:rPr>
      </w:pPr>
      <w:r>
        <w:rPr>
          <w:sz w:val="24"/>
          <w:szCs w:val="24"/>
          <w:lang w:bidi="ar-JO"/>
        </w:rPr>
        <w:t>The Varizani – Akinosi technique:</w:t>
      </w:r>
      <w:r w:rsidR="00586569">
        <w:rPr>
          <w:sz w:val="24"/>
          <w:szCs w:val="24"/>
          <w:lang w:bidi="ar-JO"/>
        </w:rPr>
        <w:t xml:space="preserve">   </w:t>
      </w:r>
      <w:r w:rsidR="004171E1">
        <w:rPr>
          <w:sz w:val="24"/>
          <w:szCs w:val="24"/>
          <w:lang w:bidi="ar-JO"/>
        </w:rPr>
        <w:t xml:space="preserve">                                                 </w:t>
      </w:r>
      <w:r w:rsidR="00586569">
        <w:rPr>
          <w:sz w:val="24"/>
          <w:szCs w:val="24"/>
          <w:lang w:bidi="ar-JO"/>
        </w:rPr>
        <w:t xml:space="preserve">  (Please refer to the slide on page 10)</w:t>
      </w:r>
    </w:p>
    <w:p w:rsidR="0057526A" w:rsidRDefault="0057526A" w:rsidP="0057526A">
      <w:pPr>
        <w:pStyle w:val="ListParagraph"/>
        <w:bidi w:val="0"/>
        <w:rPr>
          <w:sz w:val="24"/>
          <w:szCs w:val="24"/>
          <w:lang w:bidi="ar-JO"/>
        </w:rPr>
      </w:pPr>
    </w:p>
    <w:p w:rsidR="0057526A" w:rsidRDefault="0057526A" w:rsidP="0057526A">
      <w:pPr>
        <w:pStyle w:val="ListParagraph"/>
        <w:bidi w:val="0"/>
        <w:rPr>
          <w:sz w:val="24"/>
          <w:szCs w:val="24"/>
          <w:lang w:bidi="ar-JO"/>
        </w:rPr>
      </w:pPr>
    </w:p>
    <w:p w:rsidR="004171E1" w:rsidRDefault="00B37B81" w:rsidP="00360A5B">
      <w:pPr>
        <w:pStyle w:val="ListParagraph"/>
        <w:numPr>
          <w:ilvl w:val="0"/>
          <w:numId w:val="2"/>
        </w:numPr>
        <w:bidi w:val="0"/>
        <w:jc w:val="both"/>
        <w:rPr>
          <w:sz w:val="24"/>
          <w:szCs w:val="24"/>
          <w:lang w:bidi="ar-JO"/>
        </w:rPr>
      </w:pPr>
      <w:r>
        <w:rPr>
          <w:sz w:val="24"/>
          <w:szCs w:val="24"/>
          <w:lang w:bidi="ar-JO"/>
        </w:rPr>
        <w:t>This is a closed mouth technique (an advantage)</w:t>
      </w:r>
    </w:p>
    <w:p w:rsidR="00B37B81" w:rsidRPr="00B37B81" w:rsidRDefault="00B37B81" w:rsidP="00360A5B">
      <w:pPr>
        <w:pStyle w:val="ListParagraph"/>
        <w:numPr>
          <w:ilvl w:val="0"/>
          <w:numId w:val="2"/>
        </w:numPr>
        <w:bidi w:val="0"/>
        <w:jc w:val="both"/>
        <w:rPr>
          <w:sz w:val="24"/>
          <w:szCs w:val="24"/>
          <w:lang w:bidi="ar-JO"/>
        </w:rPr>
      </w:pPr>
      <w:r>
        <w:rPr>
          <w:sz w:val="24"/>
          <w:szCs w:val="24"/>
          <w:lang w:bidi="ar-JO"/>
        </w:rPr>
        <w:t xml:space="preserve">Using a long 30 mm needle, half of the needle should stop just at the upper second molar, parallel to the muco-gingival junction. </w:t>
      </w:r>
    </w:p>
    <w:p w:rsidR="003A053E" w:rsidRPr="00360A5B" w:rsidRDefault="003A053E" w:rsidP="00360A5B">
      <w:pPr>
        <w:bidi w:val="0"/>
        <w:rPr>
          <w:sz w:val="24"/>
          <w:szCs w:val="24"/>
          <w:lang w:bidi="ar-JO"/>
        </w:rPr>
      </w:pPr>
    </w:p>
    <w:p w:rsidR="003A053E" w:rsidRDefault="003A053E" w:rsidP="00360A5B">
      <w:pPr>
        <w:pStyle w:val="ListParagraph"/>
        <w:bidi w:val="0"/>
        <w:ind w:left="1440"/>
        <w:jc w:val="both"/>
        <w:rPr>
          <w:sz w:val="24"/>
          <w:szCs w:val="24"/>
          <w:lang w:bidi="ar-JO"/>
        </w:rPr>
      </w:pPr>
    </w:p>
    <w:p w:rsidR="003A053E" w:rsidRDefault="003A053E" w:rsidP="00360A5B">
      <w:pPr>
        <w:pStyle w:val="ListParagraph"/>
        <w:numPr>
          <w:ilvl w:val="0"/>
          <w:numId w:val="17"/>
        </w:numPr>
        <w:bidi w:val="0"/>
        <w:jc w:val="both"/>
        <w:rPr>
          <w:sz w:val="24"/>
          <w:szCs w:val="24"/>
          <w:lang w:bidi="ar-JO"/>
        </w:rPr>
      </w:pPr>
      <w:r>
        <w:rPr>
          <w:sz w:val="24"/>
          <w:szCs w:val="24"/>
          <w:lang w:bidi="ar-JO"/>
        </w:rPr>
        <w:t>Use different routes:</w:t>
      </w:r>
    </w:p>
    <w:p w:rsidR="003A053E" w:rsidRDefault="003A053E" w:rsidP="00360A5B">
      <w:pPr>
        <w:pStyle w:val="ListParagraph"/>
        <w:bidi w:val="0"/>
        <w:ind w:left="1440"/>
        <w:jc w:val="both"/>
        <w:rPr>
          <w:sz w:val="24"/>
          <w:szCs w:val="24"/>
          <w:lang w:bidi="ar-JO"/>
        </w:rPr>
      </w:pPr>
    </w:p>
    <w:p w:rsidR="006A2764" w:rsidRDefault="003A053E" w:rsidP="00360A5B">
      <w:pPr>
        <w:pStyle w:val="ListParagraph"/>
        <w:numPr>
          <w:ilvl w:val="0"/>
          <w:numId w:val="32"/>
        </w:numPr>
        <w:bidi w:val="0"/>
        <w:jc w:val="both"/>
        <w:rPr>
          <w:sz w:val="24"/>
          <w:szCs w:val="24"/>
          <w:lang w:bidi="ar-JO"/>
        </w:rPr>
      </w:pPr>
      <w:r>
        <w:rPr>
          <w:sz w:val="24"/>
          <w:szCs w:val="24"/>
          <w:lang w:bidi="ar-JO"/>
        </w:rPr>
        <w:t>Intra-ligamentary</w:t>
      </w:r>
    </w:p>
    <w:p w:rsidR="006A2764" w:rsidRDefault="006A2764" w:rsidP="00360A5B">
      <w:pPr>
        <w:pStyle w:val="ListParagraph"/>
        <w:numPr>
          <w:ilvl w:val="0"/>
          <w:numId w:val="32"/>
        </w:numPr>
        <w:bidi w:val="0"/>
        <w:jc w:val="both"/>
        <w:rPr>
          <w:sz w:val="24"/>
          <w:szCs w:val="24"/>
          <w:lang w:bidi="ar-JO"/>
        </w:rPr>
      </w:pPr>
      <w:r>
        <w:rPr>
          <w:sz w:val="24"/>
          <w:szCs w:val="24"/>
          <w:lang w:bidi="ar-JO"/>
        </w:rPr>
        <w:t>Intra-osseous</w:t>
      </w:r>
    </w:p>
    <w:p w:rsidR="006A2764" w:rsidRDefault="006A2764" w:rsidP="00360A5B">
      <w:pPr>
        <w:pStyle w:val="ListParagraph"/>
        <w:numPr>
          <w:ilvl w:val="0"/>
          <w:numId w:val="32"/>
        </w:numPr>
        <w:bidi w:val="0"/>
        <w:jc w:val="both"/>
        <w:rPr>
          <w:sz w:val="24"/>
          <w:szCs w:val="24"/>
          <w:lang w:bidi="ar-JO"/>
        </w:rPr>
      </w:pPr>
      <w:r>
        <w:rPr>
          <w:sz w:val="24"/>
          <w:szCs w:val="24"/>
          <w:lang w:bidi="ar-JO"/>
        </w:rPr>
        <w:t xml:space="preserve">Intra-pulpal </w:t>
      </w:r>
    </w:p>
    <w:p w:rsidR="003A053E" w:rsidRDefault="006A2764" w:rsidP="00360A5B">
      <w:pPr>
        <w:pStyle w:val="ListParagraph"/>
        <w:numPr>
          <w:ilvl w:val="0"/>
          <w:numId w:val="32"/>
        </w:numPr>
        <w:bidi w:val="0"/>
        <w:jc w:val="both"/>
        <w:rPr>
          <w:sz w:val="24"/>
          <w:szCs w:val="24"/>
          <w:lang w:bidi="ar-JO"/>
        </w:rPr>
      </w:pPr>
      <w:r>
        <w:rPr>
          <w:sz w:val="24"/>
          <w:szCs w:val="24"/>
          <w:lang w:bidi="ar-JO"/>
        </w:rPr>
        <w:t>Buccal/lingual infiltration</w:t>
      </w:r>
      <w:r w:rsidR="003A053E">
        <w:rPr>
          <w:sz w:val="24"/>
          <w:szCs w:val="24"/>
          <w:lang w:bidi="ar-JO"/>
        </w:rPr>
        <w:t xml:space="preserve"> </w:t>
      </w:r>
      <w:r w:rsidR="00B37B81">
        <w:rPr>
          <w:sz w:val="24"/>
          <w:szCs w:val="24"/>
          <w:lang w:bidi="ar-JO"/>
        </w:rPr>
        <w:t>(will sometimes do the trick)</w:t>
      </w:r>
    </w:p>
    <w:p w:rsidR="00B37B81" w:rsidRDefault="00B37B81" w:rsidP="00360A5B">
      <w:pPr>
        <w:pStyle w:val="ListParagraph"/>
        <w:bidi w:val="0"/>
        <w:ind w:left="2160"/>
        <w:jc w:val="both"/>
        <w:rPr>
          <w:sz w:val="24"/>
          <w:szCs w:val="24"/>
          <w:lang w:bidi="ar-JO"/>
        </w:rPr>
      </w:pPr>
    </w:p>
    <w:p w:rsidR="00C03670" w:rsidRPr="00C03670" w:rsidRDefault="00C03670" w:rsidP="00C03670">
      <w:pPr>
        <w:pStyle w:val="ListParagraph"/>
        <w:bidi w:val="0"/>
        <w:ind w:left="930"/>
        <w:rPr>
          <w:sz w:val="24"/>
          <w:szCs w:val="24"/>
          <w:lang w:bidi="ar-JO"/>
        </w:rPr>
      </w:pPr>
    </w:p>
    <w:p w:rsidR="006A2764" w:rsidRDefault="00A17B82" w:rsidP="00C03670">
      <w:pPr>
        <w:pStyle w:val="ListParagraph"/>
        <w:numPr>
          <w:ilvl w:val="0"/>
          <w:numId w:val="34"/>
        </w:numPr>
        <w:bidi w:val="0"/>
        <w:rPr>
          <w:sz w:val="24"/>
          <w:szCs w:val="24"/>
          <w:lang w:bidi="ar-JO"/>
        </w:rPr>
      </w:pPr>
      <w:r w:rsidRPr="00A17B82">
        <w:rPr>
          <w:sz w:val="24"/>
          <w:szCs w:val="24"/>
          <w:lang w:bidi="ar-JO"/>
        </w:rPr>
        <w:t xml:space="preserve">Intra-ligamentary injection:                    </w:t>
      </w:r>
      <w:r w:rsidR="00C03670">
        <w:rPr>
          <w:sz w:val="24"/>
          <w:szCs w:val="24"/>
          <w:lang w:bidi="ar-JO"/>
        </w:rPr>
        <w:t xml:space="preserve">                       </w:t>
      </w:r>
      <w:r w:rsidRPr="00A17B82">
        <w:rPr>
          <w:sz w:val="24"/>
          <w:szCs w:val="24"/>
          <w:lang w:bidi="ar-JO"/>
        </w:rPr>
        <w:t xml:space="preserve">      (Please refer to the slide on page 10)</w:t>
      </w:r>
    </w:p>
    <w:p w:rsidR="00C03670" w:rsidRDefault="00C03670" w:rsidP="00C03670">
      <w:pPr>
        <w:pStyle w:val="ListParagraph"/>
        <w:bidi w:val="0"/>
        <w:ind w:left="930"/>
        <w:rPr>
          <w:sz w:val="24"/>
          <w:szCs w:val="24"/>
          <w:lang w:bidi="ar-JO"/>
        </w:rPr>
      </w:pPr>
    </w:p>
    <w:p w:rsidR="00C03670" w:rsidRDefault="00C03670" w:rsidP="00BD13F4">
      <w:pPr>
        <w:pStyle w:val="ListParagraph"/>
        <w:numPr>
          <w:ilvl w:val="0"/>
          <w:numId w:val="2"/>
        </w:numPr>
        <w:bidi w:val="0"/>
        <w:jc w:val="both"/>
        <w:rPr>
          <w:sz w:val="24"/>
          <w:szCs w:val="24"/>
          <w:lang w:bidi="ar-JO"/>
        </w:rPr>
      </w:pPr>
      <w:r>
        <w:rPr>
          <w:sz w:val="24"/>
          <w:szCs w:val="24"/>
          <w:lang w:bidi="ar-JO"/>
        </w:rPr>
        <w:t>Deposit LA in the periodontal ligament space.</w:t>
      </w:r>
    </w:p>
    <w:p w:rsidR="00C03670" w:rsidRDefault="00C03670" w:rsidP="00BD13F4">
      <w:pPr>
        <w:pStyle w:val="ListParagraph"/>
        <w:bidi w:val="0"/>
        <w:jc w:val="both"/>
        <w:rPr>
          <w:sz w:val="24"/>
          <w:szCs w:val="24"/>
          <w:lang w:bidi="ar-JO"/>
        </w:rPr>
      </w:pPr>
    </w:p>
    <w:p w:rsidR="00C03670" w:rsidRDefault="00C03670" w:rsidP="00BD13F4">
      <w:pPr>
        <w:pStyle w:val="ListParagraph"/>
        <w:numPr>
          <w:ilvl w:val="0"/>
          <w:numId w:val="2"/>
        </w:numPr>
        <w:bidi w:val="0"/>
        <w:jc w:val="both"/>
        <w:rPr>
          <w:sz w:val="24"/>
          <w:szCs w:val="24"/>
          <w:lang w:bidi="ar-JO"/>
        </w:rPr>
      </w:pPr>
      <w:r>
        <w:rPr>
          <w:sz w:val="24"/>
          <w:szCs w:val="24"/>
          <w:lang w:bidi="ar-JO"/>
        </w:rPr>
        <w:t>There are three points that need to be considered;</w:t>
      </w:r>
    </w:p>
    <w:p w:rsidR="00C03670" w:rsidRDefault="00C03670" w:rsidP="00BD13F4">
      <w:pPr>
        <w:pStyle w:val="ListParagraph"/>
        <w:numPr>
          <w:ilvl w:val="0"/>
          <w:numId w:val="35"/>
        </w:numPr>
        <w:bidi w:val="0"/>
        <w:jc w:val="both"/>
        <w:rPr>
          <w:sz w:val="24"/>
          <w:szCs w:val="24"/>
          <w:lang w:bidi="ar-JO"/>
        </w:rPr>
      </w:pPr>
      <w:r>
        <w:rPr>
          <w:sz w:val="24"/>
          <w:szCs w:val="24"/>
          <w:lang w:bidi="ar-JO"/>
        </w:rPr>
        <w:t>it is a very painful technique</w:t>
      </w:r>
    </w:p>
    <w:p w:rsidR="00C03670" w:rsidRDefault="00C03670" w:rsidP="00BD13F4">
      <w:pPr>
        <w:pStyle w:val="ListParagraph"/>
        <w:numPr>
          <w:ilvl w:val="0"/>
          <w:numId w:val="35"/>
        </w:numPr>
        <w:bidi w:val="0"/>
        <w:jc w:val="both"/>
        <w:rPr>
          <w:sz w:val="24"/>
          <w:szCs w:val="24"/>
          <w:lang w:bidi="ar-JO"/>
        </w:rPr>
      </w:pPr>
      <w:r>
        <w:rPr>
          <w:sz w:val="24"/>
          <w:szCs w:val="24"/>
          <w:lang w:bidi="ar-JO"/>
        </w:rPr>
        <w:t>it needs to be done very slowly because the resistance is massive</w:t>
      </w:r>
    </w:p>
    <w:p w:rsidR="00C03670" w:rsidRDefault="00C03670" w:rsidP="00BD13F4">
      <w:pPr>
        <w:pStyle w:val="ListParagraph"/>
        <w:numPr>
          <w:ilvl w:val="0"/>
          <w:numId w:val="35"/>
        </w:numPr>
        <w:bidi w:val="0"/>
        <w:jc w:val="both"/>
        <w:rPr>
          <w:sz w:val="24"/>
          <w:szCs w:val="24"/>
          <w:lang w:bidi="ar-JO"/>
        </w:rPr>
      </w:pPr>
      <w:r>
        <w:rPr>
          <w:sz w:val="24"/>
          <w:szCs w:val="24"/>
          <w:lang w:bidi="ar-JO"/>
        </w:rPr>
        <w:t xml:space="preserve">sometimes there is risk of inducing infection (if the patient has very poor oral hygiene, the plaque and bacteria found in the sulcus can be transmitted to the bone) </w:t>
      </w:r>
    </w:p>
    <w:p w:rsidR="006A2764" w:rsidRDefault="006A2764" w:rsidP="00BD13F4">
      <w:pPr>
        <w:pStyle w:val="ListParagraph"/>
        <w:bidi w:val="0"/>
        <w:ind w:left="1440"/>
        <w:jc w:val="both"/>
        <w:rPr>
          <w:sz w:val="24"/>
          <w:szCs w:val="24"/>
          <w:lang w:bidi="ar-JO"/>
        </w:rPr>
      </w:pPr>
    </w:p>
    <w:p w:rsidR="00C03670" w:rsidRDefault="00B50ECA" w:rsidP="00BD13F4">
      <w:pPr>
        <w:pStyle w:val="ListParagraph"/>
        <w:numPr>
          <w:ilvl w:val="0"/>
          <w:numId w:val="2"/>
        </w:numPr>
        <w:bidi w:val="0"/>
        <w:jc w:val="both"/>
        <w:rPr>
          <w:sz w:val="24"/>
          <w:szCs w:val="24"/>
          <w:lang w:bidi="ar-JO"/>
        </w:rPr>
      </w:pPr>
      <w:r>
        <w:rPr>
          <w:sz w:val="24"/>
          <w:szCs w:val="24"/>
          <w:lang w:bidi="ar-JO"/>
        </w:rPr>
        <w:t>The Wand:</w:t>
      </w:r>
    </w:p>
    <w:p w:rsidR="00C03670" w:rsidRDefault="00C03670" w:rsidP="00BD13F4">
      <w:pPr>
        <w:pStyle w:val="ListParagraph"/>
        <w:bidi w:val="0"/>
        <w:jc w:val="both"/>
        <w:rPr>
          <w:sz w:val="24"/>
          <w:szCs w:val="24"/>
          <w:lang w:bidi="ar-JO"/>
        </w:rPr>
      </w:pPr>
    </w:p>
    <w:p w:rsidR="00C03670" w:rsidRDefault="00C03670" w:rsidP="00BD13F4">
      <w:pPr>
        <w:pStyle w:val="ListParagraph"/>
        <w:bidi w:val="0"/>
        <w:jc w:val="both"/>
        <w:rPr>
          <w:sz w:val="24"/>
          <w:szCs w:val="24"/>
          <w:lang w:bidi="ar-JO"/>
        </w:rPr>
      </w:pPr>
      <w:r>
        <w:rPr>
          <w:sz w:val="24"/>
          <w:szCs w:val="24"/>
          <w:lang w:bidi="ar-JO"/>
        </w:rPr>
        <w:t>The Want i</w:t>
      </w:r>
      <w:r w:rsidRPr="00C03670">
        <w:rPr>
          <w:sz w:val="24"/>
          <w:szCs w:val="24"/>
          <w:lang w:bidi="ar-JO"/>
        </w:rPr>
        <w:t>s a fancy</w:t>
      </w:r>
      <w:r>
        <w:rPr>
          <w:sz w:val="24"/>
          <w:szCs w:val="24"/>
          <w:lang w:bidi="ar-JO"/>
        </w:rPr>
        <w:t xml:space="preserve"> (3,000 JOD)</w:t>
      </w:r>
      <w:r w:rsidRPr="00C03670">
        <w:rPr>
          <w:sz w:val="24"/>
          <w:szCs w:val="24"/>
          <w:lang w:bidi="ar-JO"/>
        </w:rPr>
        <w:t xml:space="preserve"> computer-assisted LA delivery system </w:t>
      </w:r>
      <w:r>
        <w:rPr>
          <w:sz w:val="24"/>
          <w:szCs w:val="24"/>
          <w:lang w:bidi="ar-JO"/>
        </w:rPr>
        <w:t xml:space="preserve">that can be </w:t>
      </w:r>
      <w:r w:rsidRPr="00C03670">
        <w:rPr>
          <w:sz w:val="24"/>
          <w:szCs w:val="24"/>
          <w:lang w:bidi="ar-JO"/>
        </w:rPr>
        <w:t>used to administ</w:t>
      </w:r>
      <w:r>
        <w:rPr>
          <w:sz w:val="24"/>
          <w:szCs w:val="24"/>
          <w:lang w:bidi="ar-JO"/>
        </w:rPr>
        <w:t>er intra-ligamentary injections. It looks like Harry Potter's magic stick.</w:t>
      </w:r>
    </w:p>
    <w:p w:rsidR="00C03670" w:rsidRDefault="00C03670" w:rsidP="00BD13F4">
      <w:pPr>
        <w:pStyle w:val="ListParagraph"/>
        <w:bidi w:val="0"/>
        <w:jc w:val="both"/>
        <w:rPr>
          <w:sz w:val="24"/>
          <w:szCs w:val="24"/>
          <w:lang w:bidi="ar-JO"/>
        </w:rPr>
      </w:pPr>
      <w:r w:rsidRPr="00C03670">
        <w:rPr>
          <w:sz w:val="24"/>
          <w:szCs w:val="24"/>
          <w:lang w:bidi="ar-JO"/>
        </w:rPr>
        <w:t xml:space="preserve">It accommodates a standard local anesthetic cartridge that is linked by sterile micro-tubing to a disposable, pen-like handpiece with a Luer-Lok needle. </w:t>
      </w:r>
    </w:p>
    <w:p w:rsidR="002B23A0" w:rsidRPr="002B23A0" w:rsidRDefault="00C03670" w:rsidP="00BD13F4">
      <w:pPr>
        <w:pStyle w:val="ListParagraph"/>
        <w:bidi w:val="0"/>
        <w:jc w:val="both"/>
        <w:rPr>
          <w:sz w:val="24"/>
          <w:szCs w:val="24"/>
          <w:lang w:bidi="ar-JO"/>
        </w:rPr>
      </w:pPr>
      <w:r>
        <w:rPr>
          <w:sz w:val="24"/>
          <w:szCs w:val="24"/>
          <w:lang w:bidi="ar-JO"/>
        </w:rPr>
        <w:t>The device is activated by a foot control, which automates the infusion of LA</w:t>
      </w:r>
      <w:r w:rsidR="002B23A0">
        <w:rPr>
          <w:sz w:val="24"/>
          <w:szCs w:val="24"/>
          <w:lang w:bidi="ar-JO"/>
        </w:rPr>
        <w:t xml:space="preserve"> solution at a controlled rate; </w:t>
      </w:r>
      <w:r w:rsidRPr="002B23A0">
        <w:rPr>
          <w:sz w:val="24"/>
          <w:szCs w:val="24"/>
          <w:u w:val="single"/>
          <w:lang w:bidi="ar-JO"/>
        </w:rPr>
        <w:t>fast</w:t>
      </w:r>
      <w:r w:rsidR="002B23A0">
        <w:rPr>
          <w:sz w:val="24"/>
          <w:szCs w:val="24"/>
          <w:lang w:bidi="ar-JO"/>
        </w:rPr>
        <w:t xml:space="preserve"> rate: 1.4 ml/min used for Buccal and Lingual infiltration</w:t>
      </w:r>
      <w:r w:rsidR="002B23A0" w:rsidRPr="002B23A0">
        <w:rPr>
          <w:sz w:val="24"/>
          <w:szCs w:val="24"/>
          <w:lang w:bidi="ar-JO"/>
        </w:rPr>
        <w:t xml:space="preserve"> </w:t>
      </w:r>
    </w:p>
    <w:p w:rsidR="00C03670" w:rsidRPr="002B23A0" w:rsidRDefault="002B23A0" w:rsidP="00BD13F4">
      <w:pPr>
        <w:pStyle w:val="ListParagraph"/>
        <w:bidi w:val="0"/>
        <w:jc w:val="both"/>
        <w:rPr>
          <w:sz w:val="24"/>
          <w:szCs w:val="24"/>
          <w:lang w:bidi="ar-JO"/>
        </w:rPr>
      </w:pPr>
      <w:r>
        <w:rPr>
          <w:sz w:val="24"/>
          <w:szCs w:val="24"/>
          <w:lang w:bidi="ar-JO"/>
        </w:rPr>
        <w:t xml:space="preserve">                          </w:t>
      </w:r>
      <w:r>
        <w:rPr>
          <w:sz w:val="24"/>
          <w:szCs w:val="24"/>
          <w:u w:val="single"/>
          <w:lang w:bidi="ar-JO"/>
        </w:rPr>
        <w:t>s</w:t>
      </w:r>
      <w:r w:rsidR="00C03670" w:rsidRPr="002B23A0">
        <w:rPr>
          <w:sz w:val="24"/>
          <w:szCs w:val="24"/>
          <w:u w:val="single"/>
          <w:lang w:bidi="ar-JO"/>
        </w:rPr>
        <w:t>low</w:t>
      </w:r>
      <w:r>
        <w:rPr>
          <w:sz w:val="24"/>
          <w:szCs w:val="24"/>
          <w:lang w:bidi="ar-JO"/>
        </w:rPr>
        <w:t xml:space="preserve"> rate: 1.4 ml/ 4 min 45 sec for intra-ligamentary injection</w:t>
      </w:r>
    </w:p>
    <w:p w:rsidR="00C03670" w:rsidRPr="00C03670" w:rsidRDefault="00C03670" w:rsidP="00C03670">
      <w:pPr>
        <w:pStyle w:val="ListParagraph"/>
        <w:bidi w:val="0"/>
        <w:rPr>
          <w:sz w:val="24"/>
          <w:szCs w:val="24"/>
          <w:lang w:bidi="ar-JO"/>
        </w:rPr>
      </w:pPr>
    </w:p>
    <w:p w:rsidR="0091126C" w:rsidRPr="002B23A0" w:rsidRDefault="00C03670" w:rsidP="002B23A0">
      <w:pPr>
        <w:pStyle w:val="ListParagraph"/>
        <w:bidi w:val="0"/>
        <w:rPr>
          <w:sz w:val="24"/>
          <w:szCs w:val="24"/>
          <w:lang w:bidi="ar-JO"/>
        </w:rPr>
      </w:pPr>
      <w:r>
        <w:rPr>
          <w:sz w:val="24"/>
          <w:szCs w:val="24"/>
          <w:lang w:bidi="ar-JO"/>
        </w:rPr>
        <w:t xml:space="preserve"> </w:t>
      </w:r>
    </w:p>
    <w:p w:rsidR="0091126C" w:rsidRDefault="0091126C" w:rsidP="0091126C">
      <w:pPr>
        <w:pStyle w:val="ListParagraph"/>
        <w:bidi w:val="0"/>
        <w:ind w:left="1440"/>
        <w:rPr>
          <w:sz w:val="24"/>
          <w:szCs w:val="24"/>
          <w:lang w:bidi="ar-JO"/>
        </w:rPr>
      </w:pPr>
    </w:p>
    <w:p w:rsidR="0091126C" w:rsidRDefault="0091126C" w:rsidP="00514787">
      <w:pPr>
        <w:pStyle w:val="ListParagraph"/>
        <w:numPr>
          <w:ilvl w:val="0"/>
          <w:numId w:val="34"/>
        </w:numPr>
        <w:bidi w:val="0"/>
        <w:jc w:val="both"/>
        <w:rPr>
          <w:sz w:val="24"/>
          <w:szCs w:val="24"/>
          <w:lang w:bidi="ar-JO"/>
        </w:rPr>
      </w:pPr>
      <w:r w:rsidRPr="002B23A0">
        <w:rPr>
          <w:sz w:val="24"/>
          <w:szCs w:val="24"/>
          <w:lang w:bidi="ar-JO"/>
        </w:rPr>
        <w:t>The intra-osseous route:</w:t>
      </w:r>
      <w:r w:rsidR="002B23A0">
        <w:rPr>
          <w:sz w:val="24"/>
          <w:szCs w:val="24"/>
          <w:lang w:bidi="ar-JO"/>
        </w:rPr>
        <w:t xml:space="preserve"> </w:t>
      </w:r>
    </w:p>
    <w:p w:rsidR="00723EB7" w:rsidRDefault="00723EB7" w:rsidP="00514787">
      <w:pPr>
        <w:pStyle w:val="ListParagraph"/>
        <w:bidi w:val="0"/>
        <w:ind w:left="930"/>
        <w:jc w:val="both"/>
        <w:rPr>
          <w:sz w:val="24"/>
          <w:szCs w:val="24"/>
          <w:lang w:bidi="ar-JO"/>
        </w:rPr>
      </w:pPr>
    </w:p>
    <w:p w:rsidR="00723EB7" w:rsidRDefault="00723EB7" w:rsidP="00514787">
      <w:pPr>
        <w:pStyle w:val="ListParagraph"/>
        <w:numPr>
          <w:ilvl w:val="0"/>
          <w:numId w:val="2"/>
        </w:numPr>
        <w:bidi w:val="0"/>
        <w:jc w:val="both"/>
        <w:rPr>
          <w:sz w:val="24"/>
          <w:szCs w:val="24"/>
          <w:lang w:bidi="ar-JO"/>
        </w:rPr>
      </w:pPr>
      <w:r>
        <w:rPr>
          <w:sz w:val="24"/>
          <w:szCs w:val="24"/>
          <w:lang w:bidi="ar-JO"/>
        </w:rPr>
        <w:t>The intra-osseous is a VERY useful technique in cases of irreversible pulpitis. Sometimes it is the only thing that can get you out of jail.</w:t>
      </w:r>
    </w:p>
    <w:p w:rsidR="00723EB7" w:rsidRDefault="00723EB7" w:rsidP="00514787">
      <w:pPr>
        <w:pStyle w:val="ListParagraph"/>
        <w:numPr>
          <w:ilvl w:val="0"/>
          <w:numId w:val="2"/>
        </w:numPr>
        <w:bidi w:val="0"/>
        <w:jc w:val="both"/>
        <w:rPr>
          <w:sz w:val="24"/>
          <w:szCs w:val="24"/>
          <w:lang w:bidi="ar-JO"/>
        </w:rPr>
      </w:pPr>
      <w:r>
        <w:rPr>
          <w:sz w:val="24"/>
          <w:szCs w:val="24"/>
          <w:lang w:bidi="ar-JO"/>
        </w:rPr>
        <w:t>We p</w:t>
      </w:r>
      <w:r w:rsidR="00D16A1D">
        <w:rPr>
          <w:sz w:val="24"/>
          <w:szCs w:val="24"/>
          <w:lang w:bidi="ar-JO"/>
        </w:rPr>
        <w:t>erforate</w:t>
      </w:r>
      <w:r>
        <w:rPr>
          <w:sz w:val="24"/>
          <w:szCs w:val="24"/>
          <w:lang w:bidi="ar-JO"/>
        </w:rPr>
        <w:t xml:space="preserve"> the buccal plate and insert our needle to deliver the LA solution directly inside the cancellous bone adjacent to the tooth to be anesthetized</w:t>
      </w:r>
      <w:r w:rsidR="00D16A1D">
        <w:rPr>
          <w:sz w:val="24"/>
          <w:szCs w:val="24"/>
          <w:lang w:bidi="ar-JO"/>
        </w:rPr>
        <w:t>.</w:t>
      </w:r>
    </w:p>
    <w:p w:rsidR="00D16A1D" w:rsidRDefault="00D16A1D" w:rsidP="00514787">
      <w:pPr>
        <w:pStyle w:val="ListParagraph"/>
        <w:numPr>
          <w:ilvl w:val="0"/>
          <w:numId w:val="2"/>
        </w:numPr>
        <w:bidi w:val="0"/>
        <w:jc w:val="both"/>
        <w:rPr>
          <w:sz w:val="24"/>
          <w:szCs w:val="24"/>
          <w:lang w:bidi="ar-JO"/>
        </w:rPr>
      </w:pPr>
      <w:r>
        <w:rPr>
          <w:sz w:val="24"/>
          <w:szCs w:val="24"/>
          <w:lang w:bidi="ar-JO"/>
        </w:rPr>
        <w:t>It gives us IMMEDIATE onset of anesthesia but short duration</w:t>
      </w:r>
      <w:r w:rsidR="00514787">
        <w:rPr>
          <w:sz w:val="24"/>
          <w:szCs w:val="24"/>
          <w:lang w:bidi="ar-JO"/>
        </w:rPr>
        <w:t>.</w:t>
      </w:r>
    </w:p>
    <w:p w:rsidR="00514787" w:rsidRDefault="00514787" w:rsidP="00514787">
      <w:pPr>
        <w:pStyle w:val="ListParagraph"/>
        <w:numPr>
          <w:ilvl w:val="0"/>
          <w:numId w:val="2"/>
        </w:numPr>
        <w:bidi w:val="0"/>
        <w:jc w:val="both"/>
        <w:rPr>
          <w:sz w:val="24"/>
          <w:szCs w:val="24"/>
          <w:lang w:bidi="ar-JO"/>
        </w:rPr>
      </w:pPr>
      <w:r>
        <w:rPr>
          <w:sz w:val="24"/>
          <w:szCs w:val="24"/>
          <w:lang w:bidi="ar-JO"/>
        </w:rPr>
        <w:t>Needs to be used with caution as it has risk of causing palpitations and other cardiovascular complications.</w:t>
      </w:r>
    </w:p>
    <w:p w:rsidR="00514787" w:rsidRDefault="00514787" w:rsidP="00514787">
      <w:pPr>
        <w:bidi w:val="0"/>
        <w:rPr>
          <w:sz w:val="24"/>
          <w:szCs w:val="24"/>
          <w:lang w:bidi="ar-JO"/>
        </w:rPr>
      </w:pPr>
    </w:p>
    <w:p w:rsidR="00514787" w:rsidRPr="00514787" w:rsidRDefault="00514787" w:rsidP="00E56D34">
      <w:pPr>
        <w:pStyle w:val="ListParagraph"/>
        <w:numPr>
          <w:ilvl w:val="0"/>
          <w:numId w:val="2"/>
        </w:numPr>
        <w:bidi w:val="0"/>
        <w:jc w:val="both"/>
        <w:rPr>
          <w:sz w:val="24"/>
          <w:szCs w:val="24"/>
          <w:lang w:bidi="ar-JO"/>
        </w:rPr>
      </w:pPr>
      <w:r>
        <w:rPr>
          <w:sz w:val="24"/>
          <w:szCs w:val="24"/>
          <w:lang w:bidi="ar-JO"/>
        </w:rPr>
        <w:t>Two intra-osseous systems have been studied clinically and are available in the market:</w:t>
      </w:r>
    </w:p>
    <w:p w:rsidR="0091126C" w:rsidRDefault="0091126C" w:rsidP="00E56D34">
      <w:pPr>
        <w:pStyle w:val="ListParagraph"/>
        <w:bidi w:val="0"/>
        <w:ind w:left="1440"/>
        <w:jc w:val="both"/>
        <w:rPr>
          <w:sz w:val="24"/>
          <w:szCs w:val="24"/>
          <w:lang w:bidi="ar-JO"/>
        </w:rPr>
      </w:pPr>
    </w:p>
    <w:p w:rsidR="0091126C" w:rsidRDefault="0091126C" w:rsidP="00E56D34">
      <w:pPr>
        <w:pStyle w:val="ListParagraph"/>
        <w:numPr>
          <w:ilvl w:val="0"/>
          <w:numId w:val="9"/>
        </w:numPr>
        <w:bidi w:val="0"/>
        <w:jc w:val="both"/>
        <w:rPr>
          <w:sz w:val="24"/>
          <w:szCs w:val="24"/>
          <w:lang w:bidi="ar-JO"/>
        </w:rPr>
      </w:pPr>
      <w:r>
        <w:rPr>
          <w:sz w:val="24"/>
          <w:szCs w:val="24"/>
          <w:lang w:bidi="ar-JO"/>
        </w:rPr>
        <w:t>The Stabident system (Fairfax Dental, Miami, FL)</w:t>
      </w:r>
    </w:p>
    <w:p w:rsidR="0091126C" w:rsidRDefault="0091126C" w:rsidP="00E56D34">
      <w:pPr>
        <w:pStyle w:val="ListParagraph"/>
        <w:numPr>
          <w:ilvl w:val="0"/>
          <w:numId w:val="9"/>
        </w:numPr>
        <w:bidi w:val="0"/>
        <w:jc w:val="both"/>
        <w:rPr>
          <w:sz w:val="24"/>
          <w:szCs w:val="24"/>
          <w:lang w:bidi="ar-JO"/>
        </w:rPr>
      </w:pPr>
      <w:r>
        <w:rPr>
          <w:sz w:val="24"/>
          <w:szCs w:val="24"/>
          <w:lang w:bidi="ar-JO"/>
        </w:rPr>
        <w:t>The X-tip system (Dentsply, York, PA).</w:t>
      </w:r>
    </w:p>
    <w:p w:rsidR="0091126C" w:rsidRDefault="0091126C" w:rsidP="00E56D34">
      <w:pPr>
        <w:bidi w:val="0"/>
        <w:jc w:val="both"/>
        <w:rPr>
          <w:sz w:val="24"/>
          <w:szCs w:val="24"/>
          <w:lang w:bidi="ar-JO"/>
        </w:rPr>
      </w:pPr>
    </w:p>
    <w:p w:rsidR="0091126C" w:rsidRDefault="0091126C" w:rsidP="00E56D34">
      <w:pPr>
        <w:pStyle w:val="ListParagraph"/>
        <w:numPr>
          <w:ilvl w:val="0"/>
          <w:numId w:val="20"/>
        </w:numPr>
        <w:bidi w:val="0"/>
        <w:jc w:val="both"/>
        <w:rPr>
          <w:sz w:val="24"/>
          <w:szCs w:val="24"/>
          <w:lang w:bidi="ar-JO"/>
        </w:rPr>
      </w:pPr>
      <w:r w:rsidRPr="00824C97">
        <w:rPr>
          <w:sz w:val="24"/>
          <w:szCs w:val="24"/>
          <w:lang w:bidi="ar-JO"/>
        </w:rPr>
        <w:t>The Stabident system:</w:t>
      </w:r>
    </w:p>
    <w:p w:rsidR="00824C97" w:rsidRDefault="00824C97" w:rsidP="00E56D34">
      <w:pPr>
        <w:pStyle w:val="ListParagraph"/>
        <w:bidi w:val="0"/>
        <w:ind w:left="1080"/>
        <w:jc w:val="both"/>
        <w:rPr>
          <w:sz w:val="24"/>
          <w:szCs w:val="24"/>
          <w:lang w:bidi="ar-JO"/>
        </w:rPr>
      </w:pPr>
    </w:p>
    <w:p w:rsidR="00824C97" w:rsidRDefault="00824C97" w:rsidP="00E56D34">
      <w:pPr>
        <w:pStyle w:val="ListParagraph"/>
        <w:bidi w:val="0"/>
        <w:ind w:left="1080"/>
        <w:jc w:val="both"/>
        <w:rPr>
          <w:sz w:val="24"/>
          <w:szCs w:val="24"/>
          <w:lang w:bidi="ar-JO"/>
        </w:rPr>
      </w:pPr>
      <w:r>
        <w:rPr>
          <w:sz w:val="24"/>
          <w:szCs w:val="24"/>
          <w:lang w:bidi="ar-JO"/>
        </w:rPr>
        <w:t>The Stabident system is composed of:</w:t>
      </w:r>
    </w:p>
    <w:p w:rsidR="00824C97" w:rsidRDefault="00824C97" w:rsidP="00E56D34">
      <w:pPr>
        <w:pStyle w:val="ListParagraph"/>
        <w:bidi w:val="0"/>
        <w:ind w:left="1080"/>
        <w:jc w:val="both"/>
        <w:rPr>
          <w:sz w:val="24"/>
          <w:szCs w:val="24"/>
          <w:lang w:bidi="ar-JO"/>
        </w:rPr>
      </w:pPr>
    </w:p>
    <w:p w:rsidR="00824C97" w:rsidRDefault="00824C97" w:rsidP="00E56D34">
      <w:pPr>
        <w:pStyle w:val="ListParagraph"/>
        <w:numPr>
          <w:ilvl w:val="0"/>
          <w:numId w:val="37"/>
        </w:numPr>
        <w:bidi w:val="0"/>
        <w:jc w:val="both"/>
        <w:rPr>
          <w:sz w:val="24"/>
          <w:szCs w:val="24"/>
          <w:lang w:bidi="ar-JO"/>
        </w:rPr>
      </w:pPr>
      <w:r>
        <w:rPr>
          <w:sz w:val="24"/>
          <w:szCs w:val="24"/>
          <w:lang w:bidi="ar-JO"/>
        </w:rPr>
        <w:t xml:space="preserve">A slow-speed handpiece-driven </w:t>
      </w:r>
      <w:r w:rsidRPr="00824C97">
        <w:rPr>
          <w:sz w:val="24"/>
          <w:szCs w:val="24"/>
          <w:u w:val="single"/>
          <w:lang w:bidi="ar-JO"/>
        </w:rPr>
        <w:t>perforator</w:t>
      </w:r>
      <w:r>
        <w:rPr>
          <w:sz w:val="24"/>
          <w:szCs w:val="24"/>
          <w:lang w:bidi="ar-JO"/>
        </w:rPr>
        <w:t>: a solid 27-gauge wire with a beveled end that drills a small hole through the cortical plate.</w:t>
      </w:r>
    </w:p>
    <w:p w:rsidR="00824C97" w:rsidRDefault="00824C97" w:rsidP="00E56D34">
      <w:pPr>
        <w:pStyle w:val="ListParagraph"/>
        <w:bidi w:val="0"/>
        <w:ind w:left="1440"/>
        <w:jc w:val="both"/>
        <w:rPr>
          <w:sz w:val="24"/>
          <w:szCs w:val="24"/>
          <w:lang w:bidi="ar-JO"/>
        </w:rPr>
      </w:pPr>
      <w:r>
        <w:rPr>
          <w:sz w:val="24"/>
          <w:szCs w:val="24"/>
          <w:lang w:bidi="ar-JO"/>
        </w:rPr>
        <w:t>(i.e.: a hollow needle that fits on a slow-speed handpiece)</w:t>
      </w:r>
    </w:p>
    <w:p w:rsidR="00824C97" w:rsidRDefault="00824C97" w:rsidP="00E56D34">
      <w:pPr>
        <w:pStyle w:val="ListParagraph"/>
        <w:bidi w:val="0"/>
        <w:ind w:left="1440"/>
        <w:jc w:val="both"/>
        <w:rPr>
          <w:sz w:val="24"/>
          <w:szCs w:val="24"/>
          <w:lang w:bidi="ar-JO"/>
        </w:rPr>
      </w:pPr>
    </w:p>
    <w:p w:rsidR="00824C97" w:rsidRDefault="00824C97" w:rsidP="00E56D34">
      <w:pPr>
        <w:pStyle w:val="ListParagraph"/>
        <w:numPr>
          <w:ilvl w:val="0"/>
          <w:numId w:val="37"/>
        </w:numPr>
        <w:bidi w:val="0"/>
        <w:jc w:val="both"/>
        <w:rPr>
          <w:sz w:val="24"/>
          <w:szCs w:val="24"/>
          <w:lang w:bidi="ar-JO"/>
        </w:rPr>
      </w:pPr>
      <w:r>
        <w:rPr>
          <w:sz w:val="24"/>
          <w:szCs w:val="24"/>
          <w:lang w:bidi="ar-JO"/>
        </w:rPr>
        <w:t>The injector needle: placed into the hole made by the perforator to deliver the LA solution directly into the cancellous bone.</w:t>
      </w:r>
    </w:p>
    <w:p w:rsidR="00824C97" w:rsidRDefault="00824C97" w:rsidP="00E56D34">
      <w:pPr>
        <w:pStyle w:val="ListParagraph"/>
        <w:bidi w:val="0"/>
        <w:ind w:left="1440"/>
        <w:jc w:val="both"/>
        <w:rPr>
          <w:sz w:val="24"/>
          <w:szCs w:val="24"/>
          <w:lang w:bidi="ar-JO"/>
        </w:rPr>
      </w:pPr>
    </w:p>
    <w:p w:rsidR="00824C97" w:rsidRDefault="00824C97" w:rsidP="00E56D34">
      <w:pPr>
        <w:pStyle w:val="ListParagraph"/>
        <w:bidi w:val="0"/>
        <w:ind w:left="1440"/>
        <w:jc w:val="both"/>
        <w:rPr>
          <w:sz w:val="24"/>
          <w:szCs w:val="24"/>
          <w:lang w:bidi="ar-JO"/>
        </w:rPr>
      </w:pPr>
      <w:r>
        <w:rPr>
          <w:sz w:val="24"/>
          <w:szCs w:val="24"/>
          <w:lang w:bidi="ar-JO"/>
        </w:rPr>
        <w:t>So, what you do is drill a small hole into the bone, remove the perforator and insert the injector needle to deliver the LA solution. It may sound easy, but good luck trying to find the hole that you created in the bone. So it is tricky and needs lots of practice.</w:t>
      </w:r>
      <w:r w:rsidR="002F4B50">
        <w:rPr>
          <w:sz w:val="24"/>
          <w:szCs w:val="24"/>
          <w:lang w:bidi="ar-JO"/>
        </w:rPr>
        <w:t xml:space="preserve"> </w:t>
      </w:r>
    </w:p>
    <w:p w:rsidR="002F4B50" w:rsidRDefault="002F4B50" w:rsidP="00E56D34">
      <w:pPr>
        <w:pStyle w:val="ListParagraph"/>
        <w:bidi w:val="0"/>
        <w:ind w:left="1440"/>
        <w:jc w:val="both"/>
        <w:rPr>
          <w:sz w:val="24"/>
          <w:szCs w:val="24"/>
          <w:lang w:bidi="ar-JO"/>
        </w:rPr>
      </w:pPr>
    </w:p>
    <w:p w:rsidR="003E1761" w:rsidRDefault="00760173" w:rsidP="003E1761">
      <w:pPr>
        <w:pStyle w:val="ListParagraph"/>
        <w:bidi w:val="0"/>
        <w:ind w:left="1440"/>
        <w:jc w:val="both"/>
        <w:rPr>
          <w:sz w:val="24"/>
          <w:szCs w:val="24"/>
          <w:lang w:bidi="ar-JO"/>
        </w:rPr>
      </w:pPr>
      <w:r>
        <w:rPr>
          <w:sz w:val="24"/>
          <w:szCs w:val="24"/>
          <w:lang w:bidi="ar-JO"/>
        </w:rPr>
        <w:t>The new Stabident system, like the X-tip system, consists of 2 parts that can be detached from each other. After the buccal bone plate has been perforated, the two parts are separated leaving the perforator tip inserted into the bone and removing the latched part of the perforator together with the handpiece. A long needle can then be inserted into the perforator tip and the anesthetic is injected intra-bony.</w:t>
      </w:r>
    </w:p>
    <w:p w:rsidR="00760173" w:rsidRDefault="00760173" w:rsidP="00760173">
      <w:pPr>
        <w:pStyle w:val="ListParagraph"/>
        <w:bidi w:val="0"/>
        <w:ind w:left="1440"/>
        <w:jc w:val="both"/>
        <w:rPr>
          <w:sz w:val="24"/>
          <w:szCs w:val="24"/>
          <w:lang w:bidi="ar-JO"/>
        </w:rPr>
      </w:pPr>
    </w:p>
    <w:p w:rsidR="003E1761" w:rsidRDefault="003E1761" w:rsidP="003E1761">
      <w:pPr>
        <w:pStyle w:val="ListParagraph"/>
        <w:numPr>
          <w:ilvl w:val="0"/>
          <w:numId w:val="38"/>
        </w:numPr>
        <w:bidi w:val="0"/>
        <w:jc w:val="both"/>
        <w:rPr>
          <w:sz w:val="24"/>
          <w:szCs w:val="24"/>
          <w:lang w:bidi="ar-JO"/>
        </w:rPr>
      </w:pPr>
      <w:r>
        <w:rPr>
          <w:sz w:val="24"/>
          <w:szCs w:val="24"/>
          <w:lang w:bidi="ar-JO"/>
        </w:rPr>
        <w:t>Note: The Dr. recommends these techniques if we struggle with LA.</w:t>
      </w:r>
    </w:p>
    <w:p w:rsidR="00EC3169" w:rsidRDefault="003A2C79" w:rsidP="003A2C79">
      <w:pPr>
        <w:tabs>
          <w:tab w:val="left" w:pos="1785"/>
        </w:tabs>
        <w:bidi w:val="0"/>
        <w:rPr>
          <w:sz w:val="24"/>
          <w:szCs w:val="24"/>
          <w:lang w:bidi="ar-JO"/>
        </w:rPr>
      </w:pPr>
      <w:r>
        <w:rPr>
          <w:sz w:val="24"/>
          <w:szCs w:val="24"/>
          <w:lang w:bidi="ar-JO"/>
        </w:rPr>
        <w:tab/>
      </w:r>
    </w:p>
    <w:p w:rsidR="003A2C79" w:rsidRDefault="003A2C79" w:rsidP="003A2C79">
      <w:pPr>
        <w:tabs>
          <w:tab w:val="left" w:pos="1785"/>
        </w:tabs>
        <w:bidi w:val="0"/>
        <w:rPr>
          <w:sz w:val="24"/>
          <w:szCs w:val="24"/>
          <w:lang w:bidi="ar-JO"/>
        </w:rPr>
      </w:pPr>
    </w:p>
    <w:p w:rsidR="0091126C" w:rsidRDefault="0091126C" w:rsidP="003E1761">
      <w:pPr>
        <w:pStyle w:val="ListParagraph"/>
        <w:numPr>
          <w:ilvl w:val="0"/>
          <w:numId w:val="34"/>
        </w:numPr>
        <w:bidi w:val="0"/>
        <w:rPr>
          <w:sz w:val="24"/>
          <w:szCs w:val="24"/>
          <w:lang w:bidi="ar-JO"/>
        </w:rPr>
      </w:pPr>
      <w:r w:rsidRPr="003E1761">
        <w:rPr>
          <w:sz w:val="24"/>
          <w:szCs w:val="24"/>
          <w:lang w:bidi="ar-JO"/>
        </w:rPr>
        <w:t>The intra-pulpal route:</w:t>
      </w:r>
    </w:p>
    <w:p w:rsidR="003A2C79" w:rsidRDefault="003A2C79" w:rsidP="003A2C79">
      <w:pPr>
        <w:pStyle w:val="ListParagraph"/>
        <w:bidi w:val="0"/>
        <w:ind w:left="930"/>
        <w:rPr>
          <w:sz w:val="24"/>
          <w:szCs w:val="24"/>
          <w:lang w:bidi="ar-JO"/>
        </w:rPr>
      </w:pPr>
    </w:p>
    <w:p w:rsidR="003A2C79" w:rsidRDefault="00D63B71" w:rsidP="00D63B71">
      <w:pPr>
        <w:pStyle w:val="ListParagraph"/>
        <w:numPr>
          <w:ilvl w:val="0"/>
          <w:numId w:val="37"/>
        </w:numPr>
        <w:bidi w:val="0"/>
        <w:jc w:val="both"/>
        <w:rPr>
          <w:sz w:val="24"/>
          <w:szCs w:val="24"/>
          <w:lang w:bidi="ar-JO"/>
        </w:rPr>
      </w:pPr>
      <w:r>
        <w:rPr>
          <w:sz w:val="24"/>
          <w:szCs w:val="24"/>
          <w:lang w:bidi="ar-JO"/>
        </w:rPr>
        <w:t>In about 5% to 10% of m</w:t>
      </w:r>
      <w:r w:rsidR="003A2C79" w:rsidRPr="003A2C79">
        <w:rPr>
          <w:sz w:val="24"/>
          <w:szCs w:val="24"/>
          <w:lang w:bidi="ar-JO"/>
        </w:rPr>
        <w:t>andibular posterior teeth with irreversible pulpitis, supplemental injections, even when repeated, do not produce profound anesthesia and pain persists when the pulp is entered.</w:t>
      </w:r>
    </w:p>
    <w:p w:rsidR="003A2C79" w:rsidRDefault="003A2C79" w:rsidP="00D63B71">
      <w:pPr>
        <w:pStyle w:val="ListParagraph"/>
        <w:numPr>
          <w:ilvl w:val="0"/>
          <w:numId w:val="37"/>
        </w:numPr>
        <w:bidi w:val="0"/>
        <w:jc w:val="both"/>
        <w:rPr>
          <w:sz w:val="24"/>
          <w:szCs w:val="24"/>
          <w:lang w:bidi="ar-JO"/>
        </w:rPr>
      </w:pPr>
      <w:r w:rsidRPr="003A2C79">
        <w:rPr>
          <w:sz w:val="24"/>
          <w:szCs w:val="24"/>
          <w:lang w:bidi="ar-JO"/>
        </w:rPr>
        <w:t>This is an indication for an intra-pulpal injection</w:t>
      </w:r>
      <w:r>
        <w:rPr>
          <w:sz w:val="24"/>
          <w:szCs w:val="24"/>
          <w:lang w:bidi="ar-JO"/>
        </w:rPr>
        <w:t>; injection of LA solution inside the pulp that gives immediate anesthesia sufficient for us to exacerbate the pulp although very short-lived.</w:t>
      </w:r>
    </w:p>
    <w:p w:rsidR="00D63B71" w:rsidRDefault="00D63B71" w:rsidP="00D63B71">
      <w:pPr>
        <w:bidi w:val="0"/>
        <w:rPr>
          <w:sz w:val="24"/>
          <w:szCs w:val="24"/>
          <w:lang w:bidi="ar-JO"/>
        </w:rPr>
      </w:pPr>
    </w:p>
    <w:p w:rsidR="00D63B71" w:rsidRDefault="00D63B71" w:rsidP="00D63B71">
      <w:pPr>
        <w:bidi w:val="0"/>
        <w:rPr>
          <w:sz w:val="24"/>
          <w:szCs w:val="24"/>
          <w:lang w:bidi="ar-JO"/>
        </w:rPr>
      </w:pPr>
    </w:p>
    <w:p w:rsidR="00D63B71" w:rsidRPr="00C33454" w:rsidRDefault="00D63B71" w:rsidP="00D02682">
      <w:pPr>
        <w:pStyle w:val="ListParagraph"/>
        <w:numPr>
          <w:ilvl w:val="0"/>
          <w:numId w:val="41"/>
        </w:numPr>
        <w:bidi w:val="0"/>
        <w:jc w:val="both"/>
        <w:rPr>
          <w:sz w:val="24"/>
          <w:szCs w:val="24"/>
          <w:lang w:bidi="ar-JO"/>
        </w:rPr>
      </w:pPr>
      <w:r w:rsidRPr="00C33454">
        <w:rPr>
          <w:sz w:val="24"/>
          <w:szCs w:val="24"/>
          <w:lang w:bidi="ar-JO"/>
        </w:rPr>
        <w:t xml:space="preserve">Drawbacks: </w:t>
      </w:r>
    </w:p>
    <w:p w:rsidR="00D63B71" w:rsidRPr="00D63B71" w:rsidRDefault="00D63B71" w:rsidP="00D02682">
      <w:pPr>
        <w:pStyle w:val="ListParagraph"/>
        <w:bidi w:val="0"/>
        <w:ind w:left="1440"/>
        <w:jc w:val="both"/>
        <w:rPr>
          <w:sz w:val="24"/>
          <w:szCs w:val="24"/>
          <w:lang w:bidi="ar-JO"/>
        </w:rPr>
      </w:pPr>
    </w:p>
    <w:p w:rsidR="00D63B71" w:rsidRDefault="00C73420" w:rsidP="00D02682">
      <w:pPr>
        <w:pStyle w:val="ListParagraph"/>
        <w:numPr>
          <w:ilvl w:val="0"/>
          <w:numId w:val="9"/>
        </w:numPr>
        <w:bidi w:val="0"/>
        <w:jc w:val="both"/>
        <w:rPr>
          <w:sz w:val="24"/>
          <w:szCs w:val="24"/>
          <w:lang w:bidi="ar-JO"/>
        </w:rPr>
      </w:pPr>
      <w:r>
        <w:rPr>
          <w:sz w:val="24"/>
          <w:szCs w:val="24"/>
          <w:lang w:bidi="ar-JO"/>
        </w:rPr>
        <w:t>The pulp needs to be already exposed to allow direct injection, so this c</w:t>
      </w:r>
      <w:r w:rsidR="00D63B71">
        <w:rPr>
          <w:sz w:val="24"/>
          <w:szCs w:val="24"/>
          <w:lang w:bidi="ar-JO"/>
        </w:rPr>
        <w:t>an be severely painful</w:t>
      </w:r>
      <w:r>
        <w:rPr>
          <w:sz w:val="24"/>
          <w:szCs w:val="24"/>
          <w:lang w:bidi="ar-JO"/>
        </w:rPr>
        <w:t xml:space="preserve"> (therefore not very useful in that sense)</w:t>
      </w:r>
      <w:r w:rsidR="00D63B71">
        <w:rPr>
          <w:sz w:val="24"/>
          <w:szCs w:val="24"/>
          <w:lang w:bidi="ar-JO"/>
        </w:rPr>
        <w:t>. Should be given only after all other supplemental techniques have failed</w:t>
      </w:r>
      <w:r>
        <w:rPr>
          <w:sz w:val="24"/>
          <w:szCs w:val="24"/>
          <w:lang w:bidi="ar-JO"/>
        </w:rPr>
        <w:t xml:space="preserve"> as a last </w:t>
      </w:r>
      <w:r w:rsidR="00C33454">
        <w:rPr>
          <w:sz w:val="24"/>
          <w:szCs w:val="24"/>
          <w:lang w:bidi="ar-JO"/>
        </w:rPr>
        <w:t>source.</w:t>
      </w:r>
    </w:p>
    <w:p w:rsidR="00D63B71" w:rsidRDefault="00D63B71" w:rsidP="00D02682">
      <w:pPr>
        <w:pStyle w:val="ListParagraph"/>
        <w:numPr>
          <w:ilvl w:val="0"/>
          <w:numId w:val="9"/>
        </w:numPr>
        <w:bidi w:val="0"/>
        <w:jc w:val="both"/>
        <w:rPr>
          <w:sz w:val="24"/>
          <w:szCs w:val="24"/>
          <w:lang w:bidi="ar-JO"/>
        </w:rPr>
      </w:pPr>
      <w:r>
        <w:rPr>
          <w:sz w:val="24"/>
          <w:szCs w:val="24"/>
          <w:lang w:bidi="ar-JO"/>
        </w:rPr>
        <w:t>Shor</w:t>
      </w:r>
      <w:r w:rsidR="00C33454">
        <w:rPr>
          <w:sz w:val="24"/>
          <w:szCs w:val="24"/>
          <w:lang w:bidi="ar-JO"/>
        </w:rPr>
        <w:t>t duration of pulpal anesthesia.</w:t>
      </w:r>
    </w:p>
    <w:p w:rsidR="00C33454" w:rsidRPr="00D02682" w:rsidRDefault="00C33454" w:rsidP="00D02682">
      <w:pPr>
        <w:pStyle w:val="ListParagraph"/>
        <w:numPr>
          <w:ilvl w:val="0"/>
          <w:numId w:val="9"/>
        </w:numPr>
        <w:bidi w:val="0"/>
        <w:jc w:val="both"/>
        <w:rPr>
          <w:sz w:val="24"/>
          <w:szCs w:val="24"/>
          <w:lang w:bidi="ar-JO"/>
        </w:rPr>
      </w:pPr>
      <w:r w:rsidRPr="00D02682">
        <w:rPr>
          <w:sz w:val="24"/>
          <w:szCs w:val="24"/>
          <w:lang w:bidi="ar-JO"/>
        </w:rPr>
        <w:t>Needs to be given under pressure (</w:t>
      </w:r>
      <w:r w:rsidR="00D02682">
        <w:rPr>
          <w:sz w:val="24"/>
          <w:szCs w:val="24"/>
          <w:lang w:bidi="ar-JO"/>
        </w:rPr>
        <w:t>d</w:t>
      </w:r>
      <w:r w:rsidR="00D02682" w:rsidRPr="00D02682">
        <w:rPr>
          <w:sz w:val="24"/>
          <w:szCs w:val="24"/>
          <w:lang w:bidi="ar-JO"/>
        </w:rPr>
        <w:t>epositing the anesthetic solution passively into the chamber is insufficient because the solution will not diffuse throughout the pulp</w:t>
      </w:r>
      <w:r w:rsidRPr="00D02682">
        <w:rPr>
          <w:sz w:val="24"/>
          <w:szCs w:val="24"/>
          <w:lang w:bidi="ar-JO"/>
        </w:rPr>
        <w:t>), so we need to stick the needle and push it in – which is what makes it very painful.</w:t>
      </w:r>
    </w:p>
    <w:p w:rsidR="003A2C79" w:rsidRPr="003A2C79" w:rsidRDefault="003A2C79" w:rsidP="00D02682">
      <w:pPr>
        <w:pStyle w:val="ListParagraph"/>
        <w:bidi w:val="0"/>
        <w:jc w:val="both"/>
        <w:rPr>
          <w:sz w:val="24"/>
          <w:szCs w:val="24"/>
          <w:lang w:bidi="ar-JO"/>
        </w:rPr>
      </w:pPr>
    </w:p>
    <w:p w:rsidR="0091126C" w:rsidRDefault="0091126C" w:rsidP="0091126C">
      <w:pPr>
        <w:bidi w:val="0"/>
        <w:rPr>
          <w:sz w:val="24"/>
          <w:szCs w:val="24"/>
          <w:lang w:bidi="ar-JO"/>
        </w:rPr>
      </w:pPr>
    </w:p>
    <w:p w:rsidR="0091126C" w:rsidRDefault="00EC7F22" w:rsidP="00D02682">
      <w:pPr>
        <w:pStyle w:val="ListParagraph"/>
        <w:numPr>
          <w:ilvl w:val="0"/>
          <w:numId w:val="41"/>
        </w:numPr>
        <w:bidi w:val="0"/>
        <w:jc w:val="both"/>
        <w:rPr>
          <w:sz w:val="24"/>
          <w:szCs w:val="24"/>
          <w:lang w:bidi="ar-JO"/>
        </w:rPr>
      </w:pPr>
      <w:r w:rsidRPr="00D02682">
        <w:rPr>
          <w:sz w:val="24"/>
          <w:szCs w:val="24"/>
          <w:lang w:bidi="ar-JO"/>
        </w:rPr>
        <w:t xml:space="preserve">Advantages: </w:t>
      </w:r>
    </w:p>
    <w:p w:rsidR="00D02682" w:rsidRPr="00D02682" w:rsidRDefault="00D02682" w:rsidP="00D02682">
      <w:pPr>
        <w:pStyle w:val="ListParagraph"/>
        <w:bidi w:val="0"/>
        <w:ind w:left="1440"/>
        <w:jc w:val="both"/>
        <w:rPr>
          <w:sz w:val="24"/>
          <w:szCs w:val="24"/>
          <w:lang w:bidi="ar-JO"/>
        </w:rPr>
      </w:pPr>
    </w:p>
    <w:p w:rsidR="00EC7F22" w:rsidRDefault="00EC7F22" w:rsidP="00D02682">
      <w:pPr>
        <w:pStyle w:val="ListParagraph"/>
        <w:numPr>
          <w:ilvl w:val="0"/>
          <w:numId w:val="9"/>
        </w:numPr>
        <w:bidi w:val="0"/>
        <w:jc w:val="both"/>
        <w:rPr>
          <w:sz w:val="24"/>
          <w:szCs w:val="24"/>
          <w:lang w:bidi="ar-JO"/>
        </w:rPr>
      </w:pPr>
      <w:r>
        <w:rPr>
          <w:sz w:val="24"/>
          <w:szCs w:val="24"/>
          <w:lang w:bidi="ar-JO"/>
        </w:rPr>
        <w:t>Produces profound anesthesia if given under back-pressure</w:t>
      </w:r>
      <w:r w:rsidR="00D02682">
        <w:rPr>
          <w:sz w:val="24"/>
          <w:szCs w:val="24"/>
          <w:lang w:bidi="ar-JO"/>
        </w:rPr>
        <w:t>.</w:t>
      </w:r>
    </w:p>
    <w:p w:rsidR="00EC7F22" w:rsidRDefault="00EC7F22" w:rsidP="00D02682">
      <w:pPr>
        <w:pStyle w:val="ListParagraph"/>
        <w:numPr>
          <w:ilvl w:val="0"/>
          <w:numId w:val="9"/>
        </w:numPr>
        <w:bidi w:val="0"/>
        <w:jc w:val="both"/>
        <w:rPr>
          <w:sz w:val="24"/>
          <w:szCs w:val="24"/>
          <w:lang w:bidi="ar-JO"/>
        </w:rPr>
      </w:pPr>
      <w:r>
        <w:rPr>
          <w:sz w:val="24"/>
          <w:szCs w:val="24"/>
          <w:lang w:bidi="ar-JO"/>
        </w:rPr>
        <w:t>The onset of anesthesia is immediate</w:t>
      </w:r>
      <w:r w:rsidR="00D02682">
        <w:rPr>
          <w:sz w:val="24"/>
          <w:szCs w:val="24"/>
          <w:lang w:bidi="ar-JO"/>
        </w:rPr>
        <w:t>.</w:t>
      </w:r>
    </w:p>
    <w:p w:rsidR="00EC7F22" w:rsidRDefault="00EC7F22" w:rsidP="00D02682">
      <w:pPr>
        <w:pStyle w:val="ListParagraph"/>
        <w:numPr>
          <w:ilvl w:val="0"/>
          <w:numId w:val="9"/>
        </w:numPr>
        <w:bidi w:val="0"/>
        <w:jc w:val="both"/>
        <w:rPr>
          <w:sz w:val="24"/>
          <w:szCs w:val="24"/>
          <w:lang w:bidi="ar-JO"/>
        </w:rPr>
      </w:pPr>
      <w:r>
        <w:rPr>
          <w:sz w:val="24"/>
          <w:szCs w:val="24"/>
          <w:lang w:bidi="ar-JO"/>
        </w:rPr>
        <w:t>No special syringes or needles are required</w:t>
      </w:r>
      <w:r w:rsidR="00D02682">
        <w:rPr>
          <w:sz w:val="24"/>
          <w:szCs w:val="24"/>
          <w:lang w:bidi="ar-JO"/>
        </w:rPr>
        <w:t xml:space="preserve"> (doesn’t need any fancy equipment).</w:t>
      </w:r>
    </w:p>
    <w:p w:rsidR="00D02682" w:rsidRDefault="00D02682" w:rsidP="00D02682">
      <w:pPr>
        <w:pStyle w:val="ListParagraph"/>
        <w:numPr>
          <w:ilvl w:val="0"/>
          <w:numId w:val="9"/>
        </w:numPr>
        <w:bidi w:val="0"/>
        <w:jc w:val="both"/>
        <w:rPr>
          <w:sz w:val="24"/>
          <w:szCs w:val="24"/>
          <w:lang w:bidi="ar-JO"/>
        </w:rPr>
      </w:pPr>
      <w:r>
        <w:rPr>
          <w:sz w:val="24"/>
          <w:szCs w:val="24"/>
          <w:lang w:bidi="ar-JO"/>
        </w:rPr>
        <w:t xml:space="preserve">Resulted LA is MULTIFACTORIAL – mainly due to pressure but the LA works too.  </w:t>
      </w:r>
    </w:p>
    <w:p w:rsidR="00D02682" w:rsidRDefault="00D02682" w:rsidP="00D02682">
      <w:pPr>
        <w:pStyle w:val="ListParagraph"/>
        <w:bidi w:val="0"/>
        <w:ind w:left="1080"/>
        <w:rPr>
          <w:sz w:val="24"/>
          <w:szCs w:val="24"/>
          <w:lang w:bidi="ar-JO"/>
        </w:rPr>
      </w:pPr>
    </w:p>
    <w:p w:rsidR="00D02682" w:rsidRDefault="00D02682" w:rsidP="00D02682">
      <w:pPr>
        <w:bidi w:val="0"/>
        <w:rPr>
          <w:sz w:val="24"/>
          <w:szCs w:val="24"/>
          <w:lang w:bidi="ar-JO"/>
        </w:rPr>
      </w:pPr>
    </w:p>
    <w:p w:rsidR="00EC7F22" w:rsidRPr="005F3DA9" w:rsidRDefault="00EC7F22" w:rsidP="005F3DA9">
      <w:pPr>
        <w:pStyle w:val="ListParagraph"/>
        <w:numPr>
          <w:ilvl w:val="0"/>
          <w:numId w:val="12"/>
        </w:numPr>
        <w:bidi w:val="0"/>
        <w:jc w:val="both"/>
        <w:rPr>
          <w:sz w:val="24"/>
          <w:szCs w:val="24"/>
          <w:lang w:bidi="ar-JO"/>
        </w:rPr>
      </w:pPr>
      <w:r w:rsidRPr="005F3DA9">
        <w:rPr>
          <w:sz w:val="24"/>
          <w:szCs w:val="24"/>
          <w:lang w:bidi="ar-JO"/>
        </w:rPr>
        <w:t xml:space="preserve">Miles a dentally trained neurophysiologist who needed endodontic treatment, reported </w:t>
      </w:r>
      <w:r w:rsidR="005F3DA9" w:rsidRPr="005F3DA9">
        <w:rPr>
          <w:sz w:val="24"/>
          <w:szCs w:val="24"/>
          <w:lang w:bidi="ar-JO"/>
        </w:rPr>
        <w:t xml:space="preserve">to the Journal of Endodontics about his </w:t>
      </w:r>
      <w:r w:rsidRPr="005F3DA9">
        <w:rPr>
          <w:sz w:val="24"/>
          <w:szCs w:val="24"/>
          <w:lang w:bidi="ar-JO"/>
        </w:rPr>
        <w:t>intense pain when the intra-pulpal injection was administered</w:t>
      </w:r>
      <w:r w:rsidR="005F3DA9" w:rsidRPr="005F3DA9">
        <w:rPr>
          <w:sz w:val="24"/>
          <w:szCs w:val="24"/>
          <w:lang w:bidi="ar-JO"/>
        </w:rPr>
        <w:t xml:space="preserve"> (after his endodontist could not numb his tooth he, had to give him intra-pulpal injection)</w:t>
      </w:r>
      <w:r w:rsidRPr="005F3DA9">
        <w:rPr>
          <w:sz w:val="24"/>
          <w:szCs w:val="24"/>
          <w:lang w:bidi="ar-JO"/>
        </w:rPr>
        <w:t>. He reported that although it was successful, success was achieved at a price. He stated that he felt a diminished confidence in the endodontist and increased apprehension.</w:t>
      </w:r>
    </w:p>
    <w:p w:rsidR="005F3DA9" w:rsidRDefault="005F3DA9" w:rsidP="005F3DA9">
      <w:pPr>
        <w:bidi w:val="0"/>
        <w:rPr>
          <w:sz w:val="24"/>
          <w:szCs w:val="24"/>
          <w:lang w:bidi="ar-JO"/>
        </w:rPr>
      </w:pPr>
    </w:p>
    <w:p w:rsidR="005F3DA9" w:rsidRDefault="005F3DA9" w:rsidP="005F3DA9">
      <w:pPr>
        <w:bidi w:val="0"/>
        <w:rPr>
          <w:sz w:val="24"/>
          <w:szCs w:val="24"/>
          <w:lang w:bidi="ar-JO"/>
        </w:rPr>
      </w:pPr>
    </w:p>
    <w:p w:rsidR="00EC7F22" w:rsidRDefault="00EC7F22" w:rsidP="005F3DA9">
      <w:pPr>
        <w:pStyle w:val="ListParagraph"/>
        <w:numPr>
          <w:ilvl w:val="0"/>
          <w:numId w:val="42"/>
        </w:numPr>
        <w:bidi w:val="0"/>
        <w:jc w:val="both"/>
        <w:rPr>
          <w:sz w:val="24"/>
          <w:szCs w:val="24"/>
          <w:lang w:bidi="ar-JO"/>
        </w:rPr>
      </w:pPr>
      <w:r w:rsidRPr="005F3DA9">
        <w:rPr>
          <w:sz w:val="24"/>
          <w:szCs w:val="24"/>
          <w:u w:val="single"/>
          <w:lang w:bidi="ar-JO"/>
        </w:rPr>
        <w:t>Topical anesthesia</w:t>
      </w:r>
      <w:r w:rsidRPr="005F3DA9">
        <w:rPr>
          <w:sz w:val="24"/>
          <w:szCs w:val="24"/>
          <w:lang w:bidi="ar-JO"/>
        </w:rPr>
        <w:t>:</w:t>
      </w:r>
    </w:p>
    <w:p w:rsidR="005F3DA9" w:rsidRDefault="005F3DA9" w:rsidP="005F3DA9">
      <w:pPr>
        <w:pStyle w:val="ListParagraph"/>
        <w:bidi w:val="0"/>
        <w:jc w:val="both"/>
        <w:rPr>
          <w:sz w:val="24"/>
          <w:szCs w:val="24"/>
          <w:lang w:bidi="ar-JO"/>
        </w:rPr>
      </w:pPr>
    </w:p>
    <w:p w:rsidR="005F3DA9" w:rsidRDefault="005F3DA9" w:rsidP="005F3DA9">
      <w:pPr>
        <w:pStyle w:val="ListParagraph"/>
        <w:numPr>
          <w:ilvl w:val="0"/>
          <w:numId w:val="43"/>
        </w:numPr>
        <w:bidi w:val="0"/>
        <w:jc w:val="both"/>
        <w:rPr>
          <w:sz w:val="24"/>
          <w:szCs w:val="24"/>
          <w:lang w:bidi="ar-JO"/>
        </w:rPr>
      </w:pPr>
      <w:r w:rsidRPr="005F3DA9">
        <w:rPr>
          <w:sz w:val="24"/>
          <w:szCs w:val="24"/>
          <w:lang w:bidi="ar-JO"/>
        </w:rPr>
        <w:t>They are indicated for desensitizing the mucosa to needle pricks before local infiltration. They can be found in all different forms (gel, ointment or spray). Ice sticks can also be used (as shown in the slide on page 13 to numb the palatal mucosa before injection).</w:t>
      </w:r>
    </w:p>
    <w:p w:rsidR="005F3DA9" w:rsidRDefault="005F3DA9" w:rsidP="005F3DA9">
      <w:pPr>
        <w:pStyle w:val="ListParagraph"/>
        <w:numPr>
          <w:ilvl w:val="0"/>
          <w:numId w:val="43"/>
        </w:numPr>
        <w:bidi w:val="0"/>
        <w:jc w:val="both"/>
        <w:rPr>
          <w:sz w:val="24"/>
          <w:szCs w:val="24"/>
          <w:lang w:bidi="ar-JO"/>
        </w:rPr>
      </w:pPr>
      <w:r w:rsidRPr="005F3DA9">
        <w:rPr>
          <w:sz w:val="24"/>
          <w:szCs w:val="24"/>
          <w:lang w:bidi="ar-JO"/>
        </w:rPr>
        <w:t xml:space="preserve">Lidocaine </w:t>
      </w:r>
      <w:r>
        <w:rPr>
          <w:sz w:val="24"/>
          <w:szCs w:val="24"/>
          <w:lang w:bidi="ar-JO"/>
        </w:rPr>
        <w:t xml:space="preserve">– most common </w:t>
      </w:r>
      <w:r w:rsidRPr="005F3DA9">
        <w:rPr>
          <w:sz w:val="24"/>
          <w:szCs w:val="24"/>
          <w:lang w:bidi="ar-JO"/>
        </w:rPr>
        <w:t>(5% ointment, 10% spra</w:t>
      </w:r>
      <w:r>
        <w:rPr>
          <w:sz w:val="24"/>
          <w:szCs w:val="24"/>
          <w:lang w:bidi="ar-JO"/>
        </w:rPr>
        <w:t>y), Benzocaine – not very popular (7.5 – 20% gel)</w:t>
      </w:r>
    </w:p>
    <w:p w:rsidR="005F3DA9" w:rsidRPr="005F3DA9" w:rsidRDefault="005F3DA9" w:rsidP="005F3DA9">
      <w:pPr>
        <w:pStyle w:val="ListParagraph"/>
        <w:numPr>
          <w:ilvl w:val="0"/>
          <w:numId w:val="43"/>
        </w:numPr>
        <w:bidi w:val="0"/>
        <w:jc w:val="both"/>
        <w:rPr>
          <w:sz w:val="24"/>
          <w:szCs w:val="24"/>
          <w:lang w:bidi="ar-JO"/>
        </w:rPr>
      </w:pPr>
      <w:r>
        <w:rPr>
          <w:sz w:val="24"/>
          <w:szCs w:val="24"/>
          <w:lang w:bidi="ar-JO"/>
        </w:rPr>
        <w:t>It does have a p</w:t>
      </w:r>
      <w:r w:rsidRPr="005F3DA9">
        <w:rPr>
          <w:sz w:val="24"/>
          <w:szCs w:val="24"/>
          <w:lang w:bidi="ar-JO"/>
        </w:rPr>
        <w:t>ositive psyc</w:t>
      </w:r>
      <w:r>
        <w:rPr>
          <w:sz w:val="24"/>
          <w:szCs w:val="24"/>
          <w:lang w:bidi="ar-JO"/>
        </w:rPr>
        <w:t>hological effect on the patients (placebo effect).</w:t>
      </w:r>
    </w:p>
    <w:p w:rsidR="005F3DA9" w:rsidRDefault="005F3DA9" w:rsidP="00481DA8">
      <w:pPr>
        <w:bidi w:val="0"/>
        <w:rPr>
          <w:sz w:val="24"/>
          <w:szCs w:val="24"/>
          <w:lang w:bidi="ar-JO"/>
        </w:rPr>
      </w:pPr>
    </w:p>
    <w:p w:rsidR="005F3DA9" w:rsidRDefault="005F3DA9" w:rsidP="005F3DA9">
      <w:pPr>
        <w:bidi w:val="0"/>
        <w:rPr>
          <w:sz w:val="24"/>
          <w:szCs w:val="24"/>
          <w:lang w:bidi="ar-JO"/>
        </w:rPr>
      </w:pPr>
    </w:p>
    <w:p w:rsidR="00EC7F22" w:rsidRDefault="00EC7F22" w:rsidP="00EC7F22">
      <w:pPr>
        <w:bidi w:val="0"/>
        <w:rPr>
          <w:sz w:val="24"/>
          <w:szCs w:val="24"/>
          <w:lang w:bidi="ar-JO"/>
        </w:rPr>
      </w:pPr>
    </w:p>
    <w:p w:rsidR="00EC7F22" w:rsidRDefault="00EC7F22" w:rsidP="00EC7F22">
      <w:pPr>
        <w:pStyle w:val="ListParagraph"/>
        <w:numPr>
          <w:ilvl w:val="0"/>
          <w:numId w:val="15"/>
        </w:numPr>
        <w:bidi w:val="0"/>
        <w:rPr>
          <w:sz w:val="24"/>
          <w:szCs w:val="24"/>
          <w:lang w:bidi="ar-JO"/>
        </w:rPr>
      </w:pPr>
      <w:r>
        <w:rPr>
          <w:sz w:val="24"/>
          <w:szCs w:val="24"/>
          <w:lang w:bidi="ar-JO"/>
        </w:rPr>
        <w:t xml:space="preserve">Use </w:t>
      </w:r>
      <w:r w:rsidR="00FC62D4">
        <w:rPr>
          <w:sz w:val="24"/>
          <w:szCs w:val="24"/>
          <w:lang w:bidi="ar-JO"/>
        </w:rPr>
        <w:t>adjunctive drugs and techniques:</w:t>
      </w:r>
    </w:p>
    <w:p w:rsidR="00FC62D4" w:rsidRDefault="00FC62D4" w:rsidP="00FC62D4">
      <w:pPr>
        <w:pStyle w:val="ListParagraph"/>
        <w:bidi w:val="0"/>
        <w:ind w:left="1080"/>
        <w:jc w:val="both"/>
        <w:rPr>
          <w:sz w:val="24"/>
          <w:szCs w:val="24"/>
          <w:lang w:bidi="ar-JO"/>
        </w:rPr>
      </w:pPr>
    </w:p>
    <w:p w:rsidR="00FC62D4" w:rsidRDefault="00FC62D4" w:rsidP="00FC62D4">
      <w:pPr>
        <w:pStyle w:val="ListParagraph"/>
        <w:bidi w:val="0"/>
        <w:ind w:left="1080"/>
        <w:jc w:val="both"/>
        <w:rPr>
          <w:sz w:val="24"/>
          <w:szCs w:val="24"/>
          <w:lang w:bidi="ar-JO"/>
        </w:rPr>
      </w:pPr>
    </w:p>
    <w:p w:rsidR="00FC62D4" w:rsidRDefault="00FC62D4" w:rsidP="00FC62D4">
      <w:pPr>
        <w:pStyle w:val="ListParagraph"/>
        <w:numPr>
          <w:ilvl w:val="0"/>
          <w:numId w:val="41"/>
        </w:numPr>
        <w:bidi w:val="0"/>
        <w:jc w:val="both"/>
        <w:rPr>
          <w:sz w:val="24"/>
          <w:szCs w:val="24"/>
          <w:lang w:bidi="ar-JO"/>
        </w:rPr>
      </w:pPr>
      <w:r>
        <w:rPr>
          <w:sz w:val="24"/>
          <w:szCs w:val="24"/>
          <w:lang w:bidi="ar-JO"/>
        </w:rPr>
        <w:t>The 2 main events in LA failure as implicated by the theories seem to be:</w:t>
      </w:r>
    </w:p>
    <w:p w:rsidR="00FC62D4" w:rsidRDefault="00FC62D4" w:rsidP="00FC62D4">
      <w:pPr>
        <w:pStyle w:val="ListParagraph"/>
        <w:bidi w:val="0"/>
        <w:ind w:left="1440"/>
        <w:jc w:val="both"/>
        <w:rPr>
          <w:sz w:val="24"/>
          <w:szCs w:val="24"/>
          <w:lang w:bidi="ar-JO"/>
        </w:rPr>
      </w:pPr>
    </w:p>
    <w:p w:rsidR="00FC62D4" w:rsidRDefault="00FC62D4" w:rsidP="00FC62D4">
      <w:pPr>
        <w:pStyle w:val="ListParagraph"/>
        <w:numPr>
          <w:ilvl w:val="0"/>
          <w:numId w:val="9"/>
        </w:numPr>
        <w:bidi w:val="0"/>
        <w:jc w:val="both"/>
        <w:rPr>
          <w:sz w:val="24"/>
          <w:szCs w:val="24"/>
          <w:lang w:bidi="ar-JO"/>
        </w:rPr>
      </w:pPr>
      <w:r>
        <w:rPr>
          <w:sz w:val="24"/>
          <w:szCs w:val="24"/>
          <w:lang w:bidi="ar-JO"/>
        </w:rPr>
        <w:t>The effects of inflammation on peripheral nociceptors (so it makes sense to use anti-inflammatory medications before we start our treatment in order to reduce the amount of PGE2 and other inflammatory mediators – the simplest drug to prescribe is the ibuprofen).</w:t>
      </w:r>
    </w:p>
    <w:p w:rsidR="00FC62D4" w:rsidRDefault="00FC62D4" w:rsidP="00FC62D4">
      <w:pPr>
        <w:pStyle w:val="ListParagraph"/>
        <w:bidi w:val="0"/>
        <w:ind w:left="1080"/>
        <w:jc w:val="both"/>
        <w:rPr>
          <w:sz w:val="24"/>
          <w:szCs w:val="24"/>
          <w:lang w:bidi="ar-JO"/>
        </w:rPr>
      </w:pPr>
    </w:p>
    <w:p w:rsidR="00FC62D4" w:rsidRDefault="00FC62D4" w:rsidP="00FC62D4">
      <w:pPr>
        <w:pStyle w:val="ListParagraph"/>
        <w:numPr>
          <w:ilvl w:val="0"/>
          <w:numId w:val="9"/>
        </w:numPr>
        <w:bidi w:val="0"/>
        <w:jc w:val="both"/>
        <w:rPr>
          <w:sz w:val="24"/>
          <w:szCs w:val="24"/>
          <w:lang w:bidi="ar-JO"/>
        </w:rPr>
      </w:pPr>
      <w:r>
        <w:rPr>
          <w:sz w:val="24"/>
          <w:szCs w:val="24"/>
          <w:lang w:bidi="ar-JO"/>
        </w:rPr>
        <w:t>The central nervous system processing of pain signals (the brain is tired of the continuous nerve signals so we use something to suppress this).</w:t>
      </w:r>
    </w:p>
    <w:p w:rsidR="00FC62D4" w:rsidRPr="00FC62D4" w:rsidRDefault="00FC62D4" w:rsidP="00FC62D4">
      <w:pPr>
        <w:pStyle w:val="ListParagraph"/>
        <w:jc w:val="both"/>
        <w:rPr>
          <w:sz w:val="24"/>
          <w:szCs w:val="24"/>
          <w:lang w:bidi="ar-JO"/>
        </w:rPr>
      </w:pPr>
    </w:p>
    <w:p w:rsidR="00D857A1" w:rsidRDefault="00D857A1" w:rsidP="00D857A1">
      <w:pPr>
        <w:pStyle w:val="ListParagraph"/>
        <w:numPr>
          <w:ilvl w:val="0"/>
          <w:numId w:val="23"/>
        </w:numPr>
        <w:bidi w:val="0"/>
        <w:rPr>
          <w:sz w:val="24"/>
          <w:szCs w:val="24"/>
          <w:lang w:bidi="ar-JO"/>
        </w:rPr>
      </w:pPr>
      <w:r>
        <w:rPr>
          <w:sz w:val="24"/>
          <w:szCs w:val="24"/>
          <w:lang w:bidi="ar-JO"/>
        </w:rPr>
        <w:t xml:space="preserve"> </w:t>
      </w:r>
      <w:r w:rsidRPr="00D857A1">
        <w:rPr>
          <w:sz w:val="24"/>
          <w:szCs w:val="24"/>
          <w:lang w:bidi="ar-JO"/>
        </w:rPr>
        <w:t xml:space="preserve">Therefore: </w:t>
      </w:r>
    </w:p>
    <w:p w:rsidR="00D857A1" w:rsidRPr="00D857A1" w:rsidRDefault="00D857A1" w:rsidP="00D857A1">
      <w:pPr>
        <w:pStyle w:val="ListParagraph"/>
        <w:bidi w:val="0"/>
        <w:ind w:left="2061"/>
        <w:rPr>
          <w:sz w:val="24"/>
          <w:szCs w:val="24"/>
          <w:lang w:bidi="ar-JO"/>
        </w:rPr>
      </w:pPr>
    </w:p>
    <w:p w:rsidR="00D857A1" w:rsidRDefault="00D857A1" w:rsidP="00D857A1">
      <w:pPr>
        <w:pStyle w:val="ListParagraph"/>
        <w:numPr>
          <w:ilvl w:val="0"/>
          <w:numId w:val="24"/>
        </w:numPr>
        <w:bidi w:val="0"/>
        <w:rPr>
          <w:sz w:val="24"/>
          <w:szCs w:val="24"/>
          <w:lang w:bidi="ar-JO"/>
        </w:rPr>
      </w:pPr>
      <w:r>
        <w:rPr>
          <w:sz w:val="24"/>
          <w:szCs w:val="24"/>
          <w:lang w:bidi="ar-JO"/>
        </w:rPr>
        <w:t>Use anti-inflammatory drugs; NSAIDs, steroids</w:t>
      </w:r>
    </w:p>
    <w:p w:rsidR="00D857A1" w:rsidRDefault="00D857A1" w:rsidP="00D857A1">
      <w:pPr>
        <w:pStyle w:val="ListParagraph"/>
        <w:numPr>
          <w:ilvl w:val="0"/>
          <w:numId w:val="24"/>
        </w:numPr>
        <w:bidi w:val="0"/>
        <w:rPr>
          <w:sz w:val="24"/>
          <w:szCs w:val="24"/>
          <w:lang w:bidi="ar-JO"/>
        </w:rPr>
      </w:pPr>
      <w:r>
        <w:rPr>
          <w:sz w:val="24"/>
          <w:szCs w:val="24"/>
          <w:lang w:bidi="ar-JO"/>
        </w:rPr>
        <w:t>Reduce anxiety :</w:t>
      </w:r>
    </w:p>
    <w:p w:rsidR="00D857A1" w:rsidRDefault="00D857A1" w:rsidP="00D857A1">
      <w:pPr>
        <w:pStyle w:val="ListParagraph"/>
        <w:numPr>
          <w:ilvl w:val="0"/>
          <w:numId w:val="44"/>
        </w:numPr>
        <w:bidi w:val="0"/>
        <w:rPr>
          <w:sz w:val="24"/>
          <w:szCs w:val="24"/>
          <w:lang w:bidi="ar-JO"/>
        </w:rPr>
      </w:pPr>
      <w:r>
        <w:rPr>
          <w:sz w:val="24"/>
          <w:szCs w:val="24"/>
          <w:lang w:bidi="ar-JO"/>
        </w:rPr>
        <w:t>Caring manner (being nice and friendly) and confident approach (our confidence and professional attitude have massive psychological effect on the patients)</w:t>
      </w:r>
    </w:p>
    <w:p w:rsidR="00D857A1" w:rsidRDefault="00D857A1" w:rsidP="00D857A1">
      <w:pPr>
        <w:pStyle w:val="ListParagraph"/>
        <w:numPr>
          <w:ilvl w:val="0"/>
          <w:numId w:val="44"/>
        </w:numPr>
        <w:bidi w:val="0"/>
        <w:rPr>
          <w:sz w:val="24"/>
          <w:szCs w:val="24"/>
          <w:lang w:bidi="ar-JO"/>
        </w:rPr>
      </w:pPr>
      <w:r>
        <w:rPr>
          <w:sz w:val="24"/>
          <w:szCs w:val="24"/>
          <w:lang w:bidi="ar-JO"/>
        </w:rPr>
        <w:t>Sublingual trizolam (oral sedation)</w:t>
      </w:r>
    </w:p>
    <w:p w:rsidR="00D857A1" w:rsidRDefault="00D857A1" w:rsidP="00D857A1">
      <w:pPr>
        <w:pStyle w:val="ListParagraph"/>
        <w:numPr>
          <w:ilvl w:val="0"/>
          <w:numId w:val="44"/>
        </w:numPr>
        <w:bidi w:val="0"/>
        <w:rPr>
          <w:sz w:val="24"/>
          <w:szCs w:val="24"/>
          <w:lang w:bidi="ar-JO"/>
        </w:rPr>
      </w:pPr>
      <w:r>
        <w:rPr>
          <w:sz w:val="24"/>
          <w:szCs w:val="24"/>
          <w:lang w:bidi="ar-JO"/>
        </w:rPr>
        <w:t>Nitrous oxide (inhalation sedation)</w:t>
      </w:r>
    </w:p>
    <w:p w:rsidR="00EC7F22" w:rsidRDefault="00EC7F22" w:rsidP="00EC7F22">
      <w:pPr>
        <w:pStyle w:val="ListParagraph"/>
        <w:bidi w:val="0"/>
        <w:ind w:left="1080"/>
        <w:rPr>
          <w:sz w:val="24"/>
          <w:szCs w:val="24"/>
          <w:lang w:bidi="ar-JO"/>
        </w:rPr>
      </w:pPr>
    </w:p>
    <w:p w:rsidR="00D857A1" w:rsidRDefault="00D857A1" w:rsidP="00D857A1">
      <w:pPr>
        <w:pStyle w:val="ListParagraph"/>
        <w:bidi w:val="0"/>
        <w:ind w:left="1080"/>
        <w:rPr>
          <w:sz w:val="24"/>
          <w:szCs w:val="24"/>
          <w:lang w:bidi="ar-JO"/>
        </w:rPr>
      </w:pPr>
    </w:p>
    <w:p w:rsidR="00D857A1" w:rsidRDefault="00D857A1" w:rsidP="00D857A1">
      <w:pPr>
        <w:pStyle w:val="ListParagraph"/>
        <w:bidi w:val="0"/>
        <w:ind w:left="1080"/>
        <w:rPr>
          <w:sz w:val="24"/>
          <w:szCs w:val="24"/>
          <w:lang w:bidi="ar-JO"/>
        </w:rPr>
      </w:pPr>
    </w:p>
    <w:p w:rsidR="00D857A1" w:rsidRDefault="00D857A1" w:rsidP="00D857A1">
      <w:pPr>
        <w:pStyle w:val="ListParagraph"/>
        <w:bidi w:val="0"/>
        <w:ind w:left="1080"/>
        <w:rPr>
          <w:sz w:val="24"/>
          <w:szCs w:val="24"/>
          <w:lang w:bidi="ar-JO"/>
        </w:rPr>
      </w:pPr>
    </w:p>
    <w:p w:rsidR="00D857A1" w:rsidRDefault="00D857A1" w:rsidP="00D857A1">
      <w:pPr>
        <w:bidi w:val="0"/>
        <w:rPr>
          <w:sz w:val="24"/>
          <w:szCs w:val="24"/>
          <w:lang w:bidi="ar-JO"/>
        </w:rPr>
      </w:pPr>
    </w:p>
    <w:p w:rsidR="00D857A1" w:rsidRDefault="00D857A1" w:rsidP="00D857A1">
      <w:pPr>
        <w:pStyle w:val="ListParagraph"/>
        <w:numPr>
          <w:ilvl w:val="0"/>
          <w:numId w:val="12"/>
        </w:numPr>
        <w:bidi w:val="0"/>
        <w:rPr>
          <w:sz w:val="24"/>
          <w:szCs w:val="24"/>
          <w:lang w:bidi="ar-JO"/>
        </w:rPr>
      </w:pPr>
      <w:r>
        <w:rPr>
          <w:sz w:val="24"/>
          <w:szCs w:val="24"/>
          <w:lang w:bidi="ar-JO"/>
        </w:rPr>
        <w:t xml:space="preserve"> Please refer to the slides for illustrations. </w:t>
      </w:r>
    </w:p>
    <w:p w:rsidR="00D857A1" w:rsidRPr="00D857A1" w:rsidRDefault="00D857A1" w:rsidP="00D857A1">
      <w:pPr>
        <w:pStyle w:val="ListParagraph"/>
        <w:numPr>
          <w:ilvl w:val="0"/>
          <w:numId w:val="12"/>
        </w:numPr>
        <w:bidi w:val="0"/>
        <w:rPr>
          <w:sz w:val="24"/>
          <w:szCs w:val="24"/>
          <w:lang w:bidi="ar-JO"/>
        </w:rPr>
      </w:pPr>
      <w:r>
        <w:rPr>
          <w:sz w:val="24"/>
          <w:szCs w:val="24"/>
          <w:lang w:bidi="ar-JO"/>
        </w:rPr>
        <w:t xml:space="preserve">Good luck </w:t>
      </w:r>
      <w:r w:rsidRPr="00D857A1">
        <w:rPr>
          <w:sz w:val="24"/>
          <w:szCs w:val="24"/>
          <w:lang w:bidi="ar-JO"/>
        </w:rPr>
        <w:sym w:font="Wingdings" w:char="F04A"/>
      </w:r>
      <w:r>
        <w:rPr>
          <w:sz w:val="24"/>
          <w:szCs w:val="24"/>
          <w:lang w:bidi="ar-JO"/>
        </w:rPr>
        <w:t xml:space="preserve"> </w:t>
      </w:r>
    </w:p>
    <w:p w:rsidR="00EC7F22" w:rsidRDefault="00EC7F22" w:rsidP="00EC7F22">
      <w:pPr>
        <w:bidi w:val="0"/>
        <w:rPr>
          <w:sz w:val="24"/>
          <w:szCs w:val="24"/>
          <w:lang w:bidi="ar-JO"/>
        </w:rPr>
      </w:pPr>
    </w:p>
    <w:p w:rsidR="00EC7F22" w:rsidRDefault="00EC7F22" w:rsidP="00EC7F22">
      <w:pPr>
        <w:bidi w:val="0"/>
        <w:rPr>
          <w:sz w:val="24"/>
          <w:szCs w:val="24"/>
          <w:lang w:bidi="ar-JO"/>
        </w:rPr>
      </w:pPr>
    </w:p>
    <w:p w:rsidR="00EC7F22" w:rsidRPr="00EC7F22" w:rsidRDefault="00EC7F22" w:rsidP="00EC7F22">
      <w:pPr>
        <w:bidi w:val="0"/>
        <w:rPr>
          <w:sz w:val="24"/>
          <w:szCs w:val="24"/>
          <w:lang w:bidi="ar-JO"/>
        </w:rPr>
      </w:pPr>
    </w:p>
    <w:p w:rsidR="00EC7F22" w:rsidRPr="00EC7F22" w:rsidRDefault="00EC7F22" w:rsidP="00EC7F22">
      <w:pPr>
        <w:bidi w:val="0"/>
        <w:rPr>
          <w:sz w:val="24"/>
          <w:szCs w:val="24"/>
          <w:lang w:bidi="ar-JO"/>
        </w:rPr>
      </w:pPr>
    </w:p>
    <w:p w:rsidR="0091126C" w:rsidRDefault="0091126C" w:rsidP="0091126C">
      <w:pPr>
        <w:pStyle w:val="ListParagraph"/>
        <w:bidi w:val="0"/>
        <w:ind w:left="1440"/>
        <w:rPr>
          <w:sz w:val="24"/>
          <w:szCs w:val="24"/>
          <w:lang w:bidi="ar-JO"/>
        </w:rPr>
      </w:pPr>
    </w:p>
    <w:p w:rsidR="00B50ECA" w:rsidRPr="003A053E" w:rsidRDefault="00B50ECA" w:rsidP="00B50ECA">
      <w:pPr>
        <w:pStyle w:val="ListParagraph"/>
        <w:bidi w:val="0"/>
        <w:ind w:left="1440"/>
        <w:rPr>
          <w:sz w:val="24"/>
          <w:szCs w:val="24"/>
          <w:lang w:bidi="ar-JO"/>
        </w:rPr>
      </w:pPr>
    </w:p>
    <w:p w:rsidR="006C53A8" w:rsidRPr="006C53A8" w:rsidRDefault="006C53A8" w:rsidP="006C53A8">
      <w:pPr>
        <w:tabs>
          <w:tab w:val="left" w:pos="1020"/>
        </w:tabs>
        <w:bidi w:val="0"/>
        <w:rPr>
          <w:sz w:val="24"/>
          <w:szCs w:val="24"/>
          <w:lang w:bidi="ar-JO"/>
        </w:rPr>
      </w:pPr>
    </w:p>
    <w:sectPr w:rsidR="006C53A8" w:rsidRPr="006C53A8" w:rsidSect="00087D7A">
      <w:headerReference w:type="default" r:id="rId17"/>
      <w:footerReference w:type="default" r:id="rId1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71" w:rsidRDefault="003A3871" w:rsidP="00087D7A">
      <w:pPr>
        <w:spacing w:after="0" w:line="240" w:lineRule="auto"/>
      </w:pPr>
      <w:r>
        <w:separator/>
      </w:r>
    </w:p>
  </w:endnote>
  <w:endnote w:type="continuationSeparator" w:id="1">
    <w:p w:rsidR="003A3871" w:rsidRDefault="003A3871" w:rsidP="0008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D16A1D">
      <w:tc>
        <w:tcPr>
          <w:tcW w:w="918" w:type="dxa"/>
        </w:tcPr>
        <w:p w:rsidR="00D16A1D" w:rsidRDefault="00425F56">
          <w:pPr>
            <w:pStyle w:val="Footer"/>
            <w:jc w:val="right"/>
            <w:rPr>
              <w:b/>
              <w:color w:val="4F81BD" w:themeColor="accent1"/>
              <w:sz w:val="32"/>
              <w:szCs w:val="32"/>
            </w:rPr>
          </w:pPr>
          <w:fldSimple w:instr=" PAGE   \* MERGEFORMAT ">
            <w:r w:rsidR="00760173" w:rsidRPr="00760173">
              <w:rPr>
                <w:b/>
                <w:noProof/>
                <w:color w:val="4F81BD" w:themeColor="accent1"/>
                <w:sz w:val="32"/>
                <w:szCs w:val="32"/>
                <w:rtl/>
              </w:rPr>
              <w:t>18</w:t>
            </w:r>
          </w:fldSimple>
        </w:p>
      </w:tc>
      <w:tc>
        <w:tcPr>
          <w:tcW w:w="7938" w:type="dxa"/>
        </w:tcPr>
        <w:p w:rsidR="00D16A1D" w:rsidRDefault="00D16A1D">
          <w:pPr>
            <w:pStyle w:val="Footer"/>
          </w:pPr>
        </w:p>
      </w:tc>
    </w:tr>
  </w:tbl>
  <w:p w:rsidR="00D16A1D" w:rsidRDefault="00D16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71" w:rsidRDefault="003A3871" w:rsidP="00087D7A">
      <w:pPr>
        <w:spacing w:after="0" w:line="240" w:lineRule="auto"/>
      </w:pPr>
      <w:r>
        <w:separator/>
      </w:r>
    </w:p>
  </w:footnote>
  <w:footnote w:type="continuationSeparator" w:id="1">
    <w:p w:rsidR="003A3871" w:rsidRDefault="003A3871" w:rsidP="00087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1D" w:rsidRDefault="00D16A1D" w:rsidP="00087D7A">
    <w:pPr>
      <w:pStyle w:val="Header"/>
    </w:pPr>
    <w:r>
      <w:t>Alakyaz Assadorian</w:t>
    </w:r>
    <w:r>
      <w:ptab w:relativeTo="margin" w:alignment="center" w:leader="none"/>
    </w:r>
    <w:r>
      <w:t>Dr. Ahmad El-Ma'aita</w:t>
    </w:r>
    <w:r>
      <w:ptab w:relativeTo="margin" w:alignment="right" w:leader="none"/>
    </w:r>
    <w:r>
      <w:t>Cons 3 – Sheet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186"/>
    <w:multiLevelType w:val="hybridMultilevel"/>
    <w:tmpl w:val="8E806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489A"/>
    <w:multiLevelType w:val="hybridMultilevel"/>
    <w:tmpl w:val="4F18AED2"/>
    <w:lvl w:ilvl="0" w:tplc="FE2A4720">
      <w:start w:val="1"/>
      <w:numFmt w:val="decimal"/>
      <w:lvlText w:val="%1-"/>
      <w:lvlJc w:val="left"/>
      <w:pPr>
        <w:ind w:left="2160" w:hanging="360"/>
      </w:pPr>
      <w:rPr>
        <w:rFonts w:hint="default"/>
      </w:rPr>
    </w:lvl>
    <w:lvl w:ilvl="1" w:tplc="04090005">
      <w:start w:val="1"/>
      <w:numFmt w:val="bullet"/>
      <w:lvlText w:val=""/>
      <w:lvlJc w:val="left"/>
      <w:pPr>
        <w:ind w:left="2160" w:hanging="360"/>
      </w:pPr>
      <w:rPr>
        <w:rFonts w:ascii="Wingdings" w:hAnsi="Wingdings" w:hint="default"/>
      </w:rPr>
    </w:lvl>
    <w:lvl w:ilvl="2" w:tplc="1DD85DC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6A4537"/>
    <w:multiLevelType w:val="hybridMultilevel"/>
    <w:tmpl w:val="816C8D58"/>
    <w:lvl w:ilvl="0" w:tplc="0CA8DA24">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7609D"/>
    <w:multiLevelType w:val="hybridMultilevel"/>
    <w:tmpl w:val="7B3AD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97A4F"/>
    <w:multiLevelType w:val="hybridMultilevel"/>
    <w:tmpl w:val="05F4C2F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0A619B"/>
    <w:multiLevelType w:val="hybridMultilevel"/>
    <w:tmpl w:val="FC34F5E8"/>
    <w:lvl w:ilvl="0" w:tplc="FE2A4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2329D2"/>
    <w:multiLevelType w:val="hybridMultilevel"/>
    <w:tmpl w:val="FAAC627C"/>
    <w:lvl w:ilvl="0" w:tplc="5BA43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3B2972"/>
    <w:multiLevelType w:val="hybridMultilevel"/>
    <w:tmpl w:val="B7E2DDBC"/>
    <w:lvl w:ilvl="0" w:tplc="9FF05B5C">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5323EC"/>
    <w:multiLevelType w:val="hybridMultilevel"/>
    <w:tmpl w:val="9A04F0C8"/>
    <w:lvl w:ilvl="0" w:tplc="24EA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9F3EA7"/>
    <w:multiLevelType w:val="hybridMultilevel"/>
    <w:tmpl w:val="C4686314"/>
    <w:lvl w:ilvl="0" w:tplc="980EF7D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40B94"/>
    <w:multiLevelType w:val="hybridMultilevel"/>
    <w:tmpl w:val="B636D03A"/>
    <w:lvl w:ilvl="0" w:tplc="04090003">
      <w:start w:val="1"/>
      <w:numFmt w:val="bullet"/>
      <w:lvlText w:val="o"/>
      <w:lvlJc w:val="left"/>
      <w:pPr>
        <w:ind w:left="2061" w:hanging="360"/>
      </w:pPr>
      <w:rPr>
        <w:rFonts w:ascii="Courier New" w:hAnsi="Courier New" w:cs="Courier Ne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nsid w:val="29E62312"/>
    <w:multiLevelType w:val="hybridMultilevel"/>
    <w:tmpl w:val="C226E598"/>
    <w:lvl w:ilvl="0" w:tplc="AB543822">
      <w:start w:val="1"/>
      <w:numFmt w:val="decimal"/>
      <w:lvlText w:val="%1-"/>
      <w:lvlJc w:val="left"/>
      <w:pPr>
        <w:ind w:left="149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3B4BC7"/>
    <w:multiLevelType w:val="hybridMultilevel"/>
    <w:tmpl w:val="6CC66CD0"/>
    <w:lvl w:ilvl="0" w:tplc="8946A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7A509E"/>
    <w:multiLevelType w:val="hybridMultilevel"/>
    <w:tmpl w:val="E5188250"/>
    <w:lvl w:ilvl="0" w:tplc="079662F4">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77F08"/>
    <w:multiLevelType w:val="hybridMultilevel"/>
    <w:tmpl w:val="B0E24168"/>
    <w:lvl w:ilvl="0" w:tplc="8AAEA8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71B"/>
    <w:multiLevelType w:val="hybridMultilevel"/>
    <w:tmpl w:val="48FC6DA8"/>
    <w:lvl w:ilvl="0" w:tplc="FD3EF97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4C7577"/>
    <w:multiLevelType w:val="hybridMultilevel"/>
    <w:tmpl w:val="FCE8EF7A"/>
    <w:lvl w:ilvl="0" w:tplc="B55E48C4">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F976BD9"/>
    <w:multiLevelType w:val="hybridMultilevel"/>
    <w:tmpl w:val="331ADC3C"/>
    <w:lvl w:ilvl="0" w:tplc="FF42104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B54AA2"/>
    <w:multiLevelType w:val="hybridMultilevel"/>
    <w:tmpl w:val="C1044F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58366D"/>
    <w:multiLevelType w:val="hybridMultilevel"/>
    <w:tmpl w:val="A2B0BF8E"/>
    <w:lvl w:ilvl="0" w:tplc="1F3E1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6F6DF0"/>
    <w:multiLevelType w:val="hybridMultilevel"/>
    <w:tmpl w:val="77B6F45C"/>
    <w:lvl w:ilvl="0" w:tplc="554E2A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5087C"/>
    <w:multiLevelType w:val="hybridMultilevel"/>
    <w:tmpl w:val="B1023EFC"/>
    <w:lvl w:ilvl="0" w:tplc="939AE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B525B"/>
    <w:multiLevelType w:val="hybridMultilevel"/>
    <w:tmpl w:val="4D229A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834617"/>
    <w:multiLevelType w:val="hybridMultilevel"/>
    <w:tmpl w:val="427AA4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FA17EC"/>
    <w:multiLevelType w:val="hybridMultilevel"/>
    <w:tmpl w:val="96F80E8A"/>
    <w:lvl w:ilvl="0" w:tplc="32F2E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946BE"/>
    <w:multiLevelType w:val="hybridMultilevel"/>
    <w:tmpl w:val="462C7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621A2"/>
    <w:multiLevelType w:val="hybridMultilevel"/>
    <w:tmpl w:val="A69A0296"/>
    <w:lvl w:ilvl="0" w:tplc="58E473CA">
      <w:start w:val="1"/>
      <w:numFmt w:val="bullet"/>
      <w:lvlText w:val="-"/>
      <w:lvlJc w:val="left"/>
      <w:pPr>
        <w:ind w:left="1290" w:hanging="360"/>
      </w:pPr>
      <w:rPr>
        <w:rFonts w:ascii="Calibri" w:eastAsiaTheme="minorHAnsi"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nsid w:val="577567A5"/>
    <w:multiLevelType w:val="hybridMultilevel"/>
    <w:tmpl w:val="D65054FA"/>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5889518B"/>
    <w:multiLevelType w:val="hybridMultilevel"/>
    <w:tmpl w:val="73B2177C"/>
    <w:lvl w:ilvl="0" w:tplc="0FD8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067D0A"/>
    <w:multiLevelType w:val="hybridMultilevel"/>
    <w:tmpl w:val="6D3607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AA243FC"/>
    <w:multiLevelType w:val="hybridMultilevel"/>
    <w:tmpl w:val="9FA61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9327D"/>
    <w:multiLevelType w:val="hybridMultilevel"/>
    <w:tmpl w:val="FCE8EF7A"/>
    <w:lvl w:ilvl="0" w:tplc="B55E48C4">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3230F8B"/>
    <w:multiLevelType w:val="hybridMultilevel"/>
    <w:tmpl w:val="D4462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753F3"/>
    <w:multiLevelType w:val="hybridMultilevel"/>
    <w:tmpl w:val="A5B22DF8"/>
    <w:lvl w:ilvl="0" w:tplc="76DEA2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E766C43"/>
    <w:multiLevelType w:val="hybridMultilevel"/>
    <w:tmpl w:val="3216D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F5403"/>
    <w:multiLevelType w:val="hybridMultilevel"/>
    <w:tmpl w:val="A3C09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4382B"/>
    <w:multiLevelType w:val="hybridMultilevel"/>
    <w:tmpl w:val="085643A4"/>
    <w:lvl w:ilvl="0" w:tplc="B38457D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06195A"/>
    <w:multiLevelType w:val="hybridMultilevel"/>
    <w:tmpl w:val="257A4300"/>
    <w:lvl w:ilvl="0" w:tplc="7C4604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C4BD8"/>
    <w:multiLevelType w:val="hybridMultilevel"/>
    <w:tmpl w:val="D76019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67F3D8C"/>
    <w:multiLevelType w:val="hybridMultilevel"/>
    <w:tmpl w:val="5FD4A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F17"/>
    <w:multiLevelType w:val="hybridMultilevel"/>
    <w:tmpl w:val="69F8D35E"/>
    <w:lvl w:ilvl="0" w:tplc="1C4A9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F314FC"/>
    <w:multiLevelType w:val="hybridMultilevel"/>
    <w:tmpl w:val="EA461E6E"/>
    <w:lvl w:ilvl="0" w:tplc="FD3EF972">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8C8566F"/>
    <w:multiLevelType w:val="hybridMultilevel"/>
    <w:tmpl w:val="1DBAD410"/>
    <w:lvl w:ilvl="0" w:tplc="F3E8C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392C57"/>
    <w:multiLevelType w:val="hybridMultilevel"/>
    <w:tmpl w:val="201E7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4"/>
  </w:num>
  <w:num w:numId="4">
    <w:abstractNumId w:val="31"/>
  </w:num>
  <w:num w:numId="5">
    <w:abstractNumId w:val="16"/>
  </w:num>
  <w:num w:numId="6">
    <w:abstractNumId w:val="39"/>
  </w:num>
  <w:num w:numId="7">
    <w:abstractNumId w:val="37"/>
  </w:num>
  <w:num w:numId="8">
    <w:abstractNumId w:val="9"/>
  </w:num>
  <w:num w:numId="9">
    <w:abstractNumId w:val="17"/>
  </w:num>
  <w:num w:numId="10">
    <w:abstractNumId w:val="43"/>
  </w:num>
  <w:num w:numId="11">
    <w:abstractNumId w:val="35"/>
  </w:num>
  <w:num w:numId="12">
    <w:abstractNumId w:val="13"/>
  </w:num>
  <w:num w:numId="13">
    <w:abstractNumId w:val="19"/>
  </w:num>
  <w:num w:numId="14">
    <w:abstractNumId w:val="28"/>
  </w:num>
  <w:num w:numId="15">
    <w:abstractNumId w:val="24"/>
  </w:num>
  <w:num w:numId="16">
    <w:abstractNumId w:val="12"/>
  </w:num>
  <w:num w:numId="17">
    <w:abstractNumId w:val="5"/>
  </w:num>
  <w:num w:numId="18">
    <w:abstractNumId w:val="1"/>
  </w:num>
  <w:num w:numId="19">
    <w:abstractNumId w:val="25"/>
  </w:num>
  <w:num w:numId="20">
    <w:abstractNumId w:val="2"/>
  </w:num>
  <w:num w:numId="21">
    <w:abstractNumId w:val="38"/>
  </w:num>
  <w:num w:numId="22">
    <w:abstractNumId w:val="18"/>
  </w:num>
  <w:num w:numId="23">
    <w:abstractNumId w:val="7"/>
  </w:num>
  <w:num w:numId="24">
    <w:abstractNumId w:val="11"/>
  </w:num>
  <w:num w:numId="25">
    <w:abstractNumId w:val="27"/>
  </w:num>
  <w:num w:numId="26">
    <w:abstractNumId w:val="32"/>
  </w:num>
  <w:num w:numId="27">
    <w:abstractNumId w:val="30"/>
  </w:num>
  <w:num w:numId="28">
    <w:abstractNumId w:val="29"/>
  </w:num>
  <w:num w:numId="29">
    <w:abstractNumId w:val="6"/>
  </w:num>
  <w:num w:numId="30">
    <w:abstractNumId w:val="42"/>
  </w:num>
  <w:num w:numId="31">
    <w:abstractNumId w:val="33"/>
  </w:num>
  <w:num w:numId="32">
    <w:abstractNumId w:val="23"/>
  </w:num>
  <w:num w:numId="33">
    <w:abstractNumId w:val="15"/>
  </w:num>
  <w:num w:numId="34">
    <w:abstractNumId w:val="41"/>
  </w:num>
  <w:num w:numId="35">
    <w:abstractNumId w:val="8"/>
  </w:num>
  <w:num w:numId="36">
    <w:abstractNumId w:val="40"/>
  </w:num>
  <w:num w:numId="37">
    <w:abstractNumId w:val="3"/>
  </w:num>
  <w:num w:numId="38">
    <w:abstractNumId w:val="4"/>
  </w:num>
  <w:num w:numId="39">
    <w:abstractNumId w:val="20"/>
  </w:num>
  <w:num w:numId="40">
    <w:abstractNumId w:val="26"/>
  </w:num>
  <w:num w:numId="41">
    <w:abstractNumId w:val="36"/>
  </w:num>
  <w:num w:numId="42">
    <w:abstractNumId w:val="22"/>
  </w:num>
  <w:num w:numId="43">
    <w:abstractNumId w:val="3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D7A"/>
    <w:rsid w:val="000070E4"/>
    <w:rsid w:val="00031BEE"/>
    <w:rsid w:val="00042949"/>
    <w:rsid w:val="00042DDC"/>
    <w:rsid w:val="00052166"/>
    <w:rsid w:val="00082CF5"/>
    <w:rsid w:val="00087D7A"/>
    <w:rsid w:val="000A211C"/>
    <w:rsid w:val="000B42CF"/>
    <w:rsid w:val="001009B3"/>
    <w:rsid w:val="00133A77"/>
    <w:rsid w:val="00151711"/>
    <w:rsid w:val="00163B9A"/>
    <w:rsid w:val="00180660"/>
    <w:rsid w:val="00182113"/>
    <w:rsid w:val="001D5C69"/>
    <w:rsid w:val="001E22BE"/>
    <w:rsid w:val="001F17F5"/>
    <w:rsid w:val="001F1ADD"/>
    <w:rsid w:val="001F32C0"/>
    <w:rsid w:val="001F3E72"/>
    <w:rsid w:val="001F54B9"/>
    <w:rsid w:val="001F7A96"/>
    <w:rsid w:val="002462EF"/>
    <w:rsid w:val="002A1A76"/>
    <w:rsid w:val="002B23A0"/>
    <w:rsid w:val="002C5D2D"/>
    <w:rsid w:val="002E47A4"/>
    <w:rsid w:val="002F0FE7"/>
    <w:rsid w:val="002F4B50"/>
    <w:rsid w:val="003372A3"/>
    <w:rsid w:val="00352E1F"/>
    <w:rsid w:val="00360208"/>
    <w:rsid w:val="00360A5B"/>
    <w:rsid w:val="00372FDE"/>
    <w:rsid w:val="00386FC5"/>
    <w:rsid w:val="00390DE9"/>
    <w:rsid w:val="003A053E"/>
    <w:rsid w:val="003A2C79"/>
    <w:rsid w:val="003A3871"/>
    <w:rsid w:val="003E1761"/>
    <w:rsid w:val="003E28D9"/>
    <w:rsid w:val="003E766C"/>
    <w:rsid w:val="00413AAA"/>
    <w:rsid w:val="004171E1"/>
    <w:rsid w:val="00425F56"/>
    <w:rsid w:val="00426766"/>
    <w:rsid w:val="00481DA8"/>
    <w:rsid w:val="004B3D05"/>
    <w:rsid w:val="004B545C"/>
    <w:rsid w:val="004D7B0B"/>
    <w:rsid w:val="004E2111"/>
    <w:rsid w:val="00514787"/>
    <w:rsid w:val="0053683A"/>
    <w:rsid w:val="00552007"/>
    <w:rsid w:val="00561B3E"/>
    <w:rsid w:val="005638FF"/>
    <w:rsid w:val="0057526A"/>
    <w:rsid w:val="00583459"/>
    <w:rsid w:val="00586569"/>
    <w:rsid w:val="005C7B77"/>
    <w:rsid w:val="005F3DA9"/>
    <w:rsid w:val="00600F9C"/>
    <w:rsid w:val="006067FE"/>
    <w:rsid w:val="00620C15"/>
    <w:rsid w:val="00645B27"/>
    <w:rsid w:val="006466DA"/>
    <w:rsid w:val="00647AA4"/>
    <w:rsid w:val="00664C8B"/>
    <w:rsid w:val="00681C91"/>
    <w:rsid w:val="00693AAC"/>
    <w:rsid w:val="006A2764"/>
    <w:rsid w:val="006C53A8"/>
    <w:rsid w:val="006C79B6"/>
    <w:rsid w:val="006E49B2"/>
    <w:rsid w:val="007207D1"/>
    <w:rsid w:val="00723EB7"/>
    <w:rsid w:val="00760173"/>
    <w:rsid w:val="007667A7"/>
    <w:rsid w:val="00783E42"/>
    <w:rsid w:val="00801574"/>
    <w:rsid w:val="008114CC"/>
    <w:rsid w:val="00824C97"/>
    <w:rsid w:val="00881F49"/>
    <w:rsid w:val="008C1DF3"/>
    <w:rsid w:val="008D5EAC"/>
    <w:rsid w:val="008E1FD5"/>
    <w:rsid w:val="008E5D49"/>
    <w:rsid w:val="0091126C"/>
    <w:rsid w:val="009126A0"/>
    <w:rsid w:val="00926C11"/>
    <w:rsid w:val="00934914"/>
    <w:rsid w:val="00962180"/>
    <w:rsid w:val="00966672"/>
    <w:rsid w:val="00971121"/>
    <w:rsid w:val="0099723F"/>
    <w:rsid w:val="009A4A62"/>
    <w:rsid w:val="009F1677"/>
    <w:rsid w:val="009F74A6"/>
    <w:rsid w:val="00A04879"/>
    <w:rsid w:val="00A17B82"/>
    <w:rsid w:val="00A21E6E"/>
    <w:rsid w:val="00A2486A"/>
    <w:rsid w:val="00AA125C"/>
    <w:rsid w:val="00AA2CF4"/>
    <w:rsid w:val="00AB0DCF"/>
    <w:rsid w:val="00AB7665"/>
    <w:rsid w:val="00AD59EF"/>
    <w:rsid w:val="00AE38A7"/>
    <w:rsid w:val="00B07D50"/>
    <w:rsid w:val="00B37B81"/>
    <w:rsid w:val="00B40D30"/>
    <w:rsid w:val="00B50ECA"/>
    <w:rsid w:val="00B55FBA"/>
    <w:rsid w:val="00B7141D"/>
    <w:rsid w:val="00BD13F4"/>
    <w:rsid w:val="00BE2EF5"/>
    <w:rsid w:val="00C01A9D"/>
    <w:rsid w:val="00C03670"/>
    <w:rsid w:val="00C11D51"/>
    <w:rsid w:val="00C33454"/>
    <w:rsid w:val="00C355E7"/>
    <w:rsid w:val="00C36750"/>
    <w:rsid w:val="00C64F4F"/>
    <w:rsid w:val="00C73420"/>
    <w:rsid w:val="00C8423E"/>
    <w:rsid w:val="00C87E31"/>
    <w:rsid w:val="00C95B0A"/>
    <w:rsid w:val="00C971AC"/>
    <w:rsid w:val="00CB5AAC"/>
    <w:rsid w:val="00CD75DF"/>
    <w:rsid w:val="00CE41EA"/>
    <w:rsid w:val="00D01198"/>
    <w:rsid w:val="00D02682"/>
    <w:rsid w:val="00D06921"/>
    <w:rsid w:val="00D15E6A"/>
    <w:rsid w:val="00D16A1D"/>
    <w:rsid w:val="00D63B71"/>
    <w:rsid w:val="00D75822"/>
    <w:rsid w:val="00D857A1"/>
    <w:rsid w:val="00DD5EA0"/>
    <w:rsid w:val="00DF428E"/>
    <w:rsid w:val="00E025FF"/>
    <w:rsid w:val="00E47846"/>
    <w:rsid w:val="00E56D34"/>
    <w:rsid w:val="00E7185E"/>
    <w:rsid w:val="00EC3169"/>
    <w:rsid w:val="00EC7F22"/>
    <w:rsid w:val="00ED71A9"/>
    <w:rsid w:val="00ED7E7C"/>
    <w:rsid w:val="00EE7627"/>
    <w:rsid w:val="00F317BF"/>
    <w:rsid w:val="00F51316"/>
    <w:rsid w:val="00F60E5B"/>
    <w:rsid w:val="00F62E39"/>
    <w:rsid w:val="00F67321"/>
    <w:rsid w:val="00F93159"/>
    <w:rsid w:val="00FB2898"/>
    <w:rsid w:val="00FB3148"/>
    <w:rsid w:val="00FC62D4"/>
    <w:rsid w:val="00FD15FF"/>
    <w:rsid w:val="00FE4B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D7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87D7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7D7A"/>
  </w:style>
  <w:style w:type="paragraph" w:styleId="Footer">
    <w:name w:val="footer"/>
    <w:basedOn w:val="Normal"/>
    <w:link w:val="FooterChar"/>
    <w:uiPriority w:val="99"/>
    <w:unhideWhenUsed/>
    <w:rsid w:val="00087D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7A"/>
  </w:style>
  <w:style w:type="paragraph" w:styleId="BalloonText">
    <w:name w:val="Balloon Text"/>
    <w:basedOn w:val="Normal"/>
    <w:link w:val="BalloonTextChar"/>
    <w:uiPriority w:val="99"/>
    <w:semiHidden/>
    <w:unhideWhenUsed/>
    <w:rsid w:val="0008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7A"/>
    <w:rPr>
      <w:rFonts w:ascii="Tahoma" w:hAnsi="Tahoma" w:cs="Tahoma"/>
      <w:sz w:val="16"/>
      <w:szCs w:val="16"/>
    </w:rPr>
  </w:style>
  <w:style w:type="paragraph" w:styleId="ListParagraph">
    <w:name w:val="List Paragraph"/>
    <w:basedOn w:val="Normal"/>
    <w:uiPriority w:val="34"/>
    <w:qFormat/>
    <w:rsid w:val="00087D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18</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86</cp:revision>
  <dcterms:created xsi:type="dcterms:W3CDTF">2015-01-04T14:57:00Z</dcterms:created>
  <dcterms:modified xsi:type="dcterms:W3CDTF">2015-01-05T21:18:00Z</dcterms:modified>
</cp:coreProperties>
</file>