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849" w:rsidRDefault="00C23849" w:rsidP="00E54510">
      <w:pPr>
        <w:jc w:val="center"/>
        <w:rPr>
          <w:b/>
          <w:bCs/>
          <w:sz w:val="36"/>
          <w:szCs w:val="36"/>
        </w:rPr>
      </w:pPr>
      <w:proofErr w:type="spellStart"/>
      <w:r w:rsidRPr="00C23849">
        <w:rPr>
          <w:b/>
          <w:bCs/>
          <w:sz w:val="36"/>
          <w:szCs w:val="36"/>
        </w:rPr>
        <w:t>DR.Awni</w:t>
      </w:r>
      <w:proofErr w:type="spellEnd"/>
      <w:r w:rsidRPr="00C23849">
        <w:rPr>
          <w:b/>
          <w:bCs/>
          <w:sz w:val="36"/>
          <w:szCs w:val="36"/>
        </w:rPr>
        <w:t xml:space="preserve"> AL </w:t>
      </w:r>
      <w:r>
        <w:rPr>
          <w:b/>
          <w:bCs/>
          <w:sz w:val="36"/>
          <w:szCs w:val="36"/>
        </w:rPr>
        <w:t>–</w:t>
      </w:r>
      <w:r w:rsidRPr="00C23849">
        <w:rPr>
          <w:b/>
          <w:bCs/>
          <w:sz w:val="36"/>
          <w:szCs w:val="36"/>
        </w:rPr>
        <w:t>KAYEDE</w:t>
      </w:r>
    </w:p>
    <w:p w:rsidR="00C23849" w:rsidRPr="00C23849" w:rsidRDefault="00C23849" w:rsidP="00C23849">
      <w:pPr>
        <w:jc w:val="center"/>
        <w:rPr>
          <w:b/>
          <w:bCs/>
          <w:sz w:val="36"/>
          <w:szCs w:val="36"/>
        </w:rPr>
      </w:pPr>
      <w:r>
        <w:rPr>
          <w:b/>
          <w:bCs/>
          <w:sz w:val="36"/>
          <w:szCs w:val="36"/>
        </w:rPr>
        <w:t>Prof. Conservative Dentistry</w:t>
      </w:r>
    </w:p>
    <w:p w:rsidR="00B56B35" w:rsidRDefault="00E54510" w:rsidP="00E54510">
      <w:pPr>
        <w:jc w:val="center"/>
      </w:pPr>
      <w:r>
        <w:rPr>
          <w:noProof/>
        </w:rPr>
        <w:drawing>
          <wp:inline distT="0" distB="0" distL="0" distR="0" wp14:anchorId="5DC9B44F">
            <wp:extent cx="2657475" cy="16069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0379" cy="1614726"/>
                    </a:xfrm>
                    <a:prstGeom prst="rect">
                      <a:avLst/>
                    </a:prstGeom>
                    <a:noFill/>
                  </pic:spPr>
                </pic:pic>
              </a:graphicData>
            </a:graphic>
          </wp:inline>
        </w:drawing>
      </w:r>
    </w:p>
    <w:p w:rsidR="00E54510" w:rsidRDefault="00E54510" w:rsidP="00E54510">
      <w:pPr>
        <w:jc w:val="center"/>
      </w:pPr>
      <w:r>
        <w:rPr>
          <w:noProof/>
        </w:rPr>
        <w:drawing>
          <wp:inline distT="0" distB="0" distL="0" distR="0" wp14:anchorId="249BC512">
            <wp:extent cx="2705100" cy="17045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440" cy="1704784"/>
                    </a:xfrm>
                    <a:prstGeom prst="rect">
                      <a:avLst/>
                    </a:prstGeom>
                    <a:noFill/>
                  </pic:spPr>
                </pic:pic>
              </a:graphicData>
            </a:graphic>
          </wp:inline>
        </w:drawing>
      </w:r>
    </w:p>
    <w:p w:rsidR="00E54510" w:rsidRPr="00705169" w:rsidRDefault="00E54510" w:rsidP="00E54510">
      <w:pPr>
        <w:rPr>
          <w:b/>
          <w:bCs/>
          <w:sz w:val="24"/>
          <w:szCs w:val="24"/>
        </w:rPr>
      </w:pPr>
      <w:r w:rsidRPr="00705169">
        <w:rPr>
          <w:b/>
          <w:bCs/>
          <w:sz w:val="24"/>
          <w:szCs w:val="24"/>
        </w:rPr>
        <w:t>In</w:t>
      </w:r>
      <w:r w:rsidR="000B411F">
        <w:rPr>
          <w:b/>
          <w:bCs/>
          <w:sz w:val="24"/>
          <w:szCs w:val="24"/>
        </w:rPr>
        <w:t xml:space="preserve"> the previous Lecture we </w:t>
      </w:r>
      <w:proofErr w:type="gramStart"/>
      <w:r w:rsidR="000B411F">
        <w:rPr>
          <w:b/>
          <w:bCs/>
          <w:sz w:val="24"/>
          <w:szCs w:val="24"/>
        </w:rPr>
        <w:t>Discuss  the</w:t>
      </w:r>
      <w:proofErr w:type="gramEnd"/>
      <w:r w:rsidR="000B411F">
        <w:rPr>
          <w:b/>
          <w:bCs/>
          <w:sz w:val="24"/>
          <w:szCs w:val="24"/>
        </w:rPr>
        <w:t xml:space="preserve">  Dental  C</w:t>
      </w:r>
      <w:r w:rsidRPr="00705169">
        <w:rPr>
          <w:b/>
          <w:bCs/>
          <w:sz w:val="24"/>
          <w:szCs w:val="24"/>
        </w:rPr>
        <w:t>aries process and  This Lecture will be Revision of Tooth Structure : Enamel &amp; Dentine.</w:t>
      </w:r>
    </w:p>
    <w:p w:rsidR="00705169" w:rsidRPr="00705169" w:rsidRDefault="00E54510" w:rsidP="00705169">
      <w:pPr>
        <w:jc w:val="center"/>
        <w:rPr>
          <w:b/>
          <w:bCs/>
          <w:noProof/>
          <w:sz w:val="24"/>
          <w:szCs w:val="24"/>
        </w:rPr>
      </w:pPr>
      <w:proofErr w:type="gramStart"/>
      <w:r w:rsidRPr="00705169">
        <w:rPr>
          <w:b/>
          <w:bCs/>
          <w:sz w:val="32"/>
          <w:szCs w:val="32"/>
        </w:rPr>
        <w:t>Enamel :</w:t>
      </w:r>
      <w:proofErr w:type="gramEnd"/>
      <w:r w:rsidRPr="00705169">
        <w:rPr>
          <w:b/>
          <w:bCs/>
          <w:sz w:val="32"/>
          <w:szCs w:val="32"/>
        </w:rPr>
        <w:t xml:space="preserve"> = </w:t>
      </w:r>
      <w:r w:rsidRPr="00705169">
        <w:rPr>
          <w:b/>
          <w:bCs/>
          <w:sz w:val="24"/>
          <w:szCs w:val="24"/>
        </w:rPr>
        <w:t>Enamel formed by Calles  called AMELOBLASTS</w:t>
      </w:r>
      <w:r w:rsidR="00705169" w:rsidRPr="00705169">
        <w:rPr>
          <w:b/>
          <w:bCs/>
          <w:sz w:val="24"/>
          <w:szCs w:val="24"/>
        </w:rPr>
        <w:t xml:space="preserve"> </w:t>
      </w:r>
      <w:r w:rsidRPr="00705169">
        <w:rPr>
          <w:b/>
          <w:bCs/>
          <w:sz w:val="24"/>
          <w:szCs w:val="24"/>
        </w:rPr>
        <w:t>Which Originate from the  Embryonic Germ Layer known as Ectoderm</w:t>
      </w:r>
      <w:r w:rsidR="00705169" w:rsidRPr="00705169">
        <w:rPr>
          <w:b/>
          <w:bCs/>
          <w:sz w:val="24"/>
          <w:szCs w:val="24"/>
        </w:rPr>
        <w:t>.</w:t>
      </w:r>
      <w:r w:rsidR="00705169" w:rsidRPr="00705169">
        <w:rPr>
          <w:b/>
          <w:bCs/>
          <w:noProof/>
          <w:sz w:val="24"/>
          <w:szCs w:val="24"/>
        </w:rPr>
        <w:t xml:space="preserve"> </w:t>
      </w:r>
    </w:p>
    <w:p w:rsidR="00705169" w:rsidRPr="00705169" w:rsidRDefault="00705169" w:rsidP="00705169">
      <w:pPr>
        <w:rPr>
          <w:b/>
          <w:bCs/>
          <w:noProof/>
          <w:sz w:val="24"/>
          <w:szCs w:val="24"/>
        </w:rPr>
      </w:pPr>
      <w:r w:rsidRPr="00705169">
        <w:rPr>
          <w:b/>
          <w:bCs/>
          <w:noProof/>
          <w:sz w:val="24"/>
          <w:szCs w:val="24"/>
        </w:rPr>
        <w:t xml:space="preserve">= Enamel Varies in Thickness in </w:t>
      </w:r>
      <w:r w:rsidRPr="00705169">
        <w:rPr>
          <w:b/>
          <w:bCs/>
          <w:noProof/>
          <w:sz w:val="24"/>
          <w:szCs w:val="24"/>
          <w:u w:val="single"/>
        </w:rPr>
        <w:t>Different areas of the Tooth Crown</w:t>
      </w:r>
      <w:r w:rsidRPr="00705169">
        <w:rPr>
          <w:b/>
          <w:bCs/>
          <w:noProof/>
          <w:sz w:val="24"/>
          <w:szCs w:val="24"/>
        </w:rPr>
        <w:t xml:space="preserve">, &amp; </w:t>
      </w:r>
    </w:p>
    <w:p w:rsidR="00705169" w:rsidRPr="00705169" w:rsidRDefault="00705169" w:rsidP="00705169">
      <w:pPr>
        <w:rPr>
          <w:b/>
          <w:bCs/>
          <w:noProof/>
          <w:sz w:val="24"/>
          <w:szCs w:val="24"/>
        </w:rPr>
      </w:pPr>
      <w:r w:rsidRPr="00705169">
        <w:rPr>
          <w:b/>
          <w:bCs/>
          <w:noProof/>
          <w:sz w:val="24"/>
          <w:szCs w:val="24"/>
        </w:rPr>
        <w:t xml:space="preserve"> </w:t>
      </w:r>
      <w:r>
        <w:rPr>
          <w:b/>
          <w:bCs/>
          <w:noProof/>
          <w:sz w:val="24"/>
          <w:szCs w:val="24"/>
        </w:rPr>
        <w:t xml:space="preserve"> -</w:t>
      </w:r>
      <w:r w:rsidRPr="00705169">
        <w:rPr>
          <w:b/>
          <w:bCs/>
          <w:noProof/>
          <w:sz w:val="24"/>
          <w:szCs w:val="24"/>
        </w:rPr>
        <w:t xml:space="preserve"> The Enamel Thickness  Varies from </w:t>
      </w:r>
      <w:r w:rsidRPr="00705169">
        <w:rPr>
          <w:b/>
          <w:bCs/>
          <w:noProof/>
          <w:sz w:val="24"/>
          <w:szCs w:val="24"/>
          <w:u w:val="single"/>
        </w:rPr>
        <w:t>one Class of tooth to another</w:t>
      </w:r>
      <w:r w:rsidRPr="00705169">
        <w:rPr>
          <w:b/>
          <w:bCs/>
          <w:noProof/>
          <w:sz w:val="24"/>
          <w:szCs w:val="24"/>
        </w:rPr>
        <w:t xml:space="preserve"> </w:t>
      </w:r>
    </w:p>
    <w:p w:rsidR="00705169" w:rsidRPr="00835115" w:rsidRDefault="00705169" w:rsidP="00835115">
      <w:pPr>
        <w:rPr>
          <w:b/>
          <w:bCs/>
          <w:noProof/>
          <w:sz w:val="24"/>
          <w:szCs w:val="24"/>
        </w:rPr>
      </w:pPr>
      <w:r>
        <w:rPr>
          <w:b/>
          <w:bCs/>
          <w:noProof/>
          <w:sz w:val="24"/>
          <w:szCs w:val="24"/>
        </w:rPr>
        <w:t xml:space="preserve">  - </w:t>
      </w:r>
      <w:r w:rsidRPr="00705169">
        <w:rPr>
          <w:b/>
          <w:bCs/>
          <w:noProof/>
          <w:sz w:val="24"/>
          <w:szCs w:val="24"/>
        </w:rPr>
        <w:t xml:space="preserve">Enamel is Thicker at the Incisal and Occlusal Surfaces and Becomes Progressively Thinner Toward the CEJ. </w:t>
      </w:r>
    </w:p>
    <w:p w:rsidR="00705169" w:rsidRDefault="00705169" w:rsidP="00207B07">
      <w:pPr>
        <w:jc w:val="center"/>
        <w:rPr>
          <w:b/>
          <w:bCs/>
          <w:sz w:val="28"/>
          <w:szCs w:val="28"/>
        </w:rPr>
      </w:pPr>
      <w:bookmarkStart w:id="0" w:name="_GoBack"/>
      <w:r>
        <w:rPr>
          <w:b/>
          <w:bCs/>
          <w:noProof/>
          <w:sz w:val="28"/>
          <w:szCs w:val="28"/>
        </w:rPr>
        <w:lastRenderedPageBreak/>
        <w:drawing>
          <wp:inline distT="0" distB="0" distL="0" distR="0" wp14:anchorId="7E586599" wp14:editId="203EA3E2">
            <wp:extent cx="2818738" cy="19812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6931" cy="1986959"/>
                    </a:xfrm>
                    <a:prstGeom prst="rect">
                      <a:avLst/>
                    </a:prstGeom>
                    <a:noFill/>
                  </pic:spPr>
                </pic:pic>
              </a:graphicData>
            </a:graphic>
          </wp:inline>
        </w:drawing>
      </w:r>
      <w:bookmarkEnd w:id="0"/>
    </w:p>
    <w:p w:rsidR="00207B07" w:rsidRDefault="00207B07" w:rsidP="00207B07">
      <w:pPr>
        <w:jc w:val="center"/>
        <w:rPr>
          <w:b/>
          <w:bCs/>
          <w:sz w:val="28"/>
          <w:szCs w:val="28"/>
        </w:rPr>
      </w:pPr>
      <w:r>
        <w:rPr>
          <w:b/>
          <w:bCs/>
          <w:noProof/>
          <w:sz w:val="28"/>
          <w:szCs w:val="28"/>
        </w:rPr>
        <w:drawing>
          <wp:inline distT="0" distB="0" distL="0" distR="0" wp14:anchorId="427D7960" wp14:editId="62A6299F">
            <wp:extent cx="2800350" cy="2100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679" cy="2100607"/>
                    </a:xfrm>
                    <a:prstGeom prst="rect">
                      <a:avLst/>
                    </a:prstGeom>
                    <a:noFill/>
                  </pic:spPr>
                </pic:pic>
              </a:graphicData>
            </a:graphic>
          </wp:inline>
        </w:drawing>
      </w:r>
    </w:p>
    <w:p w:rsidR="00207B07" w:rsidRPr="00207B07" w:rsidRDefault="00207B07" w:rsidP="00207B07">
      <w:pPr>
        <w:rPr>
          <w:sz w:val="24"/>
          <w:szCs w:val="24"/>
        </w:rPr>
      </w:pPr>
      <w:r w:rsidRPr="00207B07">
        <w:rPr>
          <w:b/>
          <w:bCs/>
          <w:sz w:val="28"/>
          <w:szCs w:val="28"/>
        </w:rPr>
        <w:t xml:space="preserve">Enamel </w:t>
      </w:r>
      <w:r w:rsidRPr="00207B07">
        <w:rPr>
          <w:sz w:val="28"/>
          <w:szCs w:val="28"/>
        </w:rPr>
        <w:t xml:space="preserve">is </w:t>
      </w:r>
      <w:r w:rsidRPr="00207B07">
        <w:rPr>
          <w:sz w:val="24"/>
          <w:szCs w:val="24"/>
        </w:rPr>
        <w:t xml:space="preserve">the hardest structure in the human body. </w:t>
      </w:r>
    </w:p>
    <w:p w:rsidR="00207B07" w:rsidRPr="00C55E89" w:rsidRDefault="00207B07" w:rsidP="00C55E89">
      <w:pPr>
        <w:rPr>
          <w:b/>
          <w:bCs/>
          <w:sz w:val="24"/>
          <w:szCs w:val="24"/>
        </w:rPr>
      </w:pPr>
      <w:r w:rsidRPr="00207B07">
        <w:rPr>
          <w:sz w:val="24"/>
          <w:szCs w:val="24"/>
        </w:rPr>
        <w:t xml:space="preserve">Hydroxyapatite, in the form of a crystalline lattice, is the largest mineral constituent and is present 90% to 92% by volume. Other minerals and trace elements are contained in smaller amounts. </w:t>
      </w:r>
      <w:r>
        <w:rPr>
          <w:b/>
          <w:bCs/>
          <w:sz w:val="24"/>
          <w:szCs w:val="24"/>
        </w:rPr>
        <w:t xml:space="preserve"> </w:t>
      </w:r>
      <w:r w:rsidRPr="00207B07">
        <w:rPr>
          <w:b/>
          <w:bCs/>
          <w:sz w:val="24"/>
          <w:szCs w:val="24"/>
        </w:rPr>
        <w:t xml:space="preserve">= The tensile bond strength of enamel is as low as 11.4 </w:t>
      </w:r>
      <w:proofErr w:type="spellStart"/>
      <w:r w:rsidRPr="00207B07">
        <w:rPr>
          <w:b/>
          <w:bCs/>
          <w:sz w:val="24"/>
          <w:szCs w:val="24"/>
        </w:rPr>
        <w:t>MPa</w:t>
      </w:r>
      <w:proofErr w:type="spellEnd"/>
      <w:r w:rsidRPr="00207B07">
        <w:rPr>
          <w:b/>
          <w:bCs/>
          <w:sz w:val="24"/>
          <w:szCs w:val="24"/>
        </w:rPr>
        <w:t>.</w:t>
      </w:r>
    </w:p>
    <w:p w:rsidR="00207B07" w:rsidRDefault="00207B07" w:rsidP="00207B07">
      <w:pPr>
        <w:jc w:val="center"/>
        <w:rPr>
          <w:b/>
          <w:bCs/>
          <w:sz w:val="28"/>
          <w:szCs w:val="28"/>
        </w:rPr>
      </w:pPr>
      <w:r>
        <w:rPr>
          <w:b/>
          <w:bCs/>
          <w:noProof/>
          <w:sz w:val="28"/>
          <w:szCs w:val="28"/>
        </w:rPr>
        <w:drawing>
          <wp:inline distT="0" distB="0" distL="0" distR="0" wp14:anchorId="31DC7097">
            <wp:extent cx="3016101" cy="226218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2163" cy="2266727"/>
                    </a:xfrm>
                    <a:prstGeom prst="rect">
                      <a:avLst/>
                    </a:prstGeom>
                    <a:noFill/>
                  </pic:spPr>
                </pic:pic>
              </a:graphicData>
            </a:graphic>
          </wp:inline>
        </w:drawing>
      </w:r>
    </w:p>
    <w:p w:rsidR="00C55E89" w:rsidRDefault="00C55E89" w:rsidP="00C55E89">
      <w:pPr>
        <w:rPr>
          <w:b/>
          <w:bCs/>
          <w:sz w:val="24"/>
          <w:szCs w:val="24"/>
        </w:rPr>
      </w:pPr>
      <w:r w:rsidRPr="00C55E89">
        <w:rPr>
          <w:b/>
          <w:bCs/>
          <w:sz w:val="28"/>
          <w:szCs w:val="28"/>
        </w:rPr>
        <w:lastRenderedPageBreak/>
        <w:t>Structurally</w:t>
      </w:r>
      <w:r w:rsidRPr="00C55E89">
        <w:rPr>
          <w:b/>
          <w:bCs/>
          <w:sz w:val="24"/>
          <w:szCs w:val="24"/>
        </w:rPr>
        <w:t>, enamel is composed of Millions of Enamel Rods or prisms, which are the largest structural components, as well as rod sheaths and a cementing inter-rod substance in some areas.</w:t>
      </w:r>
    </w:p>
    <w:p w:rsidR="00C55E89" w:rsidRPr="00C55E89" w:rsidRDefault="00C55E89" w:rsidP="00C55E89">
      <w:pPr>
        <w:pStyle w:val="ListParagraph"/>
        <w:numPr>
          <w:ilvl w:val="0"/>
          <w:numId w:val="2"/>
        </w:numPr>
        <w:rPr>
          <w:sz w:val="24"/>
          <w:szCs w:val="24"/>
        </w:rPr>
      </w:pPr>
      <w:r w:rsidRPr="00C55E89">
        <w:rPr>
          <w:b/>
          <w:bCs/>
          <w:sz w:val="24"/>
          <w:szCs w:val="24"/>
        </w:rPr>
        <w:t>In general the</w:t>
      </w:r>
      <w:r>
        <w:rPr>
          <w:b/>
          <w:bCs/>
          <w:sz w:val="24"/>
          <w:szCs w:val="24"/>
        </w:rPr>
        <w:t xml:space="preserve"> </w:t>
      </w:r>
      <w:proofErr w:type="gramStart"/>
      <w:r>
        <w:rPr>
          <w:b/>
          <w:bCs/>
          <w:sz w:val="24"/>
          <w:szCs w:val="24"/>
        </w:rPr>
        <w:t xml:space="preserve">Enamel </w:t>
      </w:r>
      <w:r w:rsidRPr="00C55E89">
        <w:rPr>
          <w:b/>
          <w:bCs/>
          <w:sz w:val="24"/>
          <w:szCs w:val="24"/>
        </w:rPr>
        <w:t xml:space="preserve"> Rods</w:t>
      </w:r>
      <w:proofErr w:type="gramEnd"/>
      <w:r w:rsidRPr="00C55E89">
        <w:rPr>
          <w:b/>
          <w:bCs/>
          <w:sz w:val="24"/>
          <w:szCs w:val="24"/>
        </w:rPr>
        <w:t xml:space="preserve"> </w:t>
      </w:r>
      <w:r w:rsidRPr="00C55E89">
        <w:rPr>
          <w:sz w:val="24"/>
          <w:szCs w:val="24"/>
        </w:rPr>
        <w:t>are aligned Perpendicularly to both the DEJ and the tooth surface in the primary and permanent dentitions, except in the cervical region of permanent teeth where they are oriented outward in a slightly apical direction.</w:t>
      </w:r>
    </w:p>
    <w:p w:rsidR="00207B07" w:rsidRPr="00C55E89" w:rsidRDefault="00C55E89" w:rsidP="00C55E89">
      <w:pPr>
        <w:jc w:val="center"/>
        <w:rPr>
          <w:sz w:val="28"/>
          <w:szCs w:val="28"/>
        </w:rPr>
      </w:pPr>
      <w:r>
        <w:rPr>
          <w:noProof/>
          <w:sz w:val="28"/>
          <w:szCs w:val="28"/>
        </w:rPr>
        <w:drawing>
          <wp:inline distT="0" distB="0" distL="0" distR="0" wp14:anchorId="2FE19290">
            <wp:extent cx="2847975" cy="21360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8211" cy="2136258"/>
                    </a:xfrm>
                    <a:prstGeom prst="rect">
                      <a:avLst/>
                    </a:prstGeom>
                    <a:noFill/>
                  </pic:spPr>
                </pic:pic>
              </a:graphicData>
            </a:graphic>
          </wp:inline>
        </w:drawing>
      </w:r>
    </w:p>
    <w:p w:rsidR="00207B07" w:rsidRDefault="00C55E89" w:rsidP="00207B07">
      <w:pPr>
        <w:rPr>
          <w:b/>
          <w:bCs/>
          <w:sz w:val="28"/>
          <w:szCs w:val="28"/>
        </w:rPr>
      </w:pPr>
      <w:r>
        <w:rPr>
          <w:b/>
          <w:bCs/>
          <w:sz w:val="28"/>
          <w:szCs w:val="28"/>
        </w:rPr>
        <w:t xml:space="preserve">= Lower Incisor   5    </w:t>
      </w:r>
      <w:proofErr w:type="spellStart"/>
      <w:r>
        <w:rPr>
          <w:b/>
          <w:bCs/>
          <w:sz w:val="28"/>
          <w:szCs w:val="28"/>
        </w:rPr>
        <w:t>millions</w:t>
      </w:r>
      <w:proofErr w:type="spellEnd"/>
      <w:r>
        <w:rPr>
          <w:b/>
          <w:bCs/>
          <w:sz w:val="28"/>
          <w:szCs w:val="28"/>
        </w:rPr>
        <w:t xml:space="preserve"> ER.</w:t>
      </w:r>
    </w:p>
    <w:p w:rsidR="00A30637" w:rsidRDefault="00C55E89" w:rsidP="00A30637">
      <w:pPr>
        <w:rPr>
          <w:b/>
          <w:bCs/>
          <w:sz w:val="28"/>
          <w:szCs w:val="28"/>
        </w:rPr>
      </w:pPr>
      <w:r>
        <w:rPr>
          <w:b/>
          <w:bCs/>
          <w:sz w:val="28"/>
          <w:szCs w:val="28"/>
        </w:rPr>
        <w:t xml:space="preserve">= Upper </w:t>
      </w:r>
      <w:proofErr w:type="gramStart"/>
      <w:r>
        <w:rPr>
          <w:b/>
          <w:bCs/>
          <w:sz w:val="28"/>
          <w:szCs w:val="28"/>
        </w:rPr>
        <w:t>Molars  12</w:t>
      </w:r>
      <w:proofErr w:type="gramEnd"/>
      <w:r>
        <w:rPr>
          <w:b/>
          <w:bCs/>
          <w:sz w:val="28"/>
          <w:szCs w:val="28"/>
        </w:rPr>
        <w:t xml:space="preserve">  </w:t>
      </w:r>
      <w:proofErr w:type="spellStart"/>
      <w:r>
        <w:rPr>
          <w:b/>
          <w:bCs/>
          <w:sz w:val="28"/>
          <w:szCs w:val="28"/>
        </w:rPr>
        <w:t>millions</w:t>
      </w:r>
      <w:proofErr w:type="spellEnd"/>
      <w:r>
        <w:rPr>
          <w:b/>
          <w:bCs/>
          <w:sz w:val="28"/>
          <w:szCs w:val="28"/>
        </w:rPr>
        <w:t xml:space="preserve"> ER.</w:t>
      </w:r>
    </w:p>
    <w:p w:rsidR="00A30637" w:rsidRPr="00A30637" w:rsidRDefault="00A30637" w:rsidP="00A30637">
      <w:pPr>
        <w:rPr>
          <w:b/>
          <w:bCs/>
          <w:sz w:val="24"/>
          <w:szCs w:val="24"/>
        </w:rPr>
      </w:pPr>
      <w:r>
        <w:rPr>
          <w:b/>
          <w:bCs/>
          <w:sz w:val="28"/>
          <w:szCs w:val="28"/>
        </w:rPr>
        <w:t>=</w:t>
      </w:r>
      <w:r w:rsidRPr="00A30637">
        <w:rPr>
          <w:b/>
          <w:bCs/>
          <w:sz w:val="24"/>
          <w:szCs w:val="24"/>
        </w:rPr>
        <w:t xml:space="preserve">In Transverse Sections </w:t>
      </w:r>
      <w:r w:rsidRPr="00A30637">
        <w:rPr>
          <w:b/>
          <w:bCs/>
          <w:sz w:val="24"/>
          <w:szCs w:val="24"/>
          <w:u w:val="single"/>
        </w:rPr>
        <w:t>Enamel Rods</w:t>
      </w:r>
      <w:r w:rsidRPr="00A30637">
        <w:rPr>
          <w:b/>
          <w:bCs/>
          <w:sz w:val="24"/>
          <w:szCs w:val="24"/>
        </w:rPr>
        <w:t xml:space="preserve"> are </w:t>
      </w:r>
      <w:proofErr w:type="gramStart"/>
      <w:r w:rsidRPr="00A30637">
        <w:rPr>
          <w:b/>
          <w:bCs/>
          <w:sz w:val="24"/>
          <w:szCs w:val="24"/>
        </w:rPr>
        <w:t>Shaped</w:t>
      </w:r>
      <w:proofErr w:type="gramEnd"/>
      <w:r w:rsidRPr="00A30637">
        <w:rPr>
          <w:b/>
          <w:bCs/>
          <w:sz w:val="24"/>
          <w:szCs w:val="24"/>
        </w:rPr>
        <w:t xml:space="preserve"> with a Rounded Head section and a Tail Section. The head is generally oriented in the </w:t>
      </w:r>
      <w:proofErr w:type="spellStart"/>
      <w:r w:rsidRPr="00A30637">
        <w:rPr>
          <w:b/>
          <w:bCs/>
          <w:sz w:val="24"/>
          <w:szCs w:val="24"/>
        </w:rPr>
        <w:t>occlusal</w:t>
      </w:r>
      <w:proofErr w:type="spellEnd"/>
      <w:r w:rsidRPr="00A30637">
        <w:rPr>
          <w:b/>
          <w:bCs/>
          <w:sz w:val="24"/>
          <w:szCs w:val="24"/>
        </w:rPr>
        <w:t>/</w:t>
      </w:r>
      <w:proofErr w:type="spellStart"/>
      <w:r w:rsidRPr="00A30637">
        <w:rPr>
          <w:b/>
          <w:bCs/>
          <w:sz w:val="24"/>
          <w:szCs w:val="24"/>
        </w:rPr>
        <w:t>incisal</w:t>
      </w:r>
      <w:proofErr w:type="spellEnd"/>
      <w:r w:rsidRPr="00A30637">
        <w:rPr>
          <w:b/>
          <w:bCs/>
          <w:sz w:val="24"/>
          <w:szCs w:val="24"/>
        </w:rPr>
        <w:t xml:space="preserve"> direction and the tail in the apical direction. </w:t>
      </w:r>
    </w:p>
    <w:p w:rsidR="00A30637" w:rsidRPr="00A30637" w:rsidRDefault="00A30637" w:rsidP="00A30637">
      <w:pPr>
        <w:rPr>
          <w:b/>
          <w:bCs/>
          <w:sz w:val="24"/>
          <w:szCs w:val="24"/>
        </w:rPr>
      </w:pPr>
      <w:r w:rsidRPr="00A30637">
        <w:rPr>
          <w:b/>
          <w:bCs/>
          <w:sz w:val="24"/>
          <w:szCs w:val="24"/>
        </w:rPr>
        <w:t>Each of the Enamel Rods is formed from Millions of Small, elongated hydroxyapatite crystals. These crystals are hexagonal in shape.</w:t>
      </w:r>
    </w:p>
    <w:p w:rsidR="00C55E89" w:rsidRDefault="00A30637" w:rsidP="00A30637">
      <w:pPr>
        <w:jc w:val="center"/>
        <w:rPr>
          <w:b/>
          <w:bCs/>
          <w:sz w:val="28"/>
          <w:szCs w:val="28"/>
        </w:rPr>
      </w:pPr>
      <w:r>
        <w:rPr>
          <w:b/>
          <w:bCs/>
          <w:noProof/>
          <w:sz w:val="28"/>
          <w:szCs w:val="28"/>
        </w:rPr>
        <w:lastRenderedPageBreak/>
        <w:drawing>
          <wp:inline distT="0" distB="0" distL="0" distR="0" wp14:anchorId="61BD8455">
            <wp:extent cx="2352330" cy="2448494"/>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a:extLst>
                        <a:ext uri="{28A0092B-C50C-407E-A947-70E740481C1C}">
                          <a14:useLocalDpi xmlns:a14="http://schemas.microsoft.com/office/drawing/2010/main" val="0"/>
                        </a:ext>
                      </a:extLst>
                    </a:blip>
                    <a:srcRect l="18959" t="3611" r="22080"/>
                    <a:stretch/>
                  </pic:blipFill>
                  <pic:spPr bwMode="auto">
                    <a:xfrm>
                      <a:off x="0" y="0"/>
                      <a:ext cx="2353509" cy="2449721"/>
                    </a:xfrm>
                    <a:prstGeom prst="rect">
                      <a:avLst/>
                    </a:prstGeom>
                    <a:noFill/>
                    <a:ln>
                      <a:noFill/>
                    </a:ln>
                    <a:extLst>
                      <a:ext uri="{53640926-AAD7-44D8-BBD7-CCE9431645EC}">
                        <a14:shadowObscured xmlns:a14="http://schemas.microsoft.com/office/drawing/2010/main"/>
                      </a:ext>
                    </a:extLst>
                  </pic:spPr>
                </pic:pic>
              </a:graphicData>
            </a:graphic>
          </wp:inline>
        </w:drawing>
      </w:r>
    </w:p>
    <w:p w:rsidR="00B226A4" w:rsidRPr="00B226A4" w:rsidRDefault="00B226A4" w:rsidP="00B226A4">
      <w:pPr>
        <w:rPr>
          <w:b/>
          <w:bCs/>
          <w:sz w:val="24"/>
          <w:szCs w:val="24"/>
        </w:rPr>
      </w:pPr>
      <w:r w:rsidRPr="00B226A4">
        <w:rPr>
          <w:b/>
          <w:bCs/>
          <w:sz w:val="28"/>
          <w:szCs w:val="28"/>
        </w:rPr>
        <w:t xml:space="preserve">= </w:t>
      </w:r>
      <w:r>
        <w:rPr>
          <w:b/>
          <w:bCs/>
          <w:sz w:val="28"/>
          <w:szCs w:val="28"/>
        </w:rPr>
        <w:t>F</w:t>
      </w:r>
      <w:r w:rsidRPr="00B226A4">
        <w:rPr>
          <w:b/>
          <w:bCs/>
          <w:sz w:val="28"/>
          <w:szCs w:val="28"/>
        </w:rPr>
        <w:t xml:space="preserve">rom </w:t>
      </w:r>
      <w:r w:rsidRPr="00B226A4">
        <w:rPr>
          <w:b/>
          <w:bCs/>
          <w:sz w:val="24"/>
          <w:szCs w:val="24"/>
        </w:rPr>
        <w:t xml:space="preserve">the External Surface to the DEJ. There are three things that </w:t>
      </w:r>
      <w:proofErr w:type="spellStart"/>
      <w:proofErr w:type="gramStart"/>
      <w:r w:rsidRPr="00B226A4">
        <w:rPr>
          <w:b/>
          <w:bCs/>
          <w:sz w:val="24"/>
          <w:szCs w:val="24"/>
        </w:rPr>
        <w:t>Decreas</w:t>
      </w:r>
      <w:proofErr w:type="spellEnd"/>
      <w:r w:rsidRPr="00B226A4">
        <w:rPr>
          <w:b/>
          <w:bCs/>
          <w:sz w:val="24"/>
          <w:szCs w:val="24"/>
        </w:rPr>
        <w:t xml:space="preserve"> :</w:t>
      </w:r>
      <w:proofErr w:type="gramEnd"/>
    </w:p>
    <w:p w:rsidR="00B226A4" w:rsidRPr="00B226A4" w:rsidRDefault="00B226A4" w:rsidP="00B226A4">
      <w:pPr>
        <w:rPr>
          <w:b/>
          <w:bCs/>
          <w:sz w:val="28"/>
          <w:szCs w:val="28"/>
        </w:rPr>
      </w:pPr>
      <w:r w:rsidRPr="00B226A4">
        <w:rPr>
          <w:b/>
          <w:bCs/>
          <w:sz w:val="24"/>
          <w:szCs w:val="24"/>
        </w:rPr>
        <w:t>1= Diameter of E. Rods at the   outer surface is about 8 µm and at the DEJ of about 4 Microns</w:t>
      </w:r>
      <w:r w:rsidRPr="00B226A4">
        <w:rPr>
          <w:b/>
          <w:bCs/>
          <w:sz w:val="28"/>
          <w:szCs w:val="28"/>
        </w:rPr>
        <w:t>.</w:t>
      </w:r>
    </w:p>
    <w:p w:rsidR="00B226A4" w:rsidRPr="00B226A4" w:rsidRDefault="00B226A4" w:rsidP="00B226A4">
      <w:pPr>
        <w:rPr>
          <w:b/>
          <w:bCs/>
          <w:sz w:val="24"/>
          <w:szCs w:val="24"/>
        </w:rPr>
      </w:pPr>
      <w:r w:rsidRPr="00B226A4">
        <w:rPr>
          <w:b/>
          <w:bCs/>
          <w:sz w:val="28"/>
          <w:szCs w:val="28"/>
        </w:rPr>
        <w:t>2 = E</w:t>
      </w:r>
      <w:r w:rsidRPr="00B226A4">
        <w:rPr>
          <w:b/>
          <w:bCs/>
          <w:sz w:val="24"/>
          <w:szCs w:val="24"/>
        </w:rPr>
        <w:t xml:space="preserve">.  Hardness may vary over the external tooth surface area, it Decrease inward, Being </w:t>
      </w:r>
      <w:proofErr w:type="gramStart"/>
      <w:r w:rsidRPr="00B226A4">
        <w:rPr>
          <w:b/>
          <w:bCs/>
          <w:sz w:val="24"/>
          <w:szCs w:val="24"/>
        </w:rPr>
        <w:t>Less  Hard</w:t>
      </w:r>
      <w:proofErr w:type="gramEnd"/>
      <w:r w:rsidRPr="00B226A4">
        <w:rPr>
          <w:b/>
          <w:bCs/>
          <w:sz w:val="24"/>
          <w:szCs w:val="24"/>
        </w:rPr>
        <w:t xml:space="preserve"> at the DEJ.</w:t>
      </w:r>
    </w:p>
    <w:p w:rsidR="00B226A4" w:rsidRPr="00B226A4" w:rsidRDefault="00B226A4" w:rsidP="00B226A4">
      <w:pPr>
        <w:rPr>
          <w:b/>
          <w:bCs/>
          <w:sz w:val="24"/>
          <w:szCs w:val="24"/>
        </w:rPr>
      </w:pPr>
      <w:r w:rsidRPr="00B226A4">
        <w:rPr>
          <w:b/>
          <w:bCs/>
          <w:sz w:val="24"/>
          <w:szCs w:val="24"/>
        </w:rPr>
        <w:t xml:space="preserve">3 = the Density </w:t>
      </w:r>
      <w:proofErr w:type="gramStart"/>
      <w:r w:rsidRPr="00B226A4">
        <w:rPr>
          <w:b/>
          <w:bCs/>
          <w:sz w:val="24"/>
          <w:szCs w:val="24"/>
        </w:rPr>
        <w:t xml:space="preserve">( </w:t>
      </w:r>
      <w:r w:rsidRPr="00B226A4">
        <w:rPr>
          <w:rFonts w:cs="Arial" w:hint="cs"/>
          <w:b/>
          <w:bCs/>
          <w:sz w:val="24"/>
          <w:szCs w:val="24"/>
          <w:rtl/>
        </w:rPr>
        <w:t>كثافة</w:t>
      </w:r>
      <w:proofErr w:type="gramEnd"/>
      <w:r w:rsidRPr="00B226A4">
        <w:rPr>
          <w:b/>
          <w:bCs/>
          <w:sz w:val="24"/>
          <w:szCs w:val="24"/>
        </w:rPr>
        <w:t xml:space="preserve"> ) of Enamel Decrease </w:t>
      </w:r>
      <w:proofErr w:type="spellStart"/>
      <w:r w:rsidRPr="00B226A4">
        <w:rPr>
          <w:b/>
          <w:bCs/>
          <w:sz w:val="24"/>
          <w:szCs w:val="24"/>
        </w:rPr>
        <w:t>fro</w:t>
      </w:r>
      <w:proofErr w:type="spellEnd"/>
      <w:r w:rsidRPr="00B226A4">
        <w:rPr>
          <w:b/>
          <w:bCs/>
          <w:sz w:val="24"/>
          <w:szCs w:val="24"/>
        </w:rPr>
        <w:t xml:space="preserve"> the Surface </w:t>
      </w:r>
      <w:proofErr w:type="spellStart"/>
      <w:r w:rsidRPr="00B226A4">
        <w:rPr>
          <w:b/>
          <w:bCs/>
          <w:sz w:val="24"/>
          <w:szCs w:val="24"/>
        </w:rPr>
        <w:t>th</w:t>
      </w:r>
      <w:proofErr w:type="spellEnd"/>
      <w:r w:rsidRPr="00B226A4">
        <w:rPr>
          <w:b/>
          <w:bCs/>
          <w:sz w:val="24"/>
          <w:szCs w:val="24"/>
        </w:rPr>
        <w:t xml:space="preserve"> the DEJ.</w:t>
      </w:r>
    </w:p>
    <w:p w:rsidR="00B226A4" w:rsidRPr="00B226A4" w:rsidRDefault="00B226A4" w:rsidP="00B226A4">
      <w:pPr>
        <w:rPr>
          <w:b/>
          <w:bCs/>
          <w:sz w:val="24"/>
          <w:szCs w:val="24"/>
        </w:rPr>
      </w:pPr>
      <w:r w:rsidRPr="00B226A4">
        <w:rPr>
          <w:rFonts w:cs="Arial" w:hint="cs"/>
          <w:b/>
          <w:bCs/>
          <w:sz w:val="24"/>
          <w:szCs w:val="24"/>
          <w:rtl/>
        </w:rPr>
        <w:t>ثلاث</w:t>
      </w:r>
      <w:r w:rsidRPr="00B226A4">
        <w:rPr>
          <w:rFonts w:cs="Arial"/>
          <w:b/>
          <w:bCs/>
          <w:sz w:val="24"/>
          <w:szCs w:val="24"/>
          <w:rtl/>
        </w:rPr>
        <w:t xml:space="preserve"> </w:t>
      </w:r>
      <w:r w:rsidRPr="00B226A4">
        <w:rPr>
          <w:rFonts w:cs="Arial" w:hint="cs"/>
          <w:b/>
          <w:bCs/>
          <w:sz w:val="24"/>
          <w:szCs w:val="24"/>
          <w:rtl/>
        </w:rPr>
        <w:t>خواص</w:t>
      </w:r>
      <w:r w:rsidRPr="00B226A4">
        <w:rPr>
          <w:rFonts w:cs="Arial"/>
          <w:b/>
          <w:bCs/>
          <w:sz w:val="24"/>
          <w:szCs w:val="24"/>
          <w:rtl/>
        </w:rPr>
        <w:t xml:space="preserve"> </w:t>
      </w:r>
      <w:r w:rsidRPr="00B226A4">
        <w:rPr>
          <w:rFonts w:cs="Arial" w:hint="cs"/>
          <w:b/>
          <w:bCs/>
          <w:sz w:val="24"/>
          <w:szCs w:val="24"/>
          <w:rtl/>
        </w:rPr>
        <w:t>في</w:t>
      </w:r>
      <w:r w:rsidRPr="00B226A4">
        <w:rPr>
          <w:rFonts w:cs="Arial"/>
          <w:b/>
          <w:bCs/>
          <w:sz w:val="24"/>
          <w:szCs w:val="24"/>
          <w:rtl/>
        </w:rPr>
        <w:t xml:space="preserve"> </w:t>
      </w:r>
      <w:r w:rsidRPr="00B226A4">
        <w:rPr>
          <w:rFonts w:cs="Arial" w:hint="cs"/>
          <w:b/>
          <w:bCs/>
          <w:sz w:val="24"/>
          <w:szCs w:val="24"/>
          <w:rtl/>
        </w:rPr>
        <w:t>الميناء</w:t>
      </w:r>
      <w:r w:rsidRPr="00B226A4">
        <w:rPr>
          <w:rFonts w:cs="Arial"/>
          <w:b/>
          <w:bCs/>
          <w:sz w:val="24"/>
          <w:szCs w:val="24"/>
          <w:rtl/>
        </w:rPr>
        <w:t xml:space="preserve">  </w:t>
      </w:r>
      <w:r w:rsidRPr="00B226A4">
        <w:rPr>
          <w:rFonts w:cs="Arial" w:hint="cs"/>
          <w:b/>
          <w:bCs/>
          <w:sz w:val="24"/>
          <w:szCs w:val="24"/>
          <w:rtl/>
        </w:rPr>
        <w:t>تقل</w:t>
      </w:r>
      <w:r w:rsidRPr="00B226A4">
        <w:rPr>
          <w:rFonts w:cs="Arial"/>
          <w:b/>
          <w:bCs/>
          <w:sz w:val="24"/>
          <w:szCs w:val="24"/>
          <w:rtl/>
        </w:rPr>
        <w:t xml:space="preserve"> </w:t>
      </w:r>
      <w:r w:rsidRPr="00B226A4">
        <w:rPr>
          <w:rFonts w:cs="Arial" w:hint="cs"/>
          <w:b/>
          <w:bCs/>
          <w:sz w:val="24"/>
          <w:szCs w:val="24"/>
          <w:rtl/>
        </w:rPr>
        <w:t>كلما</w:t>
      </w:r>
      <w:r w:rsidRPr="00B226A4">
        <w:rPr>
          <w:rFonts w:cs="Arial"/>
          <w:b/>
          <w:bCs/>
          <w:sz w:val="24"/>
          <w:szCs w:val="24"/>
          <w:rtl/>
        </w:rPr>
        <w:t xml:space="preserve"> </w:t>
      </w:r>
      <w:r w:rsidRPr="00B226A4">
        <w:rPr>
          <w:rFonts w:cs="Arial" w:hint="cs"/>
          <w:b/>
          <w:bCs/>
          <w:sz w:val="24"/>
          <w:szCs w:val="24"/>
          <w:rtl/>
        </w:rPr>
        <w:t>دخلنا</w:t>
      </w:r>
      <w:r w:rsidRPr="00B226A4">
        <w:rPr>
          <w:rFonts w:cs="Arial"/>
          <w:b/>
          <w:bCs/>
          <w:sz w:val="24"/>
          <w:szCs w:val="24"/>
          <w:rtl/>
        </w:rPr>
        <w:t xml:space="preserve"> </w:t>
      </w:r>
      <w:r w:rsidRPr="00B226A4">
        <w:rPr>
          <w:rFonts w:cs="Arial" w:hint="cs"/>
          <w:b/>
          <w:bCs/>
          <w:sz w:val="24"/>
          <w:szCs w:val="24"/>
          <w:rtl/>
        </w:rPr>
        <w:t>الى</w:t>
      </w:r>
      <w:r w:rsidRPr="00B226A4">
        <w:rPr>
          <w:rFonts w:cs="Arial"/>
          <w:b/>
          <w:bCs/>
          <w:sz w:val="24"/>
          <w:szCs w:val="24"/>
          <w:rtl/>
        </w:rPr>
        <w:t xml:space="preserve"> </w:t>
      </w:r>
      <w:r w:rsidRPr="00B226A4">
        <w:rPr>
          <w:rFonts w:cs="Arial" w:hint="cs"/>
          <w:b/>
          <w:bCs/>
          <w:sz w:val="24"/>
          <w:szCs w:val="24"/>
          <w:rtl/>
        </w:rPr>
        <w:t>الداخل</w:t>
      </w:r>
    </w:p>
    <w:p w:rsidR="00705169" w:rsidRPr="00B226A4" w:rsidRDefault="00B226A4" w:rsidP="00B226A4">
      <w:pPr>
        <w:rPr>
          <w:b/>
          <w:bCs/>
          <w:sz w:val="24"/>
          <w:szCs w:val="24"/>
        </w:rPr>
      </w:pPr>
      <w:proofErr w:type="gramStart"/>
      <w:r w:rsidRPr="00B226A4">
        <w:rPr>
          <w:b/>
          <w:bCs/>
          <w:sz w:val="24"/>
          <w:szCs w:val="24"/>
        </w:rPr>
        <w:t>DEJ.</w:t>
      </w:r>
      <w:proofErr w:type="gramEnd"/>
      <w:r w:rsidRPr="00B226A4">
        <w:rPr>
          <w:b/>
          <w:bCs/>
          <w:sz w:val="24"/>
          <w:szCs w:val="24"/>
        </w:rPr>
        <w:t xml:space="preserve"> </w:t>
      </w:r>
    </w:p>
    <w:p w:rsidR="00705169" w:rsidRDefault="00B226A4" w:rsidP="00B226A4">
      <w:pPr>
        <w:jc w:val="center"/>
        <w:rPr>
          <w:b/>
          <w:bCs/>
          <w:sz w:val="28"/>
          <w:szCs w:val="28"/>
        </w:rPr>
      </w:pPr>
      <w:r>
        <w:rPr>
          <w:b/>
          <w:bCs/>
          <w:noProof/>
          <w:sz w:val="28"/>
          <w:szCs w:val="28"/>
        </w:rPr>
        <w:drawing>
          <wp:inline distT="0" distB="0" distL="0" distR="0" wp14:anchorId="45200D4B">
            <wp:extent cx="3057525" cy="20669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8034" cy="2067269"/>
                    </a:xfrm>
                    <a:prstGeom prst="rect">
                      <a:avLst/>
                    </a:prstGeom>
                    <a:noFill/>
                  </pic:spPr>
                </pic:pic>
              </a:graphicData>
            </a:graphic>
          </wp:inline>
        </w:drawing>
      </w:r>
    </w:p>
    <w:p w:rsidR="00FF4D7A" w:rsidRDefault="00FF4D7A" w:rsidP="00FF4D7A">
      <w:pPr>
        <w:rPr>
          <w:b/>
          <w:bCs/>
          <w:sz w:val="28"/>
          <w:szCs w:val="28"/>
        </w:rPr>
      </w:pPr>
      <w:r w:rsidRPr="00FF4D7A">
        <w:rPr>
          <w:b/>
          <w:bCs/>
          <w:sz w:val="28"/>
          <w:szCs w:val="28"/>
        </w:rPr>
        <w:t>But the Solubility increases too.</w:t>
      </w:r>
    </w:p>
    <w:p w:rsidR="00FF4D7A" w:rsidRDefault="00FF4D7A" w:rsidP="00FF563B">
      <w:pPr>
        <w:jc w:val="center"/>
        <w:rPr>
          <w:b/>
          <w:bCs/>
          <w:sz w:val="28"/>
          <w:szCs w:val="28"/>
        </w:rPr>
      </w:pPr>
      <w:r>
        <w:rPr>
          <w:b/>
          <w:bCs/>
          <w:noProof/>
          <w:sz w:val="28"/>
          <w:szCs w:val="28"/>
        </w:rPr>
        <w:lastRenderedPageBreak/>
        <w:drawing>
          <wp:inline distT="0" distB="0" distL="0" distR="0" wp14:anchorId="31FB0D63" wp14:editId="073D6AE8">
            <wp:extent cx="3371850" cy="1847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5987" cy="1850117"/>
                    </a:xfrm>
                    <a:prstGeom prst="rect">
                      <a:avLst/>
                    </a:prstGeom>
                    <a:noFill/>
                  </pic:spPr>
                </pic:pic>
              </a:graphicData>
            </a:graphic>
          </wp:inline>
        </w:drawing>
      </w:r>
    </w:p>
    <w:p w:rsidR="00FF4D7A" w:rsidRPr="00FF4D7A" w:rsidRDefault="00FF4D7A" w:rsidP="00FF4D7A">
      <w:pPr>
        <w:rPr>
          <w:b/>
          <w:bCs/>
          <w:sz w:val="24"/>
          <w:szCs w:val="24"/>
        </w:rPr>
      </w:pPr>
      <w:r>
        <w:rPr>
          <w:b/>
          <w:bCs/>
          <w:sz w:val="28"/>
          <w:szCs w:val="28"/>
        </w:rPr>
        <w:t xml:space="preserve">= </w:t>
      </w:r>
      <w:r w:rsidRPr="00FF4D7A">
        <w:rPr>
          <w:b/>
          <w:bCs/>
          <w:sz w:val="28"/>
          <w:szCs w:val="28"/>
        </w:rPr>
        <w:t xml:space="preserve">Fluoride </w:t>
      </w:r>
      <w:r w:rsidRPr="00FF4D7A">
        <w:rPr>
          <w:b/>
          <w:bCs/>
          <w:sz w:val="24"/>
          <w:szCs w:val="24"/>
        </w:rPr>
        <w:t xml:space="preserve">play important </w:t>
      </w:r>
      <w:r>
        <w:rPr>
          <w:b/>
          <w:bCs/>
          <w:sz w:val="24"/>
          <w:szCs w:val="24"/>
        </w:rPr>
        <w:t>R</w:t>
      </w:r>
      <w:r w:rsidRPr="00FF4D7A">
        <w:rPr>
          <w:b/>
          <w:bCs/>
          <w:sz w:val="24"/>
          <w:szCs w:val="24"/>
        </w:rPr>
        <w:t xml:space="preserve">ole in Caries </w:t>
      </w:r>
      <w:r>
        <w:rPr>
          <w:b/>
          <w:bCs/>
          <w:sz w:val="24"/>
          <w:szCs w:val="24"/>
        </w:rPr>
        <w:t>P</w:t>
      </w:r>
      <w:r w:rsidRPr="00FF4D7A">
        <w:rPr>
          <w:b/>
          <w:bCs/>
          <w:sz w:val="24"/>
          <w:szCs w:val="24"/>
        </w:rPr>
        <w:t xml:space="preserve">revention </w:t>
      </w:r>
      <w:r>
        <w:rPr>
          <w:b/>
          <w:bCs/>
          <w:sz w:val="24"/>
          <w:szCs w:val="24"/>
        </w:rPr>
        <w:t>E</w:t>
      </w:r>
      <w:r w:rsidRPr="00FF4D7A">
        <w:rPr>
          <w:b/>
          <w:bCs/>
          <w:sz w:val="24"/>
          <w:szCs w:val="24"/>
        </w:rPr>
        <w:t xml:space="preserve">specially when it is in the ideal </w:t>
      </w:r>
      <w:r>
        <w:rPr>
          <w:b/>
          <w:bCs/>
          <w:sz w:val="24"/>
          <w:szCs w:val="24"/>
        </w:rPr>
        <w:t>L</w:t>
      </w:r>
      <w:r w:rsidRPr="00FF4D7A">
        <w:rPr>
          <w:b/>
          <w:bCs/>
          <w:sz w:val="24"/>
          <w:szCs w:val="24"/>
        </w:rPr>
        <w:t xml:space="preserve">evel of </w:t>
      </w:r>
      <w:r>
        <w:rPr>
          <w:b/>
          <w:bCs/>
          <w:sz w:val="24"/>
          <w:szCs w:val="24"/>
        </w:rPr>
        <w:t>C</w:t>
      </w:r>
      <w:r w:rsidRPr="00FF4D7A">
        <w:rPr>
          <w:b/>
          <w:bCs/>
          <w:sz w:val="24"/>
          <w:szCs w:val="24"/>
        </w:rPr>
        <w:t xml:space="preserve">oncentration in the Drinking </w:t>
      </w:r>
      <w:proofErr w:type="gramStart"/>
      <w:r w:rsidRPr="00FF4D7A">
        <w:rPr>
          <w:b/>
          <w:bCs/>
          <w:sz w:val="24"/>
          <w:szCs w:val="24"/>
        </w:rPr>
        <w:t>water</w:t>
      </w:r>
      <w:r>
        <w:rPr>
          <w:b/>
          <w:bCs/>
          <w:sz w:val="24"/>
          <w:szCs w:val="24"/>
        </w:rPr>
        <w:t xml:space="preserve"> </w:t>
      </w:r>
      <w:r w:rsidRPr="00FF4D7A">
        <w:rPr>
          <w:b/>
          <w:bCs/>
          <w:sz w:val="24"/>
          <w:szCs w:val="24"/>
        </w:rPr>
        <w:t xml:space="preserve"> 0.8</w:t>
      </w:r>
      <w:proofErr w:type="gramEnd"/>
      <w:r w:rsidRPr="00FF4D7A">
        <w:rPr>
          <w:b/>
          <w:bCs/>
          <w:sz w:val="24"/>
          <w:szCs w:val="24"/>
        </w:rPr>
        <w:t xml:space="preserve"> – 1.2 ppm</w:t>
      </w:r>
    </w:p>
    <w:p w:rsidR="00FF4D7A" w:rsidRDefault="00FF4D7A" w:rsidP="00FF4D7A">
      <w:pPr>
        <w:rPr>
          <w:b/>
          <w:bCs/>
          <w:sz w:val="24"/>
          <w:szCs w:val="24"/>
        </w:rPr>
      </w:pPr>
      <w:r w:rsidRPr="00FF4D7A">
        <w:rPr>
          <w:b/>
          <w:bCs/>
          <w:sz w:val="24"/>
          <w:szCs w:val="24"/>
        </w:rPr>
        <w:t xml:space="preserve">More than 1.2ppm concentration Cause </w:t>
      </w:r>
      <w:proofErr w:type="gramStart"/>
      <w:r w:rsidRPr="00FF4D7A">
        <w:rPr>
          <w:b/>
          <w:bCs/>
          <w:sz w:val="24"/>
          <w:szCs w:val="24"/>
        </w:rPr>
        <w:t>Discoloration</w:t>
      </w:r>
      <w:r>
        <w:rPr>
          <w:b/>
          <w:bCs/>
          <w:sz w:val="24"/>
          <w:szCs w:val="24"/>
        </w:rPr>
        <w:t xml:space="preserve"> ,</w:t>
      </w:r>
      <w:proofErr w:type="gramEnd"/>
      <w:r>
        <w:rPr>
          <w:b/>
          <w:bCs/>
          <w:sz w:val="24"/>
          <w:szCs w:val="24"/>
        </w:rPr>
        <w:t xml:space="preserve"> </w:t>
      </w:r>
      <w:r w:rsidRPr="00FF4D7A">
        <w:rPr>
          <w:b/>
          <w:bCs/>
          <w:sz w:val="24"/>
          <w:szCs w:val="24"/>
        </w:rPr>
        <w:t>And when it is Below the</w:t>
      </w:r>
      <w:r>
        <w:rPr>
          <w:b/>
          <w:bCs/>
          <w:sz w:val="24"/>
          <w:szCs w:val="24"/>
        </w:rPr>
        <w:t xml:space="preserve"> ideal </w:t>
      </w:r>
      <w:r w:rsidRPr="00FF4D7A">
        <w:rPr>
          <w:b/>
          <w:bCs/>
          <w:sz w:val="24"/>
          <w:szCs w:val="24"/>
        </w:rPr>
        <w:t xml:space="preserve"> Level </w:t>
      </w:r>
      <w:r>
        <w:rPr>
          <w:b/>
          <w:bCs/>
          <w:sz w:val="24"/>
          <w:szCs w:val="24"/>
        </w:rPr>
        <w:t xml:space="preserve"> of  </w:t>
      </w:r>
      <w:r w:rsidRPr="00FF4D7A">
        <w:rPr>
          <w:b/>
          <w:bCs/>
          <w:sz w:val="24"/>
          <w:szCs w:val="24"/>
        </w:rPr>
        <w:t xml:space="preserve">0.7ppm  </w:t>
      </w:r>
      <w:r>
        <w:rPr>
          <w:b/>
          <w:bCs/>
          <w:sz w:val="24"/>
          <w:szCs w:val="24"/>
        </w:rPr>
        <w:t>I</w:t>
      </w:r>
      <w:r w:rsidRPr="00FF4D7A">
        <w:rPr>
          <w:b/>
          <w:bCs/>
          <w:sz w:val="24"/>
          <w:szCs w:val="24"/>
        </w:rPr>
        <w:t xml:space="preserve">ncrease the </w:t>
      </w:r>
      <w:r>
        <w:rPr>
          <w:b/>
          <w:bCs/>
          <w:sz w:val="24"/>
          <w:szCs w:val="24"/>
        </w:rPr>
        <w:t>C</w:t>
      </w:r>
      <w:r w:rsidRPr="00FF4D7A">
        <w:rPr>
          <w:b/>
          <w:bCs/>
          <w:sz w:val="24"/>
          <w:szCs w:val="24"/>
        </w:rPr>
        <w:t xml:space="preserve">aries </w:t>
      </w:r>
      <w:r>
        <w:rPr>
          <w:b/>
          <w:bCs/>
          <w:sz w:val="24"/>
          <w:szCs w:val="24"/>
        </w:rPr>
        <w:t>I</w:t>
      </w:r>
      <w:r w:rsidRPr="00FF4D7A">
        <w:rPr>
          <w:b/>
          <w:bCs/>
          <w:sz w:val="24"/>
          <w:szCs w:val="24"/>
        </w:rPr>
        <w:t>ncidence</w:t>
      </w:r>
      <w:r>
        <w:rPr>
          <w:b/>
          <w:bCs/>
          <w:sz w:val="24"/>
          <w:szCs w:val="24"/>
        </w:rPr>
        <w:t>.</w:t>
      </w:r>
    </w:p>
    <w:p w:rsidR="005F54DC" w:rsidRPr="005F54DC" w:rsidRDefault="00FF563B" w:rsidP="005F54DC">
      <w:pPr>
        <w:rPr>
          <w:b/>
          <w:bCs/>
          <w:sz w:val="32"/>
          <w:szCs w:val="32"/>
        </w:rPr>
      </w:pPr>
      <w:r w:rsidRPr="00FF563B">
        <w:rPr>
          <w:b/>
          <w:bCs/>
          <w:sz w:val="32"/>
          <w:szCs w:val="32"/>
          <w:u w:val="single"/>
        </w:rPr>
        <w:t xml:space="preserve">Enamel </w:t>
      </w:r>
      <w:proofErr w:type="gramStart"/>
      <w:r w:rsidRPr="00FF563B">
        <w:rPr>
          <w:b/>
          <w:bCs/>
          <w:sz w:val="32"/>
          <w:szCs w:val="32"/>
          <w:u w:val="single"/>
        </w:rPr>
        <w:t>Color :</w:t>
      </w:r>
      <w:proofErr w:type="gramEnd"/>
      <w:r w:rsidR="005F54DC">
        <w:rPr>
          <w:b/>
          <w:bCs/>
          <w:sz w:val="32"/>
          <w:szCs w:val="32"/>
          <w:u w:val="single"/>
        </w:rPr>
        <w:t xml:space="preserve"> </w:t>
      </w:r>
      <w:r w:rsidR="005F54DC" w:rsidRPr="005F54DC">
        <w:rPr>
          <w:b/>
          <w:bCs/>
          <w:sz w:val="32"/>
          <w:szCs w:val="32"/>
        </w:rPr>
        <w:t xml:space="preserve">= </w:t>
      </w:r>
      <w:r w:rsidR="005F54DC" w:rsidRPr="005F54DC">
        <w:rPr>
          <w:b/>
          <w:bCs/>
          <w:sz w:val="24"/>
          <w:szCs w:val="24"/>
        </w:rPr>
        <w:t xml:space="preserve">Enamel is Semi Translucent. It reflects the Color of the underlying Dentin. </w:t>
      </w:r>
    </w:p>
    <w:p w:rsidR="005F54DC" w:rsidRPr="00AA3EB3" w:rsidRDefault="005F54DC" w:rsidP="00AA3EB3">
      <w:pPr>
        <w:rPr>
          <w:b/>
          <w:bCs/>
          <w:sz w:val="24"/>
          <w:szCs w:val="24"/>
        </w:rPr>
      </w:pPr>
      <w:r w:rsidRPr="00AA3EB3">
        <w:rPr>
          <w:b/>
          <w:bCs/>
          <w:sz w:val="24"/>
          <w:szCs w:val="24"/>
        </w:rPr>
        <w:t xml:space="preserve">= </w:t>
      </w:r>
      <w:r w:rsidR="00AA3EB3" w:rsidRPr="00AA3EB3">
        <w:rPr>
          <w:b/>
          <w:bCs/>
          <w:sz w:val="24"/>
          <w:szCs w:val="24"/>
        </w:rPr>
        <w:t xml:space="preserve">Thickness of the Enamel and Degree of Enamel </w:t>
      </w:r>
      <w:proofErr w:type="gramStart"/>
      <w:r w:rsidR="00AA3EB3" w:rsidRPr="00AA3EB3">
        <w:rPr>
          <w:b/>
          <w:bCs/>
          <w:sz w:val="24"/>
          <w:szCs w:val="24"/>
        </w:rPr>
        <w:t>Calcification  plays</w:t>
      </w:r>
      <w:proofErr w:type="gramEnd"/>
      <w:r w:rsidR="00AA3EB3" w:rsidRPr="00AA3EB3">
        <w:rPr>
          <w:b/>
          <w:bCs/>
          <w:sz w:val="24"/>
          <w:szCs w:val="24"/>
        </w:rPr>
        <w:t xml:space="preserve"> a Role in Enamel’s Color</w:t>
      </w:r>
      <w:r w:rsidRPr="00AA3EB3">
        <w:rPr>
          <w:b/>
          <w:bCs/>
          <w:sz w:val="20"/>
          <w:szCs w:val="20"/>
        </w:rPr>
        <w:t xml:space="preserve"> </w:t>
      </w:r>
    </w:p>
    <w:p w:rsidR="005F54DC" w:rsidRPr="005F54DC" w:rsidRDefault="005F54DC" w:rsidP="005F54DC">
      <w:pPr>
        <w:rPr>
          <w:b/>
          <w:bCs/>
          <w:sz w:val="24"/>
          <w:szCs w:val="24"/>
        </w:rPr>
      </w:pPr>
      <w:r w:rsidRPr="00AA3EB3">
        <w:rPr>
          <w:b/>
          <w:bCs/>
          <w:sz w:val="32"/>
          <w:szCs w:val="32"/>
        </w:rPr>
        <w:t xml:space="preserve">= </w:t>
      </w:r>
      <w:r w:rsidRPr="005F54DC">
        <w:rPr>
          <w:b/>
          <w:bCs/>
          <w:sz w:val="24"/>
          <w:szCs w:val="24"/>
        </w:rPr>
        <w:t xml:space="preserve">Extrinsic </w:t>
      </w:r>
      <w:proofErr w:type="gramStart"/>
      <w:r w:rsidRPr="005F54DC">
        <w:rPr>
          <w:b/>
          <w:bCs/>
          <w:sz w:val="24"/>
          <w:szCs w:val="24"/>
        </w:rPr>
        <w:t>Staining  Café</w:t>
      </w:r>
      <w:proofErr w:type="gramEnd"/>
      <w:r w:rsidRPr="005F54DC">
        <w:rPr>
          <w:b/>
          <w:bCs/>
          <w:sz w:val="24"/>
          <w:szCs w:val="24"/>
        </w:rPr>
        <w:t xml:space="preserve"> , Tea, Smoking, Caries,</w:t>
      </w:r>
    </w:p>
    <w:p w:rsidR="005F54DC" w:rsidRDefault="005F54DC" w:rsidP="005F54DC">
      <w:pPr>
        <w:rPr>
          <w:b/>
          <w:bCs/>
          <w:sz w:val="24"/>
          <w:szCs w:val="24"/>
        </w:rPr>
      </w:pPr>
      <w:r w:rsidRPr="005F54DC">
        <w:rPr>
          <w:b/>
          <w:bCs/>
          <w:sz w:val="24"/>
          <w:szCs w:val="24"/>
        </w:rPr>
        <w:t xml:space="preserve">= Intrinsic </w:t>
      </w:r>
      <w:proofErr w:type="gramStart"/>
      <w:r w:rsidRPr="005F54DC">
        <w:rPr>
          <w:b/>
          <w:bCs/>
          <w:sz w:val="24"/>
          <w:szCs w:val="24"/>
        </w:rPr>
        <w:t>Staining :</w:t>
      </w:r>
      <w:proofErr w:type="gramEnd"/>
      <w:r w:rsidRPr="005F54DC">
        <w:rPr>
          <w:b/>
          <w:bCs/>
          <w:sz w:val="24"/>
          <w:szCs w:val="24"/>
        </w:rPr>
        <w:t xml:space="preserve"> Fluorosis, tetracycline Staining, </w:t>
      </w:r>
      <w:proofErr w:type="spellStart"/>
      <w:r w:rsidRPr="005F54DC">
        <w:rPr>
          <w:b/>
          <w:bCs/>
          <w:sz w:val="24"/>
          <w:szCs w:val="24"/>
        </w:rPr>
        <w:t>Amelogenesis</w:t>
      </w:r>
      <w:proofErr w:type="spellEnd"/>
      <w:r w:rsidRPr="005F54DC">
        <w:rPr>
          <w:b/>
          <w:bCs/>
          <w:sz w:val="24"/>
          <w:szCs w:val="24"/>
        </w:rPr>
        <w:t xml:space="preserve"> </w:t>
      </w:r>
      <w:proofErr w:type="spellStart"/>
      <w:r w:rsidRPr="005F54DC">
        <w:rPr>
          <w:b/>
          <w:bCs/>
          <w:sz w:val="24"/>
          <w:szCs w:val="24"/>
        </w:rPr>
        <w:t>Imperfecta</w:t>
      </w:r>
      <w:proofErr w:type="spellEnd"/>
      <w:r w:rsidRPr="005F54DC">
        <w:rPr>
          <w:b/>
          <w:bCs/>
          <w:sz w:val="24"/>
          <w:szCs w:val="24"/>
        </w:rPr>
        <w:t>, Enamel Opacities, Trauma</w:t>
      </w:r>
    </w:p>
    <w:p w:rsidR="00AA3EB3" w:rsidRPr="005F54DC" w:rsidRDefault="00AA3EB3" w:rsidP="00AA3EB3">
      <w:pPr>
        <w:jc w:val="center"/>
        <w:rPr>
          <w:b/>
          <w:bCs/>
          <w:sz w:val="24"/>
          <w:szCs w:val="24"/>
        </w:rPr>
      </w:pPr>
      <w:r>
        <w:rPr>
          <w:b/>
          <w:bCs/>
          <w:noProof/>
          <w:sz w:val="24"/>
          <w:szCs w:val="24"/>
        </w:rPr>
        <w:drawing>
          <wp:inline distT="0" distB="0" distL="0" distR="0" wp14:anchorId="14FE339C">
            <wp:extent cx="2952750" cy="22146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3097" cy="2214925"/>
                    </a:xfrm>
                    <a:prstGeom prst="rect">
                      <a:avLst/>
                    </a:prstGeom>
                    <a:noFill/>
                  </pic:spPr>
                </pic:pic>
              </a:graphicData>
            </a:graphic>
          </wp:inline>
        </w:drawing>
      </w:r>
    </w:p>
    <w:p w:rsidR="005F54DC" w:rsidRDefault="005F54DC" w:rsidP="00FF4D7A">
      <w:pPr>
        <w:rPr>
          <w:b/>
          <w:bCs/>
          <w:sz w:val="32"/>
          <w:szCs w:val="32"/>
          <w:u w:val="single"/>
        </w:rPr>
      </w:pPr>
    </w:p>
    <w:p w:rsidR="00AF3A5C" w:rsidRPr="00AF3A5C" w:rsidRDefault="00AF3A5C" w:rsidP="00AF3A5C">
      <w:pPr>
        <w:rPr>
          <w:b/>
          <w:bCs/>
          <w:sz w:val="24"/>
          <w:szCs w:val="24"/>
        </w:rPr>
      </w:pPr>
      <w:r>
        <w:rPr>
          <w:b/>
          <w:bCs/>
          <w:sz w:val="20"/>
          <w:szCs w:val="20"/>
        </w:rPr>
        <w:lastRenderedPageBreak/>
        <w:t xml:space="preserve"> </w:t>
      </w:r>
      <w:r w:rsidRPr="00AF3A5C">
        <w:rPr>
          <w:b/>
          <w:bCs/>
          <w:sz w:val="20"/>
          <w:szCs w:val="20"/>
        </w:rPr>
        <w:t xml:space="preserve">= </w:t>
      </w:r>
      <w:r w:rsidRPr="00AF3A5C">
        <w:rPr>
          <w:b/>
          <w:bCs/>
          <w:sz w:val="24"/>
          <w:szCs w:val="24"/>
        </w:rPr>
        <w:t xml:space="preserve">When isolating a </w:t>
      </w:r>
      <w:r>
        <w:rPr>
          <w:b/>
          <w:bCs/>
          <w:sz w:val="24"/>
          <w:szCs w:val="24"/>
        </w:rPr>
        <w:t>T</w:t>
      </w:r>
      <w:r w:rsidRPr="00AF3A5C">
        <w:rPr>
          <w:b/>
          <w:bCs/>
          <w:sz w:val="24"/>
          <w:szCs w:val="24"/>
        </w:rPr>
        <w:t xml:space="preserve">ooth </w:t>
      </w:r>
      <w:r>
        <w:rPr>
          <w:b/>
          <w:bCs/>
          <w:sz w:val="24"/>
          <w:szCs w:val="24"/>
        </w:rPr>
        <w:t>C</w:t>
      </w:r>
      <w:r w:rsidRPr="00AF3A5C">
        <w:rPr>
          <w:b/>
          <w:bCs/>
          <w:sz w:val="24"/>
          <w:szCs w:val="24"/>
        </w:rPr>
        <w:t xml:space="preserve">ompletely from </w:t>
      </w:r>
      <w:r>
        <w:rPr>
          <w:b/>
          <w:bCs/>
          <w:sz w:val="24"/>
          <w:szCs w:val="24"/>
        </w:rPr>
        <w:t>O</w:t>
      </w:r>
      <w:r w:rsidRPr="00AF3A5C">
        <w:rPr>
          <w:b/>
          <w:bCs/>
          <w:sz w:val="24"/>
          <w:szCs w:val="24"/>
        </w:rPr>
        <w:t xml:space="preserve">ral </w:t>
      </w:r>
      <w:r>
        <w:rPr>
          <w:b/>
          <w:bCs/>
          <w:sz w:val="24"/>
          <w:szCs w:val="24"/>
        </w:rPr>
        <w:t>C</w:t>
      </w:r>
      <w:r w:rsidRPr="00AF3A5C">
        <w:rPr>
          <w:b/>
          <w:bCs/>
          <w:sz w:val="24"/>
          <w:szCs w:val="24"/>
        </w:rPr>
        <w:t xml:space="preserve">avity, Enamel Becomes Whiter than the </w:t>
      </w:r>
      <w:r>
        <w:rPr>
          <w:b/>
          <w:bCs/>
          <w:sz w:val="24"/>
          <w:szCs w:val="24"/>
        </w:rPr>
        <w:t>R</w:t>
      </w:r>
      <w:r w:rsidRPr="00AF3A5C">
        <w:rPr>
          <w:b/>
          <w:bCs/>
          <w:sz w:val="24"/>
          <w:szCs w:val="24"/>
        </w:rPr>
        <w:t xml:space="preserve">est of Teeth, Because of </w:t>
      </w:r>
      <w:proofErr w:type="gramStart"/>
      <w:r w:rsidRPr="00AF3A5C">
        <w:rPr>
          <w:b/>
          <w:bCs/>
          <w:sz w:val="24"/>
          <w:szCs w:val="24"/>
        </w:rPr>
        <w:t>Loosing  of</w:t>
      </w:r>
      <w:proofErr w:type="gramEnd"/>
      <w:r w:rsidRPr="00AF3A5C">
        <w:rPr>
          <w:b/>
          <w:bCs/>
          <w:sz w:val="24"/>
          <w:szCs w:val="24"/>
        </w:rPr>
        <w:t xml:space="preserve"> Saliva ( Humidity ) so the 4% water Evaporate and seem whiter.</w:t>
      </w:r>
    </w:p>
    <w:p w:rsidR="00AF3A5C" w:rsidRPr="00AF3A5C" w:rsidRDefault="00AF3A5C" w:rsidP="00AF3A5C">
      <w:pPr>
        <w:rPr>
          <w:b/>
          <w:bCs/>
          <w:sz w:val="24"/>
          <w:szCs w:val="24"/>
        </w:rPr>
      </w:pPr>
      <w:r w:rsidRPr="00AF3A5C">
        <w:rPr>
          <w:b/>
          <w:bCs/>
          <w:sz w:val="24"/>
          <w:szCs w:val="24"/>
        </w:rPr>
        <w:t xml:space="preserve">= If you want to </w:t>
      </w:r>
      <w:r>
        <w:rPr>
          <w:b/>
          <w:bCs/>
          <w:sz w:val="24"/>
          <w:szCs w:val="24"/>
        </w:rPr>
        <w:t>C</w:t>
      </w:r>
      <w:r w:rsidRPr="00AF3A5C">
        <w:rPr>
          <w:b/>
          <w:bCs/>
          <w:sz w:val="24"/>
          <w:szCs w:val="24"/>
        </w:rPr>
        <w:t xml:space="preserve">hoose the Color of Composite or the Color </w:t>
      </w:r>
      <w:proofErr w:type="gramStart"/>
      <w:r w:rsidRPr="00AF3A5C">
        <w:rPr>
          <w:b/>
          <w:bCs/>
          <w:sz w:val="24"/>
          <w:szCs w:val="24"/>
        </w:rPr>
        <w:t>of  Esthetic</w:t>
      </w:r>
      <w:proofErr w:type="gramEnd"/>
      <w:r w:rsidRPr="00AF3A5C">
        <w:rPr>
          <w:b/>
          <w:bCs/>
          <w:sz w:val="24"/>
          <w:szCs w:val="24"/>
        </w:rPr>
        <w:t xml:space="preserve"> Restorative  Material, we Choose it when the Tooth is Moist not Dry </w:t>
      </w:r>
    </w:p>
    <w:p w:rsidR="00AF3A5C" w:rsidRPr="00AF3A5C" w:rsidRDefault="00AF3A5C" w:rsidP="00AF3A5C">
      <w:pPr>
        <w:rPr>
          <w:b/>
          <w:bCs/>
          <w:sz w:val="24"/>
          <w:szCs w:val="24"/>
        </w:rPr>
      </w:pPr>
      <w:r w:rsidRPr="00AF3A5C">
        <w:rPr>
          <w:b/>
          <w:bCs/>
          <w:sz w:val="24"/>
          <w:szCs w:val="24"/>
        </w:rPr>
        <w:t xml:space="preserve">= Dehydration </w:t>
      </w:r>
      <w:r>
        <w:rPr>
          <w:b/>
          <w:bCs/>
          <w:sz w:val="24"/>
          <w:szCs w:val="24"/>
        </w:rPr>
        <w:t>C</w:t>
      </w:r>
      <w:r w:rsidRPr="00AF3A5C">
        <w:rPr>
          <w:b/>
          <w:bCs/>
          <w:sz w:val="24"/>
          <w:szCs w:val="24"/>
        </w:rPr>
        <w:t xml:space="preserve">auses a change in </w:t>
      </w:r>
      <w:r>
        <w:rPr>
          <w:b/>
          <w:bCs/>
          <w:sz w:val="24"/>
          <w:szCs w:val="24"/>
        </w:rPr>
        <w:t>C</w:t>
      </w:r>
      <w:r w:rsidRPr="00AF3A5C">
        <w:rPr>
          <w:b/>
          <w:bCs/>
          <w:sz w:val="24"/>
          <w:szCs w:val="24"/>
        </w:rPr>
        <w:t xml:space="preserve">olor of </w:t>
      </w:r>
      <w:r>
        <w:rPr>
          <w:b/>
          <w:bCs/>
          <w:sz w:val="24"/>
          <w:szCs w:val="24"/>
        </w:rPr>
        <w:t>E</w:t>
      </w:r>
      <w:r w:rsidRPr="00AF3A5C">
        <w:rPr>
          <w:b/>
          <w:bCs/>
          <w:sz w:val="24"/>
          <w:szCs w:val="24"/>
        </w:rPr>
        <w:t xml:space="preserve">namel due to the </w:t>
      </w:r>
      <w:r>
        <w:rPr>
          <w:b/>
          <w:bCs/>
          <w:sz w:val="24"/>
          <w:szCs w:val="24"/>
        </w:rPr>
        <w:t>T</w:t>
      </w:r>
      <w:r w:rsidRPr="00AF3A5C">
        <w:rPr>
          <w:b/>
          <w:bCs/>
          <w:sz w:val="24"/>
          <w:szCs w:val="24"/>
        </w:rPr>
        <w:t xml:space="preserve">emporary </w:t>
      </w:r>
      <w:r>
        <w:rPr>
          <w:b/>
          <w:bCs/>
          <w:sz w:val="24"/>
          <w:szCs w:val="24"/>
        </w:rPr>
        <w:t>L</w:t>
      </w:r>
      <w:r w:rsidRPr="00AF3A5C">
        <w:rPr>
          <w:b/>
          <w:bCs/>
          <w:sz w:val="24"/>
          <w:szCs w:val="24"/>
        </w:rPr>
        <w:t xml:space="preserve">oss of </w:t>
      </w:r>
      <w:r>
        <w:rPr>
          <w:b/>
          <w:bCs/>
          <w:sz w:val="24"/>
          <w:szCs w:val="24"/>
        </w:rPr>
        <w:t>L</w:t>
      </w:r>
      <w:r w:rsidRPr="00AF3A5C">
        <w:rPr>
          <w:b/>
          <w:bCs/>
          <w:sz w:val="24"/>
          <w:szCs w:val="24"/>
        </w:rPr>
        <w:t xml:space="preserve">oosely </w:t>
      </w:r>
      <w:r>
        <w:rPr>
          <w:b/>
          <w:bCs/>
          <w:sz w:val="24"/>
          <w:szCs w:val="24"/>
        </w:rPr>
        <w:t>B</w:t>
      </w:r>
      <w:r w:rsidRPr="00AF3A5C">
        <w:rPr>
          <w:b/>
          <w:bCs/>
          <w:sz w:val="24"/>
          <w:szCs w:val="24"/>
        </w:rPr>
        <w:t xml:space="preserve">ound </w:t>
      </w:r>
      <w:r>
        <w:rPr>
          <w:b/>
          <w:bCs/>
          <w:sz w:val="24"/>
          <w:szCs w:val="24"/>
        </w:rPr>
        <w:t>W</w:t>
      </w:r>
      <w:r w:rsidRPr="00AF3A5C">
        <w:rPr>
          <w:b/>
          <w:bCs/>
          <w:sz w:val="24"/>
          <w:szCs w:val="24"/>
        </w:rPr>
        <w:t xml:space="preserve">ater </w:t>
      </w:r>
      <w:r>
        <w:rPr>
          <w:b/>
          <w:bCs/>
          <w:sz w:val="24"/>
          <w:szCs w:val="24"/>
        </w:rPr>
        <w:t>P</w:t>
      </w:r>
      <w:r w:rsidRPr="00AF3A5C">
        <w:rPr>
          <w:b/>
          <w:bCs/>
          <w:sz w:val="24"/>
          <w:szCs w:val="24"/>
        </w:rPr>
        <w:t xml:space="preserve">articles (&lt;1% by weight) </w:t>
      </w:r>
    </w:p>
    <w:p w:rsidR="00FF4D7A" w:rsidRPr="00AF3A5C" w:rsidRDefault="00AF3A5C" w:rsidP="00AF3A5C">
      <w:pPr>
        <w:rPr>
          <w:b/>
          <w:bCs/>
          <w:sz w:val="24"/>
          <w:szCs w:val="24"/>
        </w:rPr>
      </w:pPr>
      <w:r w:rsidRPr="00AF3A5C">
        <w:rPr>
          <w:b/>
          <w:bCs/>
          <w:sz w:val="24"/>
          <w:szCs w:val="24"/>
        </w:rPr>
        <w:t xml:space="preserve">= So Shade </w:t>
      </w:r>
      <w:proofErr w:type="gramStart"/>
      <w:r>
        <w:rPr>
          <w:b/>
          <w:bCs/>
          <w:sz w:val="24"/>
          <w:szCs w:val="24"/>
        </w:rPr>
        <w:t>S</w:t>
      </w:r>
      <w:r w:rsidRPr="00AF3A5C">
        <w:rPr>
          <w:b/>
          <w:bCs/>
          <w:sz w:val="24"/>
          <w:szCs w:val="24"/>
        </w:rPr>
        <w:t>election  must</w:t>
      </w:r>
      <w:proofErr w:type="gramEnd"/>
      <w:r w:rsidRPr="00AF3A5C">
        <w:rPr>
          <w:b/>
          <w:bCs/>
          <w:sz w:val="24"/>
          <w:szCs w:val="24"/>
        </w:rPr>
        <w:t xml:space="preserve"> </w:t>
      </w:r>
      <w:r>
        <w:rPr>
          <w:b/>
          <w:bCs/>
          <w:sz w:val="24"/>
          <w:szCs w:val="24"/>
        </w:rPr>
        <w:t>P</w:t>
      </w:r>
      <w:r w:rsidRPr="00AF3A5C">
        <w:rPr>
          <w:b/>
          <w:bCs/>
          <w:sz w:val="24"/>
          <w:szCs w:val="24"/>
        </w:rPr>
        <w:t xml:space="preserve">erformed </w:t>
      </w:r>
      <w:r>
        <w:rPr>
          <w:b/>
          <w:bCs/>
          <w:sz w:val="24"/>
          <w:szCs w:val="24"/>
        </w:rPr>
        <w:t>B</w:t>
      </w:r>
      <w:r w:rsidRPr="00AF3A5C">
        <w:rPr>
          <w:b/>
          <w:bCs/>
          <w:sz w:val="24"/>
          <w:szCs w:val="24"/>
        </w:rPr>
        <w:t xml:space="preserve">efore </w:t>
      </w:r>
      <w:r>
        <w:rPr>
          <w:b/>
          <w:bCs/>
          <w:sz w:val="24"/>
          <w:szCs w:val="24"/>
        </w:rPr>
        <w:t>I</w:t>
      </w:r>
      <w:r w:rsidRPr="00AF3A5C">
        <w:rPr>
          <w:b/>
          <w:bCs/>
          <w:sz w:val="24"/>
          <w:szCs w:val="24"/>
        </w:rPr>
        <w:t xml:space="preserve">solation or before </w:t>
      </w:r>
      <w:r>
        <w:rPr>
          <w:b/>
          <w:bCs/>
          <w:sz w:val="24"/>
          <w:szCs w:val="24"/>
        </w:rPr>
        <w:t>A</w:t>
      </w:r>
      <w:r w:rsidRPr="00AF3A5C">
        <w:rPr>
          <w:b/>
          <w:bCs/>
          <w:sz w:val="24"/>
          <w:szCs w:val="24"/>
        </w:rPr>
        <w:t xml:space="preserve">cid </w:t>
      </w:r>
      <w:r>
        <w:rPr>
          <w:b/>
          <w:bCs/>
          <w:sz w:val="24"/>
          <w:szCs w:val="24"/>
        </w:rPr>
        <w:t>E</w:t>
      </w:r>
      <w:r w:rsidRPr="00AF3A5C">
        <w:rPr>
          <w:b/>
          <w:bCs/>
          <w:sz w:val="24"/>
          <w:szCs w:val="24"/>
        </w:rPr>
        <w:t>tching.</w:t>
      </w:r>
    </w:p>
    <w:p w:rsidR="00FF4D7A" w:rsidRDefault="00AF3A5C" w:rsidP="00AF3A5C">
      <w:pPr>
        <w:jc w:val="center"/>
        <w:rPr>
          <w:b/>
          <w:bCs/>
          <w:sz w:val="24"/>
          <w:szCs w:val="24"/>
        </w:rPr>
      </w:pPr>
      <w:r>
        <w:rPr>
          <w:b/>
          <w:bCs/>
          <w:noProof/>
          <w:sz w:val="24"/>
          <w:szCs w:val="24"/>
        </w:rPr>
        <w:drawing>
          <wp:inline distT="0" distB="0" distL="0" distR="0" wp14:anchorId="4258209B">
            <wp:extent cx="2705100" cy="2028919"/>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411" cy="2029152"/>
                    </a:xfrm>
                    <a:prstGeom prst="rect">
                      <a:avLst/>
                    </a:prstGeom>
                    <a:noFill/>
                  </pic:spPr>
                </pic:pic>
              </a:graphicData>
            </a:graphic>
          </wp:inline>
        </w:drawing>
      </w:r>
    </w:p>
    <w:p w:rsidR="005B44EF" w:rsidRDefault="005B44EF" w:rsidP="00AF3A5C">
      <w:pPr>
        <w:jc w:val="center"/>
        <w:rPr>
          <w:b/>
          <w:bCs/>
          <w:sz w:val="24"/>
          <w:szCs w:val="24"/>
        </w:rPr>
      </w:pPr>
      <w:r>
        <w:rPr>
          <w:b/>
          <w:bCs/>
          <w:noProof/>
          <w:sz w:val="24"/>
          <w:szCs w:val="24"/>
        </w:rPr>
        <w:drawing>
          <wp:inline distT="0" distB="0" distL="0" distR="0" wp14:anchorId="188F071F">
            <wp:extent cx="2247796" cy="128587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5007" cy="1284279"/>
                    </a:xfrm>
                    <a:prstGeom prst="rect">
                      <a:avLst/>
                    </a:prstGeom>
                    <a:noFill/>
                  </pic:spPr>
                </pic:pic>
              </a:graphicData>
            </a:graphic>
          </wp:inline>
        </w:drawing>
      </w:r>
    </w:p>
    <w:p w:rsidR="005B44EF" w:rsidRPr="000B411F" w:rsidRDefault="005B44EF" w:rsidP="005B44EF">
      <w:pPr>
        <w:rPr>
          <w:b/>
          <w:bCs/>
          <w:color w:val="FF0000"/>
          <w:sz w:val="36"/>
          <w:szCs w:val="36"/>
        </w:rPr>
      </w:pPr>
      <w:r w:rsidRPr="000B411F">
        <w:rPr>
          <w:b/>
          <w:bCs/>
          <w:color w:val="FF0000"/>
          <w:sz w:val="28"/>
          <w:szCs w:val="28"/>
        </w:rPr>
        <w:t>=</w:t>
      </w:r>
      <w:r w:rsidR="000B411F" w:rsidRPr="000B411F">
        <w:rPr>
          <w:b/>
          <w:bCs/>
          <w:color w:val="FF0000"/>
          <w:sz w:val="28"/>
          <w:szCs w:val="28"/>
        </w:rPr>
        <w:t xml:space="preserve"> </w:t>
      </w:r>
      <w:proofErr w:type="gramStart"/>
      <w:r w:rsidRPr="000B411F">
        <w:rPr>
          <w:b/>
          <w:bCs/>
          <w:color w:val="FF0000"/>
          <w:sz w:val="36"/>
          <w:szCs w:val="36"/>
        </w:rPr>
        <w:t>Dentin :</w:t>
      </w:r>
      <w:proofErr w:type="gramEnd"/>
    </w:p>
    <w:p w:rsidR="005B44EF" w:rsidRPr="005B44EF" w:rsidRDefault="005B44EF" w:rsidP="005B44EF">
      <w:pPr>
        <w:rPr>
          <w:b/>
          <w:bCs/>
          <w:sz w:val="24"/>
          <w:szCs w:val="24"/>
          <w:u w:val="single"/>
        </w:rPr>
      </w:pPr>
      <w:r w:rsidRPr="005B44EF">
        <w:rPr>
          <w:b/>
          <w:bCs/>
          <w:sz w:val="24"/>
          <w:szCs w:val="24"/>
          <w:u w:val="single"/>
        </w:rPr>
        <w:t xml:space="preserve">It is </w:t>
      </w:r>
      <w:r>
        <w:rPr>
          <w:b/>
          <w:bCs/>
          <w:sz w:val="24"/>
          <w:szCs w:val="24"/>
          <w:u w:val="single"/>
        </w:rPr>
        <w:t>S</w:t>
      </w:r>
      <w:r w:rsidRPr="005B44EF">
        <w:rPr>
          <w:b/>
          <w:bCs/>
          <w:sz w:val="24"/>
          <w:szCs w:val="24"/>
          <w:u w:val="single"/>
        </w:rPr>
        <w:t xml:space="preserve">calloped or wavy in outline, with the </w:t>
      </w:r>
      <w:r>
        <w:rPr>
          <w:b/>
          <w:bCs/>
          <w:sz w:val="24"/>
          <w:szCs w:val="24"/>
          <w:u w:val="single"/>
        </w:rPr>
        <w:t>C</w:t>
      </w:r>
      <w:r w:rsidRPr="005B44EF">
        <w:rPr>
          <w:b/>
          <w:bCs/>
          <w:sz w:val="24"/>
          <w:szCs w:val="24"/>
          <w:u w:val="single"/>
        </w:rPr>
        <w:t xml:space="preserve">rest of the waves </w:t>
      </w:r>
      <w:r>
        <w:rPr>
          <w:b/>
          <w:bCs/>
          <w:sz w:val="24"/>
          <w:szCs w:val="24"/>
          <w:u w:val="single"/>
        </w:rPr>
        <w:t>P</w:t>
      </w:r>
      <w:r w:rsidRPr="005B44EF">
        <w:rPr>
          <w:b/>
          <w:bCs/>
          <w:sz w:val="24"/>
          <w:szCs w:val="24"/>
          <w:u w:val="single"/>
        </w:rPr>
        <w:t xml:space="preserve">enetrating toward the </w:t>
      </w:r>
      <w:r>
        <w:rPr>
          <w:b/>
          <w:bCs/>
          <w:sz w:val="24"/>
          <w:szCs w:val="24"/>
          <w:u w:val="single"/>
        </w:rPr>
        <w:t>E</w:t>
      </w:r>
      <w:r w:rsidRPr="005B44EF">
        <w:rPr>
          <w:b/>
          <w:bCs/>
          <w:sz w:val="24"/>
          <w:szCs w:val="24"/>
          <w:u w:val="single"/>
        </w:rPr>
        <w:t xml:space="preserve">namel. </w:t>
      </w:r>
      <w:proofErr w:type="gramStart"/>
      <w:r w:rsidRPr="005B44EF">
        <w:rPr>
          <w:b/>
          <w:bCs/>
          <w:sz w:val="24"/>
          <w:szCs w:val="24"/>
          <w:u w:val="single"/>
        </w:rPr>
        <w:t xml:space="preserve">The rounded projections of </w:t>
      </w:r>
      <w:r>
        <w:rPr>
          <w:b/>
          <w:bCs/>
          <w:sz w:val="24"/>
          <w:szCs w:val="24"/>
          <w:u w:val="single"/>
        </w:rPr>
        <w:t>E</w:t>
      </w:r>
      <w:r w:rsidRPr="005B44EF">
        <w:rPr>
          <w:b/>
          <w:bCs/>
          <w:sz w:val="24"/>
          <w:szCs w:val="24"/>
          <w:u w:val="single"/>
        </w:rPr>
        <w:t xml:space="preserve">namel </w:t>
      </w:r>
      <w:r>
        <w:rPr>
          <w:b/>
          <w:bCs/>
          <w:sz w:val="24"/>
          <w:szCs w:val="24"/>
          <w:u w:val="single"/>
        </w:rPr>
        <w:t>F</w:t>
      </w:r>
      <w:r w:rsidRPr="005B44EF">
        <w:rPr>
          <w:b/>
          <w:bCs/>
          <w:sz w:val="24"/>
          <w:szCs w:val="24"/>
          <w:u w:val="single"/>
        </w:rPr>
        <w:t xml:space="preserve">it into the </w:t>
      </w:r>
      <w:r>
        <w:rPr>
          <w:b/>
          <w:bCs/>
          <w:sz w:val="24"/>
          <w:szCs w:val="24"/>
          <w:u w:val="single"/>
        </w:rPr>
        <w:t>S</w:t>
      </w:r>
      <w:r w:rsidRPr="005B44EF">
        <w:rPr>
          <w:b/>
          <w:bCs/>
          <w:sz w:val="24"/>
          <w:szCs w:val="24"/>
          <w:u w:val="single"/>
        </w:rPr>
        <w:t xml:space="preserve">hallow </w:t>
      </w:r>
      <w:r>
        <w:rPr>
          <w:b/>
          <w:bCs/>
          <w:sz w:val="24"/>
          <w:szCs w:val="24"/>
          <w:u w:val="single"/>
        </w:rPr>
        <w:t>D</w:t>
      </w:r>
      <w:r w:rsidRPr="005B44EF">
        <w:rPr>
          <w:b/>
          <w:bCs/>
          <w:sz w:val="24"/>
          <w:szCs w:val="24"/>
          <w:u w:val="single"/>
        </w:rPr>
        <w:t xml:space="preserve">epressions of </w:t>
      </w:r>
      <w:r>
        <w:rPr>
          <w:b/>
          <w:bCs/>
          <w:sz w:val="24"/>
          <w:szCs w:val="24"/>
          <w:u w:val="single"/>
        </w:rPr>
        <w:t>D</w:t>
      </w:r>
      <w:r w:rsidRPr="005B44EF">
        <w:rPr>
          <w:b/>
          <w:bCs/>
          <w:sz w:val="24"/>
          <w:szCs w:val="24"/>
          <w:u w:val="single"/>
        </w:rPr>
        <w:t>entin.</w:t>
      </w:r>
      <w:proofErr w:type="gramEnd"/>
      <w:r w:rsidRPr="005B44EF">
        <w:rPr>
          <w:b/>
          <w:bCs/>
          <w:sz w:val="24"/>
          <w:szCs w:val="24"/>
          <w:u w:val="single"/>
        </w:rPr>
        <w:t xml:space="preserve"> This </w:t>
      </w:r>
      <w:proofErr w:type="spellStart"/>
      <w:r w:rsidRPr="005B44EF">
        <w:rPr>
          <w:b/>
          <w:bCs/>
          <w:sz w:val="24"/>
          <w:szCs w:val="24"/>
          <w:u w:val="single"/>
        </w:rPr>
        <w:t>interdigitation</w:t>
      </w:r>
      <w:proofErr w:type="spellEnd"/>
      <w:r w:rsidRPr="005B44EF">
        <w:rPr>
          <w:b/>
          <w:bCs/>
          <w:sz w:val="24"/>
          <w:szCs w:val="24"/>
          <w:u w:val="single"/>
        </w:rPr>
        <w:t xml:space="preserve"> seems to </w:t>
      </w:r>
      <w:proofErr w:type="gramStart"/>
      <w:r>
        <w:rPr>
          <w:b/>
          <w:bCs/>
          <w:sz w:val="24"/>
          <w:szCs w:val="24"/>
          <w:u w:val="single"/>
        </w:rPr>
        <w:t>C</w:t>
      </w:r>
      <w:r w:rsidRPr="005B44EF">
        <w:rPr>
          <w:b/>
          <w:bCs/>
          <w:sz w:val="24"/>
          <w:szCs w:val="24"/>
          <w:u w:val="single"/>
        </w:rPr>
        <w:t>ontribute</w:t>
      </w:r>
      <w:proofErr w:type="gramEnd"/>
      <w:r w:rsidRPr="005B44EF">
        <w:rPr>
          <w:b/>
          <w:bCs/>
          <w:sz w:val="24"/>
          <w:szCs w:val="24"/>
          <w:u w:val="single"/>
        </w:rPr>
        <w:t xml:space="preserve"> to a Firm </w:t>
      </w:r>
      <w:r>
        <w:rPr>
          <w:b/>
          <w:bCs/>
          <w:sz w:val="24"/>
          <w:szCs w:val="24"/>
          <w:u w:val="single"/>
        </w:rPr>
        <w:t>A</w:t>
      </w:r>
      <w:r w:rsidRPr="005B44EF">
        <w:rPr>
          <w:b/>
          <w:bCs/>
          <w:sz w:val="24"/>
          <w:szCs w:val="24"/>
          <w:u w:val="single"/>
        </w:rPr>
        <w:t xml:space="preserve">ttachment </w:t>
      </w:r>
      <w:r>
        <w:rPr>
          <w:b/>
          <w:bCs/>
          <w:sz w:val="24"/>
          <w:szCs w:val="24"/>
          <w:u w:val="single"/>
        </w:rPr>
        <w:t>B</w:t>
      </w:r>
      <w:r w:rsidRPr="005B44EF">
        <w:rPr>
          <w:b/>
          <w:bCs/>
          <w:sz w:val="24"/>
          <w:szCs w:val="24"/>
          <w:u w:val="single"/>
        </w:rPr>
        <w:t xml:space="preserve">etween </w:t>
      </w:r>
      <w:r>
        <w:rPr>
          <w:b/>
          <w:bCs/>
          <w:sz w:val="24"/>
          <w:szCs w:val="24"/>
          <w:u w:val="single"/>
        </w:rPr>
        <w:t>D</w:t>
      </w:r>
      <w:r w:rsidRPr="005B44EF">
        <w:rPr>
          <w:b/>
          <w:bCs/>
          <w:sz w:val="24"/>
          <w:szCs w:val="24"/>
          <w:u w:val="single"/>
        </w:rPr>
        <w:t xml:space="preserve">entin and </w:t>
      </w:r>
      <w:r>
        <w:rPr>
          <w:b/>
          <w:bCs/>
          <w:sz w:val="24"/>
          <w:szCs w:val="24"/>
          <w:u w:val="single"/>
        </w:rPr>
        <w:t>E</w:t>
      </w:r>
      <w:r w:rsidRPr="005B44EF">
        <w:rPr>
          <w:b/>
          <w:bCs/>
          <w:sz w:val="24"/>
          <w:szCs w:val="24"/>
          <w:u w:val="single"/>
        </w:rPr>
        <w:t xml:space="preserve">namel. </w:t>
      </w:r>
    </w:p>
    <w:p w:rsidR="005B44EF" w:rsidRPr="005B44EF" w:rsidRDefault="005B44EF" w:rsidP="005B44EF">
      <w:pPr>
        <w:rPr>
          <w:b/>
          <w:bCs/>
          <w:sz w:val="24"/>
          <w:szCs w:val="24"/>
          <w:u w:val="single"/>
        </w:rPr>
      </w:pPr>
      <w:r w:rsidRPr="005B44EF">
        <w:rPr>
          <w:b/>
          <w:bCs/>
          <w:sz w:val="24"/>
          <w:szCs w:val="24"/>
          <w:u w:val="single"/>
        </w:rPr>
        <w:t xml:space="preserve">= The DEJ is also a </w:t>
      </w:r>
      <w:proofErr w:type="spellStart"/>
      <w:r>
        <w:rPr>
          <w:b/>
          <w:bCs/>
          <w:sz w:val="24"/>
          <w:szCs w:val="24"/>
          <w:u w:val="single"/>
        </w:rPr>
        <w:t>H</w:t>
      </w:r>
      <w:r w:rsidRPr="005B44EF">
        <w:rPr>
          <w:b/>
          <w:bCs/>
          <w:sz w:val="24"/>
          <w:szCs w:val="24"/>
          <w:u w:val="single"/>
        </w:rPr>
        <w:t>ypermineralized</w:t>
      </w:r>
      <w:proofErr w:type="spellEnd"/>
      <w:r w:rsidRPr="005B44EF">
        <w:rPr>
          <w:b/>
          <w:bCs/>
          <w:sz w:val="24"/>
          <w:szCs w:val="24"/>
          <w:u w:val="single"/>
        </w:rPr>
        <w:t xml:space="preserve"> </w:t>
      </w:r>
      <w:r>
        <w:rPr>
          <w:b/>
          <w:bCs/>
          <w:sz w:val="24"/>
          <w:szCs w:val="24"/>
          <w:u w:val="single"/>
        </w:rPr>
        <w:t>Z</w:t>
      </w:r>
      <w:r w:rsidRPr="005B44EF">
        <w:rPr>
          <w:b/>
          <w:bCs/>
          <w:sz w:val="24"/>
          <w:szCs w:val="24"/>
          <w:u w:val="single"/>
        </w:rPr>
        <w:t>one about 30 µm Thick.</w:t>
      </w:r>
    </w:p>
    <w:p w:rsidR="005B44EF" w:rsidRDefault="005B44EF" w:rsidP="00AF3A5C">
      <w:pPr>
        <w:jc w:val="center"/>
        <w:rPr>
          <w:b/>
          <w:bCs/>
        </w:rPr>
      </w:pPr>
      <w:r>
        <w:rPr>
          <w:b/>
          <w:bCs/>
          <w:noProof/>
        </w:rPr>
        <w:lastRenderedPageBreak/>
        <w:drawing>
          <wp:inline distT="0" distB="0" distL="0" distR="0" wp14:anchorId="009FAFF2">
            <wp:extent cx="2387480" cy="1790692"/>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1037" cy="1793360"/>
                    </a:xfrm>
                    <a:prstGeom prst="rect">
                      <a:avLst/>
                    </a:prstGeom>
                    <a:noFill/>
                  </pic:spPr>
                </pic:pic>
              </a:graphicData>
            </a:graphic>
          </wp:inline>
        </w:drawing>
      </w:r>
    </w:p>
    <w:p w:rsidR="005B44EF" w:rsidRPr="005B44EF" w:rsidRDefault="005B44EF" w:rsidP="005B44EF">
      <w:pPr>
        <w:rPr>
          <w:b/>
          <w:bCs/>
        </w:rPr>
      </w:pPr>
      <w:r w:rsidRPr="005B44EF">
        <w:rPr>
          <w:b/>
          <w:bCs/>
        </w:rPr>
        <w:t xml:space="preserve">= Dentin forms </w:t>
      </w:r>
      <w:proofErr w:type="gramStart"/>
      <w:r w:rsidRPr="005B44EF">
        <w:rPr>
          <w:b/>
          <w:bCs/>
        </w:rPr>
        <w:t>the  Largest</w:t>
      </w:r>
      <w:proofErr w:type="gramEnd"/>
      <w:r w:rsidRPr="005B44EF">
        <w:rPr>
          <w:b/>
          <w:bCs/>
        </w:rPr>
        <w:t xml:space="preserve"> Portion of the Tooth Structure</w:t>
      </w:r>
    </w:p>
    <w:p w:rsidR="005B44EF" w:rsidRPr="005B44EF" w:rsidRDefault="005B44EF" w:rsidP="008D36D0">
      <w:pPr>
        <w:rPr>
          <w:b/>
          <w:bCs/>
        </w:rPr>
      </w:pPr>
      <w:r w:rsidRPr="005B44EF">
        <w:rPr>
          <w:b/>
          <w:bCs/>
        </w:rPr>
        <w:t xml:space="preserve">   -  Ext</w:t>
      </w:r>
      <w:r w:rsidR="008D36D0">
        <w:rPr>
          <w:b/>
          <w:bCs/>
        </w:rPr>
        <w:t xml:space="preserve">ernally Dentin is </w:t>
      </w:r>
      <w:proofErr w:type="gramStart"/>
      <w:r w:rsidR="008D36D0">
        <w:rPr>
          <w:b/>
          <w:bCs/>
        </w:rPr>
        <w:t>Covered</w:t>
      </w:r>
      <w:proofErr w:type="gramEnd"/>
      <w:r w:rsidR="008D36D0">
        <w:rPr>
          <w:b/>
          <w:bCs/>
        </w:rPr>
        <w:t xml:space="preserve"> by E.</w:t>
      </w:r>
      <w:r w:rsidRPr="005B44EF">
        <w:rPr>
          <w:b/>
          <w:bCs/>
        </w:rPr>
        <w:t xml:space="preserve"> On the anatomical Crown,</w:t>
      </w:r>
      <w:r w:rsidR="008D36D0">
        <w:rPr>
          <w:b/>
          <w:bCs/>
        </w:rPr>
        <w:t xml:space="preserve"> </w:t>
      </w:r>
      <w:r w:rsidRPr="005B44EF">
        <w:rPr>
          <w:b/>
          <w:bCs/>
        </w:rPr>
        <w:t xml:space="preserve">&amp; </w:t>
      </w:r>
      <w:proofErr w:type="spellStart"/>
      <w:r w:rsidRPr="005B44EF">
        <w:rPr>
          <w:b/>
          <w:bCs/>
        </w:rPr>
        <w:t>Cementum</w:t>
      </w:r>
      <w:proofErr w:type="spellEnd"/>
      <w:r w:rsidRPr="005B44EF">
        <w:rPr>
          <w:b/>
          <w:bCs/>
        </w:rPr>
        <w:t xml:space="preserve"> in the anatomic </w:t>
      </w:r>
      <w:proofErr w:type="gramStart"/>
      <w:r w:rsidRPr="005B44EF">
        <w:rPr>
          <w:b/>
          <w:bCs/>
        </w:rPr>
        <w:t>Root .</w:t>
      </w:r>
      <w:proofErr w:type="gramEnd"/>
    </w:p>
    <w:p w:rsidR="005B44EF" w:rsidRDefault="005B44EF" w:rsidP="005B44EF">
      <w:pPr>
        <w:rPr>
          <w:b/>
          <w:bCs/>
        </w:rPr>
      </w:pPr>
      <w:r w:rsidRPr="005B44EF">
        <w:rPr>
          <w:b/>
          <w:bCs/>
        </w:rPr>
        <w:t xml:space="preserve">   - </w:t>
      </w:r>
      <w:proofErr w:type="gramStart"/>
      <w:r w:rsidRPr="005B44EF">
        <w:rPr>
          <w:b/>
          <w:bCs/>
        </w:rPr>
        <w:t>Internally</w:t>
      </w:r>
      <w:r>
        <w:rPr>
          <w:b/>
          <w:bCs/>
        </w:rPr>
        <w:t xml:space="preserve"> </w:t>
      </w:r>
      <w:r w:rsidRPr="005B44EF">
        <w:rPr>
          <w:b/>
          <w:bCs/>
        </w:rPr>
        <w:t xml:space="preserve"> Dentin</w:t>
      </w:r>
      <w:proofErr w:type="gramEnd"/>
      <w:r w:rsidRPr="005B44EF">
        <w:rPr>
          <w:b/>
          <w:bCs/>
        </w:rPr>
        <w:t xml:space="preserve"> forms the walls of the Pulp Cavity ( Pulp </w:t>
      </w:r>
      <w:proofErr w:type="spellStart"/>
      <w:r w:rsidRPr="005B44EF">
        <w:rPr>
          <w:b/>
          <w:bCs/>
        </w:rPr>
        <w:t>Champer</w:t>
      </w:r>
      <w:proofErr w:type="spellEnd"/>
      <w:r w:rsidRPr="005B44EF">
        <w:rPr>
          <w:b/>
          <w:bCs/>
        </w:rPr>
        <w:t xml:space="preserve"> &amp; Pulp Canals )</w:t>
      </w:r>
    </w:p>
    <w:p w:rsidR="005B44EF" w:rsidRDefault="005B44EF" w:rsidP="008D36D0">
      <w:pPr>
        <w:jc w:val="center"/>
        <w:rPr>
          <w:b/>
          <w:bCs/>
        </w:rPr>
      </w:pPr>
      <w:r>
        <w:rPr>
          <w:b/>
          <w:bCs/>
          <w:noProof/>
        </w:rPr>
        <w:drawing>
          <wp:inline distT="0" distB="0" distL="0" distR="0" wp14:anchorId="0B42F87E">
            <wp:extent cx="2628688" cy="1971607"/>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9175" cy="1971972"/>
                    </a:xfrm>
                    <a:prstGeom prst="rect">
                      <a:avLst/>
                    </a:prstGeom>
                    <a:noFill/>
                  </pic:spPr>
                </pic:pic>
              </a:graphicData>
            </a:graphic>
          </wp:inline>
        </w:drawing>
      </w:r>
    </w:p>
    <w:p w:rsidR="008D36D0" w:rsidRDefault="008D36D0" w:rsidP="008D36D0">
      <w:pPr>
        <w:jc w:val="center"/>
        <w:rPr>
          <w:b/>
          <w:bCs/>
        </w:rPr>
      </w:pPr>
    </w:p>
    <w:p w:rsidR="008D36D0" w:rsidRPr="008D36D0" w:rsidRDefault="008D36D0" w:rsidP="008D36D0">
      <w:pPr>
        <w:rPr>
          <w:b/>
          <w:bCs/>
          <w:sz w:val="24"/>
          <w:szCs w:val="24"/>
        </w:rPr>
      </w:pPr>
      <w:proofErr w:type="spellStart"/>
      <w:r w:rsidRPr="008D36D0">
        <w:rPr>
          <w:b/>
          <w:bCs/>
          <w:sz w:val="24"/>
          <w:szCs w:val="24"/>
        </w:rPr>
        <w:t>Odontoblasts</w:t>
      </w:r>
      <w:proofErr w:type="spellEnd"/>
      <w:r w:rsidRPr="008D36D0">
        <w:rPr>
          <w:b/>
          <w:bCs/>
        </w:rPr>
        <w:t xml:space="preserve"> </w:t>
      </w:r>
      <w:r w:rsidRPr="008D36D0">
        <w:rPr>
          <w:b/>
          <w:bCs/>
          <w:sz w:val="24"/>
          <w:szCs w:val="24"/>
        </w:rPr>
        <w:t xml:space="preserve">considered Part of the Pulp &amp; Dentin Because </w:t>
      </w:r>
    </w:p>
    <w:p w:rsidR="008D36D0" w:rsidRPr="008D36D0" w:rsidRDefault="008D36D0" w:rsidP="008D36D0">
      <w:pPr>
        <w:rPr>
          <w:b/>
          <w:bCs/>
          <w:sz w:val="24"/>
          <w:szCs w:val="24"/>
        </w:rPr>
      </w:pPr>
      <w:r>
        <w:rPr>
          <w:b/>
          <w:bCs/>
          <w:sz w:val="24"/>
          <w:szCs w:val="24"/>
        </w:rPr>
        <w:t xml:space="preserve"> </w:t>
      </w:r>
      <w:proofErr w:type="gramStart"/>
      <w:r>
        <w:rPr>
          <w:b/>
          <w:bCs/>
          <w:sz w:val="24"/>
          <w:szCs w:val="24"/>
        </w:rPr>
        <w:t>1.-</w:t>
      </w:r>
      <w:proofErr w:type="gramEnd"/>
      <w:r>
        <w:rPr>
          <w:b/>
          <w:bCs/>
          <w:sz w:val="24"/>
          <w:szCs w:val="24"/>
        </w:rPr>
        <w:t xml:space="preserve"> </w:t>
      </w:r>
      <w:r w:rsidRPr="008D36D0">
        <w:rPr>
          <w:b/>
          <w:bCs/>
          <w:sz w:val="24"/>
          <w:szCs w:val="24"/>
        </w:rPr>
        <w:t xml:space="preserve">The Cell Bodies in the Pulp </w:t>
      </w:r>
      <w:r>
        <w:rPr>
          <w:b/>
          <w:bCs/>
          <w:sz w:val="24"/>
          <w:szCs w:val="24"/>
        </w:rPr>
        <w:t xml:space="preserve"> and</w:t>
      </w:r>
    </w:p>
    <w:p w:rsidR="008D36D0" w:rsidRDefault="008D36D0" w:rsidP="008D36D0">
      <w:pPr>
        <w:rPr>
          <w:b/>
          <w:bCs/>
          <w:sz w:val="24"/>
          <w:szCs w:val="24"/>
        </w:rPr>
      </w:pPr>
      <w:r w:rsidRPr="008D36D0">
        <w:rPr>
          <w:b/>
          <w:bCs/>
          <w:sz w:val="24"/>
          <w:szCs w:val="24"/>
        </w:rPr>
        <w:t xml:space="preserve">2. </w:t>
      </w:r>
      <w:r>
        <w:rPr>
          <w:b/>
          <w:bCs/>
          <w:sz w:val="24"/>
          <w:szCs w:val="24"/>
        </w:rPr>
        <w:t>T</w:t>
      </w:r>
      <w:r w:rsidRPr="008D36D0">
        <w:rPr>
          <w:b/>
          <w:bCs/>
          <w:sz w:val="24"/>
          <w:szCs w:val="24"/>
        </w:rPr>
        <w:t xml:space="preserve">he Cell </w:t>
      </w:r>
      <w:proofErr w:type="gramStart"/>
      <w:r w:rsidRPr="008D36D0">
        <w:rPr>
          <w:b/>
          <w:bCs/>
          <w:sz w:val="24"/>
          <w:szCs w:val="24"/>
        </w:rPr>
        <w:t>Processes  Extended</w:t>
      </w:r>
      <w:proofErr w:type="gramEnd"/>
      <w:r w:rsidRPr="008D36D0">
        <w:rPr>
          <w:b/>
          <w:bCs/>
          <w:sz w:val="24"/>
          <w:szCs w:val="24"/>
        </w:rPr>
        <w:t xml:space="preserve"> in  the Dentinal Tubules in the Mineralized Dentin</w:t>
      </w:r>
    </w:p>
    <w:p w:rsidR="008D36D0" w:rsidRDefault="008D36D0" w:rsidP="008D36D0">
      <w:pPr>
        <w:jc w:val="center"/>
        <w:rPr>
          <w:b/>
          <w:bCs/>
          <w:sz w:val="24"/>
          <w:szCs w:val="24"/>
        </w:rPr>
      </w:pPr>
      <w:r>
        <w:rPr>
          <w:b/>
          <w:bCs/>
          <w:noProof/>
          <w:sz w:val="24"/>
          <w:szCs w:val="24"/>
        </w:rPr>
        <w:lastRenderedPageBreak/>
        <w:drawing>
          <wp:inline distT="0" distB="0" distL="0" distR="0" wp14:anchorId="635B7FB3">
            <wp:extent cx="2933700" cy="2200376"/>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4061" cy="2200646"/>
                    </a:xfrm>
                    <a:prstGeom prst="rect">
                      <a:avLst/>
                    </a:prstGeom>
                    <a:noFill/>
                  </pic:spPr>
                </pic:pic>
              </a:graphicData>
            </a:graphic>
          </wp:inline>
        </w:drawing>
      </w:r>
    </w:p>
    <w:p w:rsidR="008D36D0" w:rsidRPr="008D36D0" w:rsidRDefault="008D36D0" w:rsidP="008D36D0">
      <w:pPr>
        <w:rPr>
          <w:b/>
          <w:bCs/>
          <w:sz w:val="24"/>
          <w:szCs w:val="24"/>
        </w:rPr>
      </w:pPr>
      <w:proofErr w:type="gramStart"/>
      <w:r w:rsidRPr="008D36D0">
        <w:rPr>
          <w:b/>
          <w:bCs/>
          <w:sz w:val="24"/>
          <w:szCs w:val="24"/>
        </w:rPr>
        <w:t>=  IN</w:t>
      </w:r>
      <w:proofErr w:type="gramEnd"/>
      <w:r w:rsidRPr="008D36D0">
        <w:rPr>
          <w:b/>
          <w:bCs/>
          <w:sz w:val="24"/>
          <w:szCs w:val="24"/>
        </w:rPr>
        <w:t xml:space="preserve"> CONTRACT  to Enamel Dentin formation continues throughout Life , and that what makes Dentin a Living Tissue.</w:t>
      </w:r>
    </w:p>
    <w:p w:rsidR="008D36D0" w:rsidRPr="008D36D0" w:rsidRDefault="008D36D0" w:rsidP="000B411F">
      <w:pPr>
        <w:rPr>
          <w:b/>
          <w:bCs/>
          <w:sz w:val="24"/>
          <w:szCs w:val="24"/>
        </w:rPr>
      </w:pPr>
      <w:r w:rsidRPr="008D36D0">
        <w:rPr>
          <w:b/>
          <w:bCs/>
          <w:sz w:val="24"/>
          <w:szCs w:val="24"/>
        </w:rPr>
        <w:t xml:space="preserve">= Dentin formation begins next to </w:t>
      </w:r>
      <w:r w:rsidR="000B411F">
        <w:rPr>
          <w:b/>
          <w:bCs/>
          <w:sz w:val="24"/>
          <w:szCs w:val="24"/>
        </w:rPr>
        <w:t>C</w:t>
      </w:r>
      <w:r w:rsidRPr="008D36D0">
        <w:rPr>
          <w:b/>
          <w:bCs/>
          <w:sz w:val="24"/>
          <w:szCs w:val="24"/>
        </w:rPr>
        <w:t xml:space="preserve">usp </w:t>
      </w:r>
      <w:r w:rsidR="000B411F">
        <w:rPr>
          <w:b/>
          <w:bCs/>
          <w:sz w:val="24"/>
          <w:szCs w:val="24"/>
        </w:rPr>
        <w:t>T</w:t>
      </w:r>
      <w:r w:rsidRPr="008D36D0">
        <w:rPr>
          <w:b/>
          <w:bCs/>
          <w:sz w:val="24"/>
          <w:szCs w:val="24"/>
        </w:rPr>
        <w:t xml:space="preserve">ips or </w:t>
      </w:r>
      <w:proofErr w:type="spellStart"/>
      <w:r w:rsidRPr="008D36D0">
        <w:rPr>
          <w:b/>
          <w:bCs/>
          <w:sz w:val="24"/>
          <w:szCs w:val="24"/>
        </w:rPr>
        <w:t>Incisal</w:t>
      </w:r>
      <w:proofErr w:type="spellEnd"/>
      <w:r w:rsidRPr="008D36D0">
        <w:rPr>
          <w:b/>
          <w:bCs/>
          <w:sz w:val="24"/>
          <w:szCs w:val="24"/>
        </w:rPr>
        <w:t xml:space="preserve"> Edges and </w:t>
      </w:r>
      <w:r w:rsidR="000B411F">
        <w:rPr>
          <w:b/>
          <w:bCs/>
          <w:sz w:val="24"/>
          <w:szCs w:val="24"/>
        </w:rPr>
        <w:t>C</w:t>
      </w:r>
      <w:r w:rsidRPr="008D36D0">
        <w:rPr>
          <w:b/>
          <w:bCs/>
          <w:sz w:val="24"/>
          <w:szCs w:val="24"/>
        </w:rPr>
        <w:t xml:space="preserve">ontinues toward the </w:t>
      </w:r>
      <w:r w:rsidR="000B411F">
        <w:rPr>
          <w:b/>
          <w:bCs/>
          <w:sz w:val="24"/>
          <w:szCs w:val="24"/>
        </w:rPr>
        <w:t>A</w:t>
      </w:r>
      <w:r w:rsidRPr="008D36D0">
        <w:rPr>
          <w:b/>
          <w:bCs/>
          <w:sz w:val="24"/>
          <w:szCs w:val="24"/>
        </w:rPr>
        <w:t xml:space="preserve">pex of the Root. </w:t>
      </w:r>
    </w:p>
    <w:p w:rsidR="008D36D0" w:rsidRPr="008D36D0" w:rsidRDefault="008D36D0" w:rsidP="000B411F">
      <w:pPr>
        <w:rPr>
          <w:b/>
          <w:bCs/>
          <w:sz w:val="24"/>
          <w:szCs w:val="24"/>
        </w:rPr>
      </w:pPr>
      <w:r w:rsidRPr="008D36D0">
        <w:rPr>
          <w:b/>
          <w:bCs/>
          <w:sz w:val="24"/>
          <w:szCs w:val="24"/>
        </w:rPr>
        <w:t xml:space="preserve">= Dentin is </w:t>
      </w:r>
      <w:r w:rsidR="000B411F">
        <w:rPr>
          <w:b/>
          <w:bCs/>
          <w:sz w:val="24"/>
          <w:szCs w:val="24"/>
        </w:rPr>
        <w:t>S</w:t>
      </w:r>
      <w:r w:rsidRPr="008D36D0">
        <w:rPr>
          <w:b/>
          <w:bCs/>
          <w:sz w:val="24"/>
          <w:szCs w:val="24"/>
        </w:rPr>
        <w:t xml:space="preserve">ofter than </w:t>
      </w:r>
      <w:r w:rsidR="000B411F">
        <w:rPr>
          <w:b/>
          <w:bCs/>
          <w:sz w:val="24"/>
          <w:szCs w:val="24"/>
        </w:rPr>
        <w:t>E</w:t>
      </w:r>
      <w:r w:rsidRPr="008D36D0">
        <w:rPr>
          <w:b/>
          <w:bCs/>
          <w:sz w:val="24"/>
          <w:szCs w:val="24"/>
        </w:rPr>
        <w:t xml:space="preserve">namel (about 1/5 hardness of enamel), but it is harder than bone and </w:t>
      </w:r>
      <w:proofErr w:type="spellStart"/>
      <w:r w:rsidRPr="008D36D0">
        <w:rPr>
          <w:b/>
          <w:bCs/>
          <w:sz w:val="24"/>
          <w:szCs w:val="24"/>
        </w:rPr>
        <w:t>cementum</w:t>
      </w:r>
      <w:proofErr w:type="spellEnd"/>
      <w:r w:rsidRPr="008D36D0">
        <w:rPr>
          <w:b/>
          <w:bCs/>
          <w:sz w:val="24"/>
          <w:szCs w:val="24"/>
        </w:rPr>
        <w:t xml:space="preserve">. </w:t>
      </w:r>
    </w:p>
    <w:p w:rsidR="008D36D0" w:rsidRPr="008D36D0" w:rsidRDefault="008D36D0" w:rsidP="008D36D0">
      <w:pPr>
        <w:rPr>
          <w:b/>
          <w:bCs/>
          <w:sz w:val="24"/>
          <w:szCs w:val="24"/>
        </w:rPr>
      </w:pPr>
      <w:r w:rsidRPr="008D36D0">
        <w:rPr>
          <w:b/>
          <w:bCs/>
          <w:sz w:val="24"/>
          <w:szCs w:val="24"/>
        </w:rPr>
        <w:t xml:space="preserve">= It is more </w:t>
      </w:r>
      <w:proofErr w:type="gramStart"/>
      <w:r w:rsidRPr="008D36D0">
        <w:rPr>
          <w:b/>
          <w:bCs/>
          <w:sz w:val="24"/>
          <w:szCs w:val="24"/>
        </w:rPr>
        <w:t>Elastic</w:t>
      </w:r>
      <w:proofErr w:type="gramEnd"/>
      <w:r w:rsidRPr="008D36D0">
        <w:rPr>
          <w:b/>
          <w:bCs/>
          <w:sz w:val="24"/>
          <w:szCs w:val="24"/>
        </w:rPr>
        <w:t xml:space="preserve"> than Enamel, which helps support the more Brittle Enamel. </w:t>
      </w:r>
    </w:p>
    <w:p w:rsidR="008D36D0" w:rsidRPr="008D36D0" w:rsidRDefault="008D36D0" w:rsidP="00140D54">
      <w:pPr>
        <w:jc w:val="center"/>
        <w:rPr>
          <w:b/>
          <w:bCs/>
          <w:sz w:val="24"/>
          <w:szCs w:val="24"/>
        </w:rPr>
      </w:pPr>
      <w:r>
        <w:rPr>
          <w:b/>
          <w:bCs/>
          <w:noProof/>
          <w:sz w:val="24"/>
          <w:szCs w:val="24"/>
        </w:rPr>
        <w:drawing>
          <wp:inline distT="0" distB="0" distL="0" distR="0" wp14:anchorId="57D71925" wp14:editId="71EC77CE">
            <wp:extent cx="2997060" cy="2247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9428" cy="2257176"/>
                    </a:xfrm>
                    <a:prstGeom prst="rect">
                      <a:avLst/>
                    </a:prstGeom>
                    <a:noFill/>
                  </pic:spPr>
                </pic:pic>
              </a:graphicData>
            </a:graphic>
          </wp:inline>
        </w:drawing>
      </w:r>
    </w:p>
    <w:p w:rsidR="00140D54" w:rsidRDefault="00140D54" w:rsidP="00140D54">
      <w:pPr>
        <w:rPr>
          <w:b/>
          <w:bCs/>
        </w:rPr>
      </w:pPr>
    </w:p>
    <w:p w:rsidR="00140D54" w:rsidRDefault="00140D54" w:rsidP="00140D54">
      <w:pPr>
        <w:rPr>
          <w:b/>
          <w:bCs/>
        </w:rPr>
      </w:pPr>
    </w:p>
    <w:p w:rsidR="00140D54" w:rsidRPr="00140D54" w:rsidRDefault="00140D54" w:rsidP="000B411F">
      <w:pPr>
        <w:rPr>
          <w:b/>
          <w:bCs/>
          <w:sz w:val="24"/>
          <w:szCs w:val="24"/>
        </w:rPr>
      </w:pPr>
      <w:r>
        <w:rPr>
          <w:b/>
          <w:bCs/>
        </w:rPr>
        <w:t>=</w:t>
      </w:r>
      <w:r w:rsidRPr="00140D54">
        <w:rPr>
          <w:b/>
          <w:bCs/>
          <w:sz w:val="28"/>
          <w:szCs w:val="28"/>
          <w:u w:val="single"/>
        </w:rPr>
        <w:t>Dentin</w:t>
      </w:r>
      <w:r w:rsidRPr="00140D54">
        <w:rPr>
          <w:b/>
          <w:bCs/>
          <w:sz w:val="28"/>
          <w:szCs w:val="28"/>
        </w:rPr>
        <w:t xml:space="preserve"> </w:t>
      </w:r>
      <w:r w:rsidRPr="00140D54">
        <w:rPr>
          <w:b/>
          <w:bCs/>
          <w:sz w:val="24"/>
          <w:szCs w:val="24"/>
        </w:rPr>
        <w:t xml:space="preserve">is </w:t>
      </w:r>
      <w:r>
        <w:rPr>
          <w:b/>
          <w:bCs/>
          <w:sz w:val="24"/>
          <w:szCs w:val="24"/>
        </w:rPr>
        <w:t>S</w:t>
      </w:r>
      <w:r w:rsidRPr="00140D54">
        <w:rPr>
          <w:b/>
          <w:bCs/>
          <w:sz w:val="24"/>
          <w:szCs w:val="24"/>
        </w:rPr>
        <w:t xml:space="preserve">ofter than </w:t>
      </w:r>
      <w:r>
        <w:rPr>
          <w:b/>
          <w:bCs/>
          <w:sz w:val="24"/>
          <w:szCs w:val="24"/>
        </w:rPr>
        <w:t>E</w:t>
      </w:r>
      <w:r w:rsidRPr="00140D54">
        <w:rPr>
          <w:b/>
          <w:bCs/>
          <w:sz w:val="24"/>
          <w:szCs w:val="24"/>
        </w:rPr>
        <w:t xml:space="preserve">namel (about 1/5 hardness of enamel), but it is </w:t>
      </w:r>
      <w:r>
        <w:rPr>
          <w:b/>
          <w:bCs/>
          <w:sz w:val="24"/>
          <w:szCs w:val="24"/>
        </w:rPr>
        <w:t>H</w:t>
      </w:r>
      <w:r w:rsidRPr="00140D54">
        <w:rPr>
          <w:b/>
          <w:bCs/>
          <w:sz w:val="24"/>
          <w:szCs w:val="24"/>
        </w:rPr>
        <w:t xml:space="preserve">arder than </w:t>
      </w:r>
      <w:r w:rsidR="000B411F">
        <w:rPr>
          <w:b/>
          <w:bCs/>
          <w:sz w:val="24"/>
          <w:szCs w:val="24"/>
        </w:rPr>
        <w:t>B</w:t>
      </w:r>
      <w:r w:rsidRPr="00140D54">
        <w:rPr>
          <w:b/>
          <w:bCs/>
          <w:sz w:val="24"/>
          <w:szCs w:val="24"/>
        </w:rPr>
        <w:t xml:space="preserve">one and </w:t>
      </w:r>
      <w:proofErr w:type="spellStart"/>
      <w:r>
        <w:rPr>
          <w:b/>
          <w:bCs/>
          <w:sz w:val="24"/>
          <w:szCs w:val="24"/>
        </w:rPr>
        <w:t>C</w:t>
      </w:r>
      <w:r w:rsidRPr="00140D54">
        <w:rPr>
          <w:b/>
          <w:bCs/>
          <w:sz w:val="24"/>
          <w:szCs w:val="24"/>
        </w:rPr>
        <w:t>ementum</w:t>
      </w:r>
      <w:proofErr w:type="spellEnd"/>
      <w:r w:rsidRPr="00140D54">
        <w:rPr>
          <w:b/>
          <w:bCs/>
          <w:sz w:val="24"/>
          <w:szCs w:val="24"/>
        </w:rPr>
        <w:t xml:space="preserve">. </w:t>
      </w:r>
    </w:p>
    <w:p w:rsidR="00140D54" w:rsidRDefault="00140D54" w:rsidP="000B411F">
      <w:pPr>
        <w:rPr>
          <w:b/>
          <w:bCs/>
          <w:sz w:val="24"/>
          <w:szCs w:val="24"/>
        </w:rPr>
      </w:pPr>
      <w:r w:rsidRPr="00140D54">
        <w:rPr>
          <w:b/>
          <w:bCs/>
          <w:sz w:val="24"/>
          <w:szCs w:val="24"/>
        </w:rPr>
        <w:lastRenderedPageBreak/>
        <w:t xml:space="preserve">= It is more </w:t>
      </w:r>
      <w:proofErr w:type="gramStart"/>
      <w:r w:rsidRPr="00140D54">
        <w:rPr>
          <w:b/>
          <w:bCs/>
          <w:sz w:val="24"/>
          <w:szCs w:val="24"/>
        </w:rPr>
        <w:t>Elastic</w:t>
      </w:r>
      <w:proofErr w:type="gramEnd"/>
      <w:r w:rsidRPr="00140D54">
        <w:rPr>
          <w:b/>
          <w:bCs/>
          <w:sz w:val="24"/>
          <w:szCs w:val="24"/>
        </w:rPr>
        <w:t xml:space="preserve"> than Enamel, which helps support the more Brittle Enamel. </w:t>
      </w:r>
      <w:proofErr w:type="gramStart"/>
      <w:r w:rsidRPr="00140D54">
        <w:rPr>
          <w:b/>
          <w:bCs/>
          <w:sz w:val="24"/>
          <w:szCs w:val="24"/>
        </w:rPr>
        <w:t>( Dentin</w:t>
      </w:r>
      <w:proofErr w:type="gramEnd"/>
      <w:r w:rsidRPr="00140D54">
        <w:rPr>
          <w:b/>
          <w:bCs/>
          <w:sz w:val="24"/>
          <w:szCs w:val="24"/>
        </w:rPr>
        <w:t xml:space="preserve"> is a hard, </w:t>
      </w:r>
      <w:r w:rsidR="000B411F">
        <w:rPr>
          <w:b/>
          <w:bCs/>
          <w:sz w:val="24"/>
          <w:szCs w:val="24"/>
        </w:rPr>
        <w:t>M</w:t>
      </w:r>
      <w:r w:rsidRPr="00140D54">
        <w:rPr>
          <w:b/>
          <w:bCs/>
          <w:sz w:val="24"/>
          <w:szCs w:val="24"/>
        </w:rPr>
        <w:t xml:space="preserve">ineralized tissue, its Flexible, with Modulus elasticity of 1.67x10psi. This Flexibility helps support the more brittle </w:t>
      </w:r>
      <w:proofErr w:type="spellStart"/>
      <w:r w:rsidRPr="00140D54">
        <w:rPr>
          <w:b/>
          <w:bCs/>
          <w:sz w:val="24"/>
          <w:szCs w:val="24"/>
        </w:rPr>
        <w:t>nonresilient</w:t>
      </w:r>
      <w:proofErr w:type="spellEnd"/>
      <w:r w:rsidRPr="00140D54">
        <w:rPr>
          <w:b/>
          <w:bCs/>
          <w:sz w:val="24"/>
          <w:szCs w:val="24"/>
        </w:rPr>
        <w:t xml:space="preserve"> </w:t>
      </w:r>
      <w:proofErr w:type="gramStart"/>
      <w:r w:rsidRPr="00140D54">
        <w:rPr>
          <w:b/>
          <w:bCs/>
          <w:sz w:val="24"/>
          <w:szCs w:val="24"/>
        </w:rPr>
        <w:t>Enamel )</w:t>
      </w:r>
      <w:proofErr w:type="gramEnd"/>
      <w:r w:rsidRPr="00140D54">
        <w:rPr>
          <w:b/>
          <w:bCs/>
          <w:sz w:val="24"/>
          <w:szCs w:val="24"/>
        </w:rPr>
        <w:t>.</w:t>
      </w:r>
    </w:p>
    <w:p w:rsidR="00140D54" w:rsidRDefault="00140D54" w:rsidP="00140D54">
      <w:pPr>
        <w:jc w:val="center"/>
        <w:rPr>
          <w:b/>
          <w:bCs/>
          <w:sz w:val="24"/>
          <w:szCs w:val="24"/>
        </w:rPr>
      </w:pPr>
      <w:r>
        <w:rPr>
          <w:b/>
          <w:bCs/>
          <w:noProof/>
          <w:sz w:val="24"/>
          <w:szCs w:val="24"/>
        </w:rPr>
        <w:drawing>
          <wp:inline distT="0" distB="0" distL="0" distR="0" wp14:anchorId="269FE4EE">
            <wp:extent cx="2647950" cy="19860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3807" cy="1990448"/>
                    </a:xfrm>
                    <a:prstGeom prst="rect">
                      <a:avLst/>
                    </a:prstGeom>
                    <a:noFill/>
                  </pic:spPr>
                </pic:pic>
              </a:graphicData>
            </a:graphic>
          </wp:inline>
        </w:drawing>
      </w:r>
    </w:p>
    <w:p w:rsidR="001D3D8C" w:rsidRDefault="001D3D8C" w:rsidP="001D3D8C">
      <w:pPr>
        <w:rPr>
          <w:b/>
          <w:bCs/>
          <w:sz w:val="24"/>
          <w:szCs w:val="24"/>
        </w:rPr>
      </w:pPr>
      <w:r>
        <w:rPr>
          <w:b/>
          <w:bCs/>
          <w:sz w:val="24"/>
          <w:szCs w:val="24"/>
        </w:rPr>
        <w:t xml:space="preserve">= Human Dentin </w:t>
      </w:r>
      <w:proofErr w:type="gramStart"/>
      <w:r>
        <w:rPr>
          <w:b/>
          <w:bCs/>
          <w:sz w:val="24"/>
          <w:szCs w:val="24"/>
        </w:rPr>
        <w:t>Contain  75</w:t>
      </w:r>
      <w:proofErr w:type="gramEnd"/>
      <w:r>
        <w:rPr>
          <w:b/>
          <w:bCs/>
          <w:sz w:val="24"/>
          <w:szCs w:val="24"/>
        </w:rPr>
        <w:t>% inorganic Material, 20% Organic Material  and  5% Water</w:t>
      </w:r>
    </w:p>
    <w:p w:rsidR="001D3D8C" w:rsidRDefault="001D3D8C" w:rsidP="00140D54">
      <w:pPr>
        <w:jc w:val="center"/>
        <w:rPr>
          <w:b/>
          <w:bCs/>
          <w:sz w:val="24"/>
          <w:szCs w:val="24"/>
        </w:rPr>
      </w:pPr>
      <w:r>
        <w:rPr>
          <w:b/>
          <w:bCs/>
          <w:noProof/>
          <w:sz w:val="24"/>
          <w:szCs w:val="24"/>
        </w:rPr>
        <w:drawing>
          <wp:inline distT="0" distB="0" distL="0" distR="0" wp14:anchorId="4059E3B3">
            <wp:extent cx="2562099" cy="1921664"/>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2019" cy="1929104"/>
                    </a:xfrm>
                    <a:prstGeom prst="rect">
                      <a:avLst/>
                    </a:prstGeom>
                    <a:noFill/>
                  </pic:spPr>
                </pic:pic>
              </a:graphicData>
            </a:graphic>
          </wp:inline>
        </w:drawing>
      </w:r>
    </w:p>
    <w:p w:rsidR="001D3D8C" w:rsidRPr="001D3D8C" w:rsidRDefault="001D3D8C" w:rsidP="001D3D8C">
      <w:pPr>
        <w:rPr>
          <w:b/>
          <w:bCs/>
          <w:sz w:val="24"/>
          <w:szCs w:val="24"/>
        </w:rPr>
      </w:pPr>
      <w:r w:rsidRPr="001D3D8C">
        <w:rPr>
          <w:b/>
          <w:bCs/>
          <w:sz w:val="24"/>
          <w:szCs w:val="24"/>
        </w:rPr>
        <w:t xml:space="preserve">+ The Dentinal Matrix </w:t>
      </w:r>
      <w:r>
        <w:rPr>
          <w:b/>
          <w:bCs/>
          <w:sz w:val="24"/>
          <w:szCs w:val="24"/>
        </w:rPr>
        <w:t>C</w:t>
      </w:r>
      <w:r w:rsidRPr="001D3D8C">
        <w:rPr>
          <w:b/>
          <w:bCs/>
          <w:sz w:val="24"/>
          <w:szCs w:val="24"/>
        </w:rPr>
        <w:t xml:space="preserve">ontains </w:t>
      </w:r>
      <w:proofErr w:type="gramStart"/>
      <w:r w:rsidRPr="001D3D8C">
        <w:rPr>
          <w:b/>
          <w:bCs/>
          <w:sz w:val="24"/>
          <w:szCs w:val="24"/>
        </w:rPr>
        <w:t>Dental  Tubules</w:t>
      </w:r>
      <w:proofErr w:type="gramEnd"/>
    </w:p>
    <w:p w:rsidR="001D3D8C" w:rsidRPr="001D3D8C" w:rsidRDefault="001D3D8C" w:rsidP="001D3D8C">
      <w:pPr>
        <w:rPr>
          <w:b/>
          <w:bCs/>
          <w:sz w:val="24"/>
          <w:szCs w:val="24"/>
        </w:rPr>
      </w:pPr>
      <w:proofErr w:type="gramStart"/>
      <w:r w:rsidRPr="001D3D8C">
        <w:rPr>
          <w:b/>
          <w:bCs/>
          <w:sz w:val="24"/>
          <w:szCs w:val="24"/>
        </w:rPr>
        <w:t>=  The</w:t>
      </w:r>
      <w:proofErr w:type="gramEnd"/>
      <w:r w:rsidRPr="001D3D8C">
        <w:rPr>
          <w:b/>
          <w:bCs/>
          <w:sz w:val="24"/>
          <w:szCs w:val="24"/>
        </w:rPr>
        <w:t xml:space="preserve"> </w:t>
      </w:r>
      <w:r>
        <w:rPr>
          <w:b/>
          <w:bCs/>
          <w:sz w:val="24"/>
          <w:szCs w:val="24"/>
        </w:rPr>
        <w:t>D</w:t>
      </w:r>
      <w:r w:rsidRPr="001D3D8C">
        <w:rPr>
          <w:b/>
          <w:bCs/>
          <w:sz w:val="24"/>
          <w:szCs w:val="24"/>
        </w:rPr>
        <w:t xml:space="preserve">entinal </w:t>
      </w:r>
      <w:r>
        <w:rPr>
          <w:b/>
          <w:bCs/>
          <w:sz w:val="24"/>
          <w:szCs w:val="24"/>
        </w:rPr>
        <w:t>T</w:t>
      </w:r>
      <w:r w:rsidRPr="001D3D8C">
        <w:rPr>
          <w:b/>
          <w:bCs/>
          <w:sz w:val="24"/>
          <w:szCs w:val="24"/>
        </w:rPr>
        <w:t xml:space="preserve">ubules are </w:t>
      </w:r>
      <w:r>
        <w:rPr>
          <w:b/>
          <w:bCs/>
          <w:sz w:val="24"/>
          <w:szCs w:val="24"/>
        </w:rPr>
        <w:t>S</w:t>
      </w:r>
      <w:r w:rsidRPr="001D3D8C">
        <w:rPr>
          <w:b/>
          <w:bCs/>
          <w:sz w:val="24"/>
          <w:szCs w:val="24"/>
        </w:rPr>
        <w:t xml:space="preserve">mall </w:t>
      </w:r>
      <w:r>
        <w:rPr>
          <w:b/>
          <w:bCs/>
          <w:sz w:val="24"/>
          <w:szCs w:val="24"/>
        </w:rPr>
        <w:t>C</w:t>
      </w:r>
      <w:r w:rsidRPr="001D3D8C">
        <w:rPr>
          <w:b/>
          <w:bCs/>
          <w:sz w:val="24"/>
          <w:szCs w:val="24"/>
        </w:rPr>
        <w:t xml:space="preserve">anals that </w:t>
      </w:r>
      <w:r>
        <w:rPr>
          <w:b/>
          <w:bCs/>
          <w:sz w:val="24"/>
          <w:szCs w:val="24"/>
        </w:rPr>
        <w:t>E</w:t>
      </w:r>
      <w:r w:rsidRPr="001D3D8C">
        <w:rPr>
          <w:b/>
          <w:bCs/>
          <w:sz w:val="24"/>
          <w:szCs w:val="24"/>
        </w:rPr>
        <w:t xml:space="preserve">xtend </w:t>
      </w:r>
      <w:r>
        <w:rPr>
          <w:b/>
          <w:bCs/>
          <w:sz w:val="24"/>
          <w:szCs w:val="24"/>
        </w:rPr>
        <w:t>A</w:t>
      </w:r>
      <w:r w:rsidRPr="001D3D8C">
        <w:rPr>
          <w:b/>
          <w:bCs/>
          <w:sz w:val="24"/>
          <w:szCs w:val="24"/>
        </w:rPr>
        <w:t xml:space="preserve">cross the </w:t>
      </w:r>
      <w:r>
        <w:rPr>
          <w:b/>
          <w:bCs/>
          <w:sz w:val="24"/>
          <w:szCs w:val="24"/>
        </w:rPr>
        <w:t>E</w:t>
      </w:r>
      <w:r w:rsidRPr="001D3D8C">
        <w:rPr>
          <w:b/>
          <w:bCs/>
          <w:sz w:val="24"/>
          <w:szCs w:val="24"/>
        </w:rPr>
        <w:t xml:space="preserve">ntire </w:t>
      </w:r>
      <w:r>
        <w:rPr>
          <w:b/>
          <w:bCs/>
          <w:sz w:val="24"/>
          <w:szCs w:val="24"/>
        </w:rPr>
        <w:t>W</w:t>
      </w:r>
      <w:r w:rsidRPr="001D3D8C">
        <w:rPr>
          <w:b/>
          <w:bCs/>
          <w:sz w:val="24"/>
          <w:szCs w:val="24"/>
        </w:rPr>
        <w:t xml:space="preserve">idth of </w:t>
      </w:r>
      <w:r>
        <w:rPr>
          <w:b/>
          <w:bCs/>
          <w:sz w:val="24"/>
          <w:szCs w:val="24"/>
        </w:rPr>
        <w:t>D</w:t>
      </w:r>
      <w:r w:rsidRPr="001D3D8C">
        <w:rPr>
          <w:b/>
          <w:bCs/>
          <w:sz w:val="24"/>
          <w:szCs w:val="24"/>
        </w:rPr>
        <w:t xml:space="preserve">entin, Extend  from the DEJ or DCJ junction to the </w:t>
      </w:r>
      <w:r>
        <w:rPr>
          <w:b/>
          <w:bCs/>
          <w:sz w:val="24"/>
          <w:szCs w:val="24"/>
        </w:rPr>
        <w:t>P</w:t>
      </w:r>
      <w:r w:rsidRPr="001D3D8C">
        <w:rPr>
          <w:b/>
          <w:bCs/>
          <w:sz w:val="24"/>
          <w:szCs w:val="24"/>
        </w:rPr>
        <w:t>ulp.</w:t>
      </w:r>
    </w:p>
    <w:p w:rsidR="001D3D8C" w:rsidRPr="001D3D8C" w:rsidRDefault="001D3D8C" w:rsidP="001D3D8C">
      <w:pPr>
        <w:rPr>
          <w:b/>
          <w:bCs/>
          <w:sz w:val="24"/>
          <w:szCs w:val="24"/>
        </w:rPr>
      </w:pPr>
      <w:r w:rsidRPr="001D3D8C">
        <w:rPr>
          <w:b/>
          <w:bCs/>
          <w:sz w:val="24"/>
          <w:szCs w:val="24"/>
        </w:rPr>
        <w:t xml:space="preserve"> = Each </w:t>
      </w:r>
      <w:r>
        <w:rPr>
          <w:b/>
          <w:bCs/>
          <w:sz w:val="24"/>
          <w:szCs w:val="24"/>
        </w:rPr>
        <w:t>T</w:t>
      </w:r>
      <w:r w:rsidRPr="001D3D8C">
        <w:rPr>
          <w:b/>
          <w:bCs/>
          <w:sz w:val="24"/>
          <w:szCs w:val="24"/>
        </w:rPr>
        <w:t xml:space="preserve">ubule </w:t>
      </w:r>
      <w:proofErr w:type="gramStart"/>
      <w:r>
        <w:rPr>
          <w:b/>
          <w:bCs/>
          <w:sz w:val="24"/>
          <w:szCs w:val="24"/>
        </w:rPr>
        <w:t>C</w:t>
      </w:r>
      <w:r w:rsidRPr="001D3D8C">
        <w:rPr>
          <w:b/>
          <w:bCs/>
          <w:sz w:val="24"/>
          <w:szCs w:val="24"/>
        </w:rPr>
        <w:t xml:space="preserve">ontains  </w:t>
      </w:r>
      <w:r>
        <w:rPr>
          <w:b/>
          <w:bCs/>
          <w:sz w:val="24"/>
          <w:szCs w:val="24"/>
        </w:rPr>
        <w:t>C</w:t>
      </w:r>
      <w:r w:rsidRPr="001D3D8C">
        <w:rPr>
          <w:b/>
          <w:bCs/>
          <w:sz w:val="24"/>
          <w:szCs w:val="24"/>
        </w:rPr>
        <w:t>ell</w:t>
      </w:r>
      <w:proofErr w:type="gramEnd"/>
      <w:r w:rsidRPr="001D3D8C">
        <w:rPr>
          <w:b/>
          <w:bCs/>
          <w:sz w:val="24"/>
          <w:szCs w:val="24"/>
        </w:rPr>
        <w:t xml:space="preserve"> </w:t>
      </w:r>
      <w:r>
        <w:rPr>
          <w:b/>
          <w:bCs/>
          <w:sz w:val="24"/>
          <w:szCs w:val="24"/>
        </w:rPr>
        <w:t>P</w:t>
      </w:r>
      <w:r w:rsidRPr="001D3D8C">
        <w:rPr>
          <w:b/>
          <w:bCs/>
          <w:sz w:val="24"/>
          <w:szCs w:val="24"/>
        </w:rPr>
        <w:t xml:space="preserve">rocess (Tomes fiber) . </w:t>
      </w:r>
    </w:p>
    <w:p w:rsidR="00880E12" w:rsidRDefault="00880E12" w:rsidP="008D36D0">
      <w:pPr>
        <w:jc w:val="center"/>
        <w:rPr>
          <w:b/>
          <w:bCs/>
        </w:rPr>
      </w:pPr>
    </w:p>
    <w:p w:rsidR="008D36D0" w:rsidRDefault="00880E12" w:rsidP="008D36D0">
      <w:pPr>
        <w:jc w:val="center"/>
        <w:rPr>
          <w:b/>
          <w:bCs/>
        </w:rPr>
      </w:pPr>
      <w:r>
        <w:rPr>
          <w:b/>
          <w:bCs/>
          <w:noProof/>
        </w:rPr>
        <w:lastRenderedPageBreak/>
        <w:drawing>
          <wp:inline distT="0" distB="0" distL="0" distR="0" wp14:anchorId="0FAC952A">
            <wp:extent cx="2657475" cy="17370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0840" cy="1745781"/>
                    </a:xfrm>
                    <a:prstGeom prst="rect">
                      <a:avLst/>
                    </a:prstGeom>
                    <a:noFill/>
                  </pic:spPr>
                </pic:pic>
              </a:graphicData>
            </a:graphic>
          </wp:inline>
        </w:drawing>
      </w:r>
    </w:p>
    <w:p w:rsidR="00880E12" w:rsidRDefault="00880E12" w:rsidP="008D36D0">
      <w:pPr>
        <w:jc w:val="center"/>
        <w:rPr>
          <w:b/>
          <w:bCs/>
        </w:rPr>
      </w:pPr>
      <w:r>
        <w:rPr>
          <w:b/>
          <w:bCs/>
          <w:noProof/>
        </w:rPr>
        <w:drawing>
          <wp:inline distT="0" distB="0" distL="0" distR="0" wp14:anchorId="59F3F4EC" wp14:editId="7F07F33F">
            <wp:extent cx="2609850" cy="1957272"/>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6095" cy="1961955"/>
                    </a:xfrm>
                    <a:prstGeom prst="rect">
                      <a:avLst/>
                    </a:prstGeom>
                    <a:noFill/>
                  </pic:spPr>
                </pic:pic>
              </a:graphicData>
            </a:graphic>
          </wp:inline>
        </w:drawing>
      </w:r>
    </w:p>
    <w:p w:rsidR="00880E12" w:rsidRDefault="00880E12" w:rsidP="00880E12">
      <w:pPr>
        <w:jc w:val="center"/>
        <w:rPr>
          <w:b/>
          <w:bCs/>
        </w:rPr>
      </w:pPr>
      <w:r w:rsidRPr="00880E12">
        <w:rPr>
          <w:b/>
          <w:bCs/>
        </w:rPr>
        <w:t xml:space="preserve">= Each Dentinal tubule is lined with a layer of </w:t>
      </w:r>
      <w:proofErr w:type="spellStart"/>
      <w:r>
        <w:rPr>
          <w:b/>
          <w:bCs/>
        </w:rPr>
        <w:t>P</w:t>
      </w:r>
      <w:r w:rsidRPr="00880E12">
        <w:rPr>
          <w:b/>
          <w:bCs/>
        </w:rPr>
        <w:t>eritubular</w:t>
      </w:r>
      <w:proofErr w:type="spellEnd"/>
      <w:r w:rsidRPr="00880E12">
        <w:rPr>
          <w:b/>
          <w:bCs/>
        </w:rPr>
        <w:t xml:space="preserve"> dentin, which is much more </w:t>
      </w:r>
      <w:proofErr w:type="gramStart"/>
      <w:r w:rsidRPr="00880E12">
        <w:rPr>
          <w:b/>
          <w:bCs/>
        </w:rPr>
        <w:t>Mineralized</w:t>
      </w:r>
      <w:proofErr w:type="gramEnd"/>
      <w:r w:rsidRPr="00880E12">
        <w:rPr>
          <w:b/>
          <w:bCs/>
        </w:rPr>
        <w:t xml:space="preserve"> than the surrounding </w:t>
      </w:r>
      <w:proofErr w:type="spellStart"/>
      <w:r>
        <w:rPr>
          <w:b/>
          <w:bCs/>
        </w:rPr>
        <w:t>I</w:t>
      </w:r>
      <w:r w:rsidRPr="00880E12">
        <w:rPr>
          <w:b/>
          <w:bCs/>
        </w:rPr>
        <w:t>ntertubular</w:t>
      </w:r>
      <w:proofErr w:type="spellEnd"/>
      <w:r w:rsidRPr="00880E12">
        <w:rPr>
          <w:b/>
          <w:bCs/>
        </w:rPr>
        <w:t xml:space="preserve"> dentin.</w:t>
      </w:r>
    </w:p>
    <w:p w:rsidR="00880E12" w:rsidRPr="00880E12" w:rsidRDefault="00880E12" w:rsidP="00880E12">
      <w:pPr>
        <w:rPr>
          <w:b/>
          <w:bCs/>
        </w:rPr>
      </w:pPr>
      <w:r>
        <w:rPr>
          <w:b/>
          <w:bCs/>
        </w:rPr>
        <w:t xml:space="preserve">- </w:t>
      </w:r>
      <w:r w:rsidRPr="00880E12">
        <w:rPr>
          <w:b/>
          <w:bCs/>
        </w:rPr>
        <w:t xml:space="preserve">Number of </w:t>
      </w:r>
      <w:r>
        <w:rPr>
          <w:b/>
          <w:bCs/>
        </w:rPr>
        <w:t>T</w:t>
      </w:r>
      <w:r w:rsidRPr="00880E12">
        <w:rPr>
          <w:b/>
          <w:bCs/>
        </w:rPr>
        <w:t xml:space="preserve">ubules/mm2 and </w:t>
      </w:r>
      <w:r>
        <w:rPr>
          <w:b/>
          <w:bCs/>
        </w:rPr>
        <w:t>S</w:t>
      </w:r>
      <w:r w:rsidRPr="00880E12">
        <w:rPr>
          <w:b/>
          <w:bCs/>
        </w:rPr>
        <w:t xml:space="preserve">ize of </w:t>
      </w:r>
      <w:r>
        <w:rPr>
          <w:b/>
          <w:bCs/>
        </w:rPr>
        <w:t>T</w:t>
      </w:r>
      <w:r w:rsidRPr="00880E12">
        <w:rPr>
          <w:b/>
          <w:bCs/>
        </w:rPr>
        <w:t xml:space="preserve">ubules </w:t>
      </w:r>
      <w:r>
        <w:rPr>
          <w:b/>
          <w:bCs/>
        </w:rPr>
        <w:t>I</w:t>
      </w:r>
      <w:r w:rsidRPr="00880E12">
        <w:rPr>
          <w:b/>
          <w:bCs/>
        </w:rPr>
        <w:t xml:space="preserve">ncrease </w:t>
      </w:r>
      <w:proofErr w:type="gramStart"/>
      <w:r>
        <w:rPr>
          <w:b/>
          <w:bCs/>
        </w:rPr>
        <w:t>T</w:t>
      </w:r>
      <w:r w:rsidRPr="00880E12">
        <w:rPr>
          <w:b/>
          <w:bCs/>
        </w:rPr>
        <w:t>oward</w:t>
      </w:r>
      <w:proofErr w:type="gramEnd"/>
      <w:r w:rsidRPr="00880E12">
        <w:rPr>
          <w:b/>
          <w:bCs/>
        </w:rPr>
        <w:t xml:space="preserve"> the </w:t>
      </w:r>
      <w:r>
        <w:rPr>
          <w:b/>
          <w:bCs/>
        </w:rPr>
        <w:t>P</w:t>
      </w:r>
      <w:r w:rsidRPr="00880E12">
        <w:rPr>
          <w:b/>
          <w:bCs/>
        </w:rPr>
        <w:t xml:space="preserve">ulp. That has a </w:t>
      </w:r>
      <w:r>
        <w:rPr>
          <w:b/>
          <w:bCs/>
        </w:rPr>
        <w:t>R</w:t>
      </w:r>
      <w:r w:rsidRPr="00880E12">
        <w:rPr>
          <w:b/>
          <w:bCs/>
        </w:rPr>
        <w:t xml:space="preserve">elationship of </w:t>
      </w:r>
      <w:r>
        <w:rPr>
          <w:b/>
          <w:bCs/>
        </w:rPr>
        <w:t>I</w:t>
      </w:r>
      <w:r w:rsidRPr="00880E12">
        <w:rPr>
          <w:b/>
          <w:bCs/>
        </w:rPr>
        <w:t xml:space="preserve">ncreased </w:t>
      </w:r>
      <w:r>
        <w:rPr>
          <w:b/>
          <w:bCs/>
        </w:rPr>
        <w:t>S</w:t>
      </w:r>
      <w:r w:rsidRPr="00880E12">
        <w:rPr>
          <w:b/>
          <w:bCs/>
        </w:rPr>
        <w:t xml:space="preserve">ensitivity of </w:t>
      </w:r>
      <w:r>
        <w:rPr>
          <w:b/>
          <w:bCs/>
        </w:rPr>
        <w:t>D</w:t>
      </w:r>
      <w:r w:rsidRPr="00880E12">
        <w:rPr>
          <w:b/>
          <w:bCs/>
        </w:rPr>
        <w:t xml:space="preserve">eep </w:t>
      </w:r>
      <w:r>
        <w:rPr>
          <w:b/>
          <w:bCs/>
        </w:rPr>
        <w:t>D</w:t>
      </w:r>
      <w:r w:rsidRPr="00880E12">
        <w:rPr>
          <w:b/>
          <w:bCs/>
        </w:rPr>
        <w:t xml:space="preserve">entin. </w:t>
      </w:r>
    </w:p>
    <w:p w:rsidR="00880E12" w:rsidRDefault="00880E12" w:rsidP="00880E12">
      <w:pPr>
        <w:rPr>
          <w:b/>
          <w:bCs/>
        </w:rPr>
      </w:pPr>
      <w:r w:rsidRPr="00880E12">
        <w:rPr>
          <w:b/>
          <w:bCs/>
        </w:rPr>
        <w:t xml:space="preserve">Although the </w:t>
      </w:r>
      <w:r>
        <w:rPr>
          <w:b/>
          <w:bCs/>
        </w:rPr>
        <w:t>D</w:t>
      </w:r>
      <w:r w:rsidRPr="00880E12">
        <w:rPr>
          <w:b/>
          <w:bCs/>
        </w:rPr>
        <w:t xml:space="preserve">entinal </w:t>
      </w:r>
      <w:r>
        <w:rPr>
          <w:b/>
          <w:bCs/>
        </w:rPr>
        <w:t>T</w:t>
      </w:r>
      <w:r w:rsidRPr="00880E12">
        <w:rPr>
          <w:b/>
          <w:bCs/>
        </w:rPr>
        <w:t xml:space="preserve">ubules are </w:t>
      </w:r>
      <w:r>
        <w:rPr>
          <w:b/>
          <w:bCs/>
        </w:rPr>
        <w:t>F</w:t>
      </w:r>
      <w:r w:rsidRPr="00880E12">
        <w:rPr>
          <w:b/>
          <w:bCs/>
        </w:rPr>
        <w:t xml:space="preserve">unctional in </w:t>
      </w:r>
      <w:r>
        <w:rPr>
          <w:b/>
          <w:bCs/>
        </w:rPr>
        <w:t>F</w:t>
      </w:r>
      <w:r w:rsidRPr="00880E12">
        <w:rPr>
          <w:b/>
          <w:bCs/>
        </w:rPr>
        <w:t xml:space="preserve">orming and </w:t>
      </w:r>
      <w:r>
        <w:rPr>
          <w:b/>
          <w:bCs/>
        </w:rPr>
        <w:t>M</w:t>
      </w:r>
      <w:r w:rsidRPr="00880E12">
        <w:rPr>
          <w:b/>
          <w:bCs/>
        </w:rPr>
        <w:t xml:space="preserve">aintaining </w:t>
      </w:r>
      <w:r>
        <w:rPr>
          <w:b/>
          <w:bCs/>
        </w:rPr>
        <w:t>D</w:t>
      </w:r>
      <w:r w:rsidRPr="00880E12">
        <w:rPr>
          <w:b/>
          <w:bCs/>
        </w:rPr>
        <w:t xml:space="preserve">entin, </w:t>
      </w:r>
      <w:r>
        <w:rPr>
          <w:b/>
          <w:bCs/>
        </w:rPr>
        <w:t>O</w:t>
      </w:r>
      <w:r w:rsidRPr="00880E12">
        <w:rPr>
          <w:b/>
          <w:bCs/>
        </w:rPr>
        <w:t xml:space="preserve">pen dentinal </w:t>
      </w:r>
      <w:r>
        <w:rPr>
          <w:b/>
          <w:bCs/>
        </w:rPr>
        <w:t>T</w:t>
      </w:r>
      <w:r w:rsidRPr="00880E12">
        <w:rPr>
          <w:b/>
          <w:bCs/>
        </w:rPr>
        <w:t xml:space="preserve">ubules </w:t>
      </w:r>
      <w:r>
        <w:rPr>
          <w:b/>
          <w:bCs/>
        </w:rPr>
        <w:t>C</w:t>
      </w:r>
      <w:r w:rsidRPr="00880E12">
        <w:rPr>
          <w:b/>
          <w:bCs/>
        </w:rPr>
        <w:t xml:space="preserve">ompromise its </w:t>
      </w:r>
      <w:r>
        <w:rPr>
          <w:b/>
          <w:bCs/>
        </w:rPr>
        <w:t>F</w:t>
      </w:r>
      <w:r w:rsidRPr="00880E12">
        <w:rPr>
          <w:b/>
          <w:bCs/>
        </w:rPr>
        <w:t xml:space="preserve">unction as a </w:t>
      </w:r>
      <w:r>
        <w:rPr>
          <w:b/>
          <w:bCs/>
        </w:rPr>
        <w:t>P</w:t>
      </w:r>
      <w:r w:rsidRPr="00880E12">
        <w:rPr>
          <w:b/>
          <w:bCs/>
        </w:rPr>
        <w:t xml:space="preserve">rotective </w:t>
      </w:r>
      <w:r>
        <w:rPr>
          <w:b/>
          <w:bCs/>
        </w:rPr>
        <w:t>B</w:t>
      </w:r>
      <w:r w:rsidRPr="00880E12">
        <w:rPr>
          <w:b/>
          <w:bCs/>
        </w:rPr>
        <w:t>arrier.</w:t>
      </w:r>
    </w:p>
    <w:p w:rsidR="00880E12" w:rsidRDefault="00880E12" w:rsidP="00880E12">
      <w:pPr>
        <w:jc w:val="center"/>
        <w:rPr>
          <w:b/>
          <w:bCs/>
        </w:rPr>
      </w:pPr>
      <w:r>
        <w:rPr>
          <w:b/>
          <w:bCs/>
          <w:noProof/>
        </w:rPr>
        <w:drawing>
          <wp:inline distT="0" distB="0" distL="0" distR="0" wp14:anchorId="0157B556">
            <wp:extent cx="3038475" cy="2278961"/>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1481" cy="2281216"/>
                    </a:xfrm>
                    <a:prstGeom prst="rect">
                      <a:avLst/>
                    </a:prstGeom>
                    <a:noFill/>
                  </pic:spPr>
                </pic:pic>
              </a:graphicData>
            </a:graphic>
          </wp:inline>
        </w:drawing>
      </w:r>
    </w:p>
    <w:p w:rsidR="00880E12" w:rsidRPr="00880E12" w:rsidRDefault="00880E12" w:rsidP="00002758">
      <w:pPr>
        <w:rPr>
          <w:b/>
          <w:bCs/>
          <w:sz w:val="24"/>
          <w:szCs w:val="24"/>
        </w:rPr>
      </w:pPr>
      <w:r w:rsidRPr="00880E12">
        <w:rPr>
          <w:b/>
          <w:bCs/>
          <w:sz w:val="28"/>
          <w:szCs w:val="28"/>
        </w:rPr>
        <w:lastRenderedPageBreak/>
        <w:t>=</w:t>
      </w:r>
      <w:r>
        <w:rPr>
          <w:b/>
          <w:bCs/>
        </w:rPr>
        <w:t xml:space="preserve"> </w:t>
      </w:r>
      <w:r w:rsidRPr="00880E12">
        <w:rPr>
          <w:b/>
          <w:bCs/>
          <w:sz w:val="24"/>
          <w:szCs w:val="24"/>
        </w:rPr>
        <w:t xml:space="preserve">As the </w:t>
      </w:r>
      <w:r w:rsidR="00002758">
        <w:rPr>
          <w:b/>
          <w:bCs/>
          <w:sz w:val="24"/>
          <w:szCs w:val="24"/>
        </w:rPr>
        <w:t>S</w:t>
      </w:r>
      <w:r w:rsidRPr="00880E12">
        <w:rPr>
          <w:b/>
          <w:bCs/>
          <w:sz w:val="24"/>
          <w:szCs w:val="24"/>
        </w:rPr>
        <w:t xml:space="preserve">urface area of </w:t>
      </w:r>
      <w:r w:rsidR="00002758">
        <w:rPr>
          <w:b/>
          <w:bCs/>
          <w:sz w:val="24"/>
          <w:szCs w:val="24"/>
        </w:rPr>
        <w:t>D</w:t>
      </w:r>
      <w:r w:rsidRPr="00880E12">
        <w:rPr>
          <w:b/>
          <w:bCs/>
          <w:sz w:val="24"/>
          <w:szCs w:val="24"/>
        </w:rPr>
        <w:t xml:space="preserve">entin at the DEJ is much </w:t>
      </w:r>
      <w:proofErr w:type="gramStart"/>
      <w:r w:rsidR="00002758">
        <w:rPr>
          <w:b/>
          <w:bCs/>
          <w:sz w:val="24"/>
          <w:szCs w:val="24"/>
        </w:rPr>
        <w:t>L</w:t>
      </w:r>
      <w:r w:rsidRPr="00880E12">
        <w:rPr>
          <w:b/>
          <w:bCs/>
          <w:sz w:val="24"/>
          <w:szCs w:val="24"/>
        </w:rPr>
        <w:t>arger</w:t>
      </w:r>
      <w:proofErr w:type="gramEnd"/>
      <w:r w:rsidRPr="00880E12">
        <w:rPr>
          <w:b/>
          <w:bCs/>
          <w:sz w:val="24"/>
          <w:szCs w:val="24"/>
        </w:rPr>
        <w:t xml:space="preserve"> than that at the </w:t>
      </w:r>
      <w:r w:rsidR="00002758">
        <w:rPr>
          <w:b/>
          <w:bCs/>
          <w:sz w:val="24"/>
          <w:szCs w:val="24"/>
        </w:rPr>
        <w:t>P</w:t>
      </w:r>
      <w:r w:rsidRPr="00880E12">
        <w:rPr>
          <w:b/>
          <w:bCs/>
          <w:sz w:val="24"/>
          <w:szCs w:val="24"/>
        </w:rPr>
        <w:t xml:space="preserve">ulp, the </w:t>
      </w:r>
      <w:r w:rsidR="00002758">
        <w:rPr>
          <w:b/>
          <w:bCs/>
          <w:sz w:val="24"/>
          <w:szCs w:val="24"/>
        </w:rPr>
        <w:t>D</w:t>
      </w:r>
      <w:r w:rsidRPr="00880E12">
        <w:rPr>
          <w:b/>
          <w:bCs/>
          <w:sz w:val="24"/>
          <w:szCs w:val="24"/>
        </w:rPr>
        <w:t xml:space="preserve">entinal </w:t>
      </w:r>
      <w:r w:rsidR="00002758">
        <w:rPr>
          <w:b/>
          <w:bCs/>
          <w:sz w:val="24"/>
          <w:szCs w:val="24"/>
        </w:rPr>
        <w:t>T</w:t>
      </w:r>
      <w:r w:rsidRPr="00880E12">
        <w:rPr>
          <w:b/>
          <w:bCs/>
          <w:sz w:val="24"/>
          <w:szCs w:val="24"/>
        </w:rPr>
        <w:t xml:space="preserve">ubules are </w:t>
      </w:r>
      <w:r w:rsidR="00002758">
        <w:rPr>
          <w:b/>
          <w:bCs/>
          <w:sz w:val="24"/>
          <w:szCs w:val="24"/>
        </w:rPr>
        <w:t>F</w:t>
      </w:r>
      <w:r w:rsidRPr="00880E12">
        <w:rPr>
          <w:b/>
          <w:bCs/>
          <w:sz w:val="24"/>
          <w:szCs w:val="24"/>
        </w:rPr>
        <w:t xml:space="preserve">orced </w:t>
      </w:r>
      <w:r w:rsidR="00002758">
        <w:rPr>
          <w:b/>
          <w:bCs/>
          <w:sz w:val="24"/>
          <w:szCs w:val="24"/>
        </w:rPr>
        <w:t>C</w:t>
      </w:r>
      <w:r w:rsidRPr="00880E12">
        <w:rPr>
          <w:b/>
          <w:bCs/>
          <w:sz w:val="24"/>
          <w:szCs w:val="24"/>
        </w:rPr>
        <w:t xml:space="preserve">loser to </w:t>
      </w:r>
      <w:r w:rsidR="00002758">
        <w:rPr>
          <w:b/>
          <w:bCs/>
          <w:sz w:val="24"/>
          <w:szCs w:val="24"/>
        </w:rPr>
        <w:t>E</w:t>
      </w:r>
      <w:r w:rsidRPr="00880E12">
        <w:rPr>
          <w:b/>
          <w:bCs/>
          <w:sz w:val="24"/>
          <w:szCs w:val="24"/>
        </w:rPr>
        <w:t xml:space="preserve">ach other </w:t>
      </w:r>
      <w:r w:rsidR="00002758">
        <w:rPr>
          <w:b/>
          <w:bCs/>
          <w:sz w:val="24"/>
          <w:szCs w:val="24"/>
        </w:rPr>
        <w:t>T</w:t>
      </w:r>
      <w:r w:rsidRPr="00880E12">
        <w:rPr>
          <w:b/>
          <w:bCs/>
          <w:sz w:val="24"/>
          <w:szCs w:val="24"/>
        </w:rPr>
        <w:t xml:space="preserve">oward the </w:t>
      </w:r>
      <w:r w:rsidR="00002758">
        <w:rPr>
          <w:b/>
          <w:bCs/>
          <w:sz w:val="24"/>
          <w:szCs w:val="24"/>
        </w:rPr>
        <w:t>P</w:t>
      </w:r>
      <w:r w:rsidRPr="00880E12">
        <w:rPr>
          <w:b/>
          <w:bCs/>
          <w:sz w:val="24"/>
          <w:szCs w:val="24"/>
        </w:rPr>
        <w:t xml:space="preserve">ulp. </w:t>
      </w:r>
    </w:p>
    <w:p w:rsidR="00880E12" w:rsidRPr="00880E12" w:rsidRDefault="00880E12" w:rsidP="00880E12">
      <w:pPr>
        <w:rPr>
          <w:b/>
          <w:bCs/>
          <w:sz w:val="24"/>
          <w:szCs w:val="24"/>
        </w:rPr>
      </w:pPr>
      <w:r w:rsidRPr="00880E12">
        <w:rPr>
          <w:b/>
          <w:bCs/>
          <w:sz w:val="24"/>
          <w:szCs w:val="24"/>
        </w:rPr>
        <w:t xml:space="preserve">=The number of tubules </w:t>
      </w:r>
    </w:p>
    <w:p w:rsidR="00880E12" w:rsidRPr="00880E12" w:rsidRDefault="00880E12" w:rsidP="00880E12">
      <w:pPr>
        <w:rPr>
          <w:b/>
          <w:bCs/>
          <w:sz w:val="24"/>
          <w:szCs w:val="24"/>
        </w:rPr>
      </w:pPr>
      <w:r w:rsidRPr="00880E12">
        <w:rPr>
          <w:b/>
          <w:bCs/>
          <w:sz w:val="24"/>
          <w:szCs w:val="24"/>
        </w:rPr>
        <w:t xml:space="preserve">             </w:t>
      </w:r>
      <w:proofErr w:type="gramStart"/>
      <w:r w:rsidRPr="00880E12">
        <w:rPr>
          <w:b/>
          <w:bCs/>
          <w:sz w:val="24"/>
          <w:szCs w:val="24"/>
        </w:rPr>
        <w:t>at</w:t>
      </w:r>
      <w:proofErr w:type="gramEnd"/>
      <w:r w:rsidRPr="00880E12">
        <w:rPr>
          <w:b/>
          <w:bCs/>
          <w:sz w:val="24"/>
          <w:szCs w:val="24"/>
        </w:rPr>
        <w:t xml:space="preserve"> the DEJ is between 15-20 thousand/mm2, </w:t>
      </w:r>
    </w:p>
    <w:p w:rsidR="00880E12" w:rsidRPr="00880E12" w:rsidRDefault="00880E12" w:rsidP="00002758">
      <w:pPr>
        <w:rPr>
          <w:b/>
          <w:bCs/>
          <w:sz w:val="24"/>
          <w:szCs w:val="24"/>
        </w:rPr>
      </w:pPr>
      <w:r w:rsidRPr="00880E12">
        <w:rPr>
          <w:b/>
          <w:bCs/>
          <w:sz w:val="24"/>
          <w:szCs w:val="24"/>
        </w:rPr>
        <w:t xml:space="preserve">            </w:t>
      </w:r>
      <w:proofErr w:type="gramStart"/>
      <w:r w:rsidRPr="00880E12">
        <w:rPr>
          <w:b/>
          <w:bCs/>
          <w:sz w:val="24"/>
          <w:szCs w:val="24"/>
        </w:rPr>
        <w:t>and</w:t>
      </w:r>
      <w:proofErr w:type="gramEnd"/>
      <w:r w:rsidRPr="00880E12">
        <w:rPr>
          <w:b/>
          <w:bCs/>
          <w:sz w:val="24"/>
          <w:szCs w:val="24"/>
        </w:rPr>
        <w:t xml:space="preserve"> at the </w:t>
      </w:r>
      <w:r w:rsidR="00002758">
        <w:rPr>
          <w:b/>
          <w:bCs/>
          <w:sz w:val="24"/>
          <w:szCs w:val="24"/>
        </w:rPr>
        <w:t>P</w:t>
      </w:r>
      <w:r w:rsidRPr="00880E12">
        <w:rPr>
          <w:b/>
          <w:bCs/>
          <w:sz w:val="24"/>
          <w:szCs w:val="24"/>
        </w:rPr>
        <w:t xml:space="preserve">ulp it is      45-65 thousand/mm2 . </w:t>
      </w:r>
    </w:p>
    <w:p w:rsidR="00880E12" w:rsidRPr="00880E12" w:rsidRDefault="00880E12" w:rsidP="00880E12">
      <w:pPr>
        <w:rPr>
          <w:b/>
          <w:bCs/>
          <w:sz w:val="24"/>
          <w:szCs w:val="24"/>
        </w:rPr>
      </w:pPr>
      <w:r w:rsidRPr="00880E12">
        <w:rPr>
          <w:b/>
          <w:bCs/>
          <w:sz w:val="24"/>
          <w:szCs w:val="24"/>
        </w:rPr>
        <w:t xml:space="preserve">=The diameter of the tubules </w:t>
      </w:r>
    </w:p>
    <w:p w:rsidR="00880E12" w:rsidRPr="00880E12" w:rsidRDefault="00880E12" w:rsidP="00880E12">
      <w:pPr>
        <w:rPr>
          <w:b/>
          <w:bCs/>
          <w:sz w:val="24"/>
          <w:szCs w:val="24"/>
        </w:rPr>
      </w:pPr>
      <w:r w:rsidRPr="00880E12">
        <w:rPr>
          <w:b/>
          <w:bCs/>
          <w:sz w:val="24"/>
          <w:szCs w:val="24"/>
        </w:rPr>
        <w:t xml:space="preserve">               </w:t>
      </w:r>
      <w:proofErr w:type="gramStart"/>
      <w:r w:rsidRPr="00880E12">
        <w:rPr>
          <w:b/>
          <w:bCs/>
          <w:sz w:val="24"/>
          <w:szCs w:val="24"/>
        </w:rPr>
        <w:t>at</w:t>
      </w:r>
      <w:proofErr w:type="gramEnd"/>
      <w:r w:rsidRPr="00880E12">
        <w:rPr>
          <w:b/>
          <w:bCs/>
          <w:sz w:val="24"/>
          <w:szCs w:val="24"/>
        </w:rPr>
        <w:t xml:space="preserve"> the DEJ is about 0.5-0.9 µm, and </w:t>
      </w:r>
    </w:p>
    <w:p w:rsidR="00880E12" w:rsidRDefault="00880E12" w:rsidP="00002758">
      <w:pPr>
        <w:rPr>
          <w:b/>
          <w:bCs/>
          <w:sz w:val="24"/>
          <w:szCs w:val="24"/>
        </w:rPr>
      </w:pPr>
      <w:r w:rsidRPr="00880E12">
        <w:rPr>
          <w:b/>
          <w:bCs/>
          <w:sz w:val="24"/>
          <w:szCs w:val="24"/>
        </w:rPr>
        <w:t xml:space="preserve">               </w:t>
      </w:r>
      <w:proofErr w:type="gramStart"/>
      <w:r w:rsidRPr="00880E12">
        <w:rPr>
          <w:b/>
          <w:bCs/>
          <w:sz w:val="24"/>
          <w:szCs w:val="24"/>
        </w:rPr>
        <w:t>at</w:t>
      </w:r>
      <w:proofErr w:type="gramEnd"/>
      <w:r w:rsidRPr="00880E12">
        <w:rPr>
          <w:b/>
          <w:bCs/>
          <w:sz w:val="24"/>
          <w:szCs w:val="24"/>
        </w:rPr>
        <w:t xml:space="preserve"> the </w:t>
      </w:r>
      <w:r w:rsidR="00002758">
        <w:rPr>
          <w:b/>
          <w:bCs/>
          <w:sz w:val="24"/>
          <w:szCs w:val="24"/>
        </w:rPr>
        <w:t>P</w:t>
      </w:r>
      <w:r w:rsidRPr="00880E12">
        <w:rPr>
          <w:b/>
          <w:bCs/>
          <w:sz w:val="24"/>
          <w:szCs w:val="24"/>
        </w:rPr>
        <w:t xml:space="preserve">ulpal surface 2-3 µm . </w:t>
      </w:r>
    </w:p>
    <w:p w:rsidR="00002758" w:rsidRPr="00002758" w:rsidRDefault="00002758" w:rsidP="00002758">
      <w:pPr>
        <w:rPr>
          <w:b/>
          <w:bCs/>
          <w:color w:val="FF0000"/>
          <w:sz w:val="28"/>
          <w:szCs w:val="28"/>
          <w:u w:val="single"/>
        </w:rPr>
      </w:pPr>
      <w:r w:rsidRPr="00002758">
        <w:rPr>
          <w:b/>
          <w:bCs/>
          <w:color w:val="FF0000"/>
          <w:sz w:val="28"/>
          <w:szCs w:val="28"/>
          <w:u w:val="single"/>
        </w:rPr>
        <w:t xml:space="preserve">Dentin </w:t>
      </w:r>
      <w:proofErr w:type="gramStart"/>
      <w:r w:rsidRPr="00002758">
        <w:rPr>
          <w:b/>
          <w:bCs/>
          <w:color w:val="FF0000"/>
          <w:sz w:val="28"/>
          <w:szCs w:val="28"/>
          <w:u w:val="single"/>
        </w:rPr>
        <w:t>Color :</w:t>
      </w:r>
      <w:proofErr w:type="gramEnd"/>
    </w:p>
    <w:p w:rsidR="00002758" w:rsidRPr="00002758" w:rsidRDefault="00002758" w:rsidP="00002758">
      <w:pPr>
        <w:rPr>
          <w:b/>
          <w:bCs/>
          <w:sz w:val="28"/>
          <w:szCs w:val="28"/>
        </w:rPr>
      </w:pPr>
      <w:r w:rsidRPr="00002758">
        <w:rPr>
          <w:b/>
          <w:bCs/>
          <w:sz w:val="28"/>
          <w:szCs w:val="28"/>
        </w:rPr>
        <w:t xml:space="preserve">During Cavity </w:t>
      </w:r>
      <w:proofErr w:type="spellStart"/>
      <w:proofErr w:type="gramStart"/>
      <w:r w:rsidRPr="00002758">
        <w:rPr>
          <w:b/>
          <w:bCs/>
          <w:sz w:val="28"/>
          <w:szCs w:val="28"/>
        </w:rPr>
        <w:t>Praparation</w:t>
      </w:r>
      <w:proofErr w:type="spellEnd"/>
      <w:r w:rsidRPr="00002758">
        <w:rPr>
          <w:b/>
          <w:bCs/>
          <w:sz w:val="28"/>
          <w:szCs w:val="28"/>
        </w:rPr>
        <w:t xml:space="preserve"> ,Dentin</w:t>
      </w:r>
      <w:proofErr w:type="gramEnd"/>
      <w:r w:rsidRPr="00002758">
        <w:rPr>
          <w:b/>
          <w:bCs/>
          <w:sz w:val="28"/>
          <w:szCs w:val="28"/>
        </w:rPr>
        <w:t xml:space="preserve"> usually is Distinguished from enamel by:</w:t>
      </w:r>
    </w:p>
    <w:p w:rsidR="00002758" w:rsidRPr="00002758" w:rsidRDefault="00002758" w:rsidP="00002758">
      <w:pPr>
        <w:rPr>
          <w:b/>
          <w:bCs/>
          <w:sz w:val="28"/>
          <w:szCs w:val="28"/>
        </w:rPr>
      </w:pPr>
      <w:proofErr w:type="gramStart"/>
      <w:r w:rsidRPr="00002758">
        <w:rPr>
          <w:b/>
          <w:bCs/>
          <w:sz w:val="28"/>
          <w:szCs w:val="28"/>
        </w:rPr>
        <w:t>1.=</w:t>
      </w:r>
      <w:proofErr w:type="gramEnd"/>
      <w:r w:rsidRPr="00002758">
        <w:rPr>
          <w:b/>
          <w:bCs/>
          <w:sz w:val="28"/>
          <w:szCs w:val="28"/>
        </w:rPr>
        <w:t xml:space="preserve"> Dentin is yellow-white. Enamel is translucent, reflecting the color of the dentin.</w:t>
      </w:r>
    </w:p>
    <w:p w:rsidR="00002758" w:rsidRPr="00002758" w:rsidRDefault="00002758" w:rsidP="00002758">
      <w:pPr>
        <w:rPr>
          <w:b/>
          <w:bCs/>
          <w:sz w:val="28"/>
          <w:szCs w:val="28"/>
        </w:rPr>
      </w:pPr>
      <w:proofErr w:type="gramStart"/>
      <w:r w:rsidRPr="00002758">
        <w:rPr>
          <w:b/>
          <w:bCs/>
          <w:sz w:val="28"/>
          <w:szCs w:val="28"/>
        </w:rPr>
        <w:t>2.=</w:t>
      </w:r>
      <w:proofErr w:type="gramEnd"/>
      <w:r w:rsidRPr="00002758">
        <w:rPr>
          <w:b/>
          <w:bCs/>
          <w:sz w:val="28"/>
          <w:szCs w:val="28"/>
        </w:rPr>
        <w:t xml:space="preserve"> Dentin is opaque and dull, reflects less light than enamel. Enamel is shiny.</w:t>
      </w:r>
    </w:p>
    <w:p w:rsidR="00002758" w:rsidRPr="00002758" w:rsidRDefault="00002758" w:rsidP="00002758">
      <w:pPr>
        <w:rPr>
          <w:b/>
          <w:bCs/>
          <w:sz w:val="28"/>
          <w:szCs w:val="28"/>
        </w:rPr>
      </w:pPr>
      <w:proofErr w:type="gramStart"/>
      <w:r w:rsidRPr="00002758">
        <w:rPr>
          <w:b/>
          <w:bCs/>
          <w:sz w:val="28"/>
          <w:szCs w:val="28"/>
        </w:rPr>
        <w:t>3.Dentin</w:t>
      </w:r>
      <w:proofErr w:type="gramEnd"/>
      <w:r w:rsidRPr="00002758">
        <w:rPr>
          <w:b/>
          <w:bCs/>
          <w:sz w:val="28"/>
          <w:szCs w:val="28"/>
        </w:rPr>
        <w:t xml:space="preserve"> is Softer than Enamel &amp; provide Greater yield to the pressure of sharp explorer tin, which tends to catch &amp;  hold in Dentin</w:t>
      </w:r>
    </w:p>
    <w:p w:rsidR="00002758" w:rsidRPr="00002758" w:rsidRDefault="00002758" w:rsidP="00002758">
      <w:pPr>
        <w:rPr>
          <w:b/>
          <w:bCs/>
          <w:sz w:val="28"/>
          <w:szCs w:val="28"/>
        </w:rPr>
      </w:pPr>
      <w:r w:rsidRPr="00002758">
        <w:rPr>
          <w:b/>
          <w:bCs/>
          <w:sz w:val="28"/>
          <w:szCs w:val="28"/>
        </w:rPr>
        <w:t xml:space="preserve"> Hardness is related to the degree of mineralization. </w:t>
      </w:r>
    </w:p>
    <w:p w:rsidR="00002758" w:rsidRPr="00002758" w:rsidRDefault="00002758" w:rsidP="00002758">
      <w:pPr>
        <w:rPr>
          <w:b/>
          <w:bCs/>
          <w:sz w:val="28"/>
          <w:szCs w:val="28"/>
        </w:rPr>
      </w:pPr>
      <w:r w:rsidRPr="00002758">
        <w:rPr>
          <w:b/>
          <w:bCs/>
          <w:sz w:val="28"/>
          <w:szCs w:val="28"/>
        </w:rPr>
        <w:t>Sound is also related to hardness.</w:t>
      </w:r>
    </w:p>
    <w:p w:rsidR="00002758" w:rsidRDefault="00002758" w:rsidP="00002758">
      <w:pPr>
        <w:rPr>
          <w:b/>
          <w:bCs/>
          <w:sz w:val="28"/>
          <w:szCs w:val="28"/>
        </w:rPr>
      </w:pPr>
      <w:proofErr w:type="gramStart"/>
      <w:r w:rsidRPr="00002758">
        <w:rPr>
          <w:b/>
          <w:bCs/>
          <w:sz w:val="28"/>
          <w:szCs w:val="28"/>
        </w:rPr>
        <w:t>4.=</w:t>
      </w:r>
      <w:proofErr w:type="gramEnd"/>
      <w:r w:rsidRPr="00002758">
        <w:rPr>
          <w:b/>
          <w:bCs/>
          <w:sz w:val="28"/>
          <w:szCs w:val="28"/>
        </w:rPr>
        <w:t xml:space="preserve"> Because Enamel is harder it provides a higher-pitched sound than dentin when you move a sharp instrument over it. </w:t>
      </w:r>
    </w:p>
    <w:p w:rsidR="00002758" w:rsidRDefault="00002758" w:rsidP="00002758">
      <w:pPr>
        <w:jc w:val="center"/>
        <w:rPr>
          <w:b/>
          <w:bCs/>
          <w:sz w:val="28"/>
          <w:szCs w:val="28"/>
        </w:rPr>
      </w:pPr>
      <w:r>
        <w:rPr>
          <w:b/>
          <w:bCs/>
          <w:noProof/>
          <w:sz w:val="28"/>
          <w:szCs w:val="28"/>
        </w:rPr>
        <w:lastRenderedPageBreak/>
        <w:drawing>
          <wp:inline distT="0" distB="0" distL="0" distR="0" wp14:anchorId="177D7BBD">
            <wp:extent cx="3187533" cy="23907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0890" cy="2393278"/>
                    </a:xfrm>
                    <a:prstGeom prst="rect">
                      <a:avLst/>
                    </a:prstGeom>
                    <a:noFill/>
                  </pic:spPr>
                </pic:pic>
              </a:graphicData>
            </a:graphic>
          </wp:inline>
        </w:drawing>
      </w:r>
    </w:p>
    <w:p w:rsidR="00002758" w:rsidRDefault="00002758" w:rsidP="00002758">
      <w:pPr>
        <w:jc w:val="center"/>
        <w:rPr>
          <w:b/>
          <w:bCs/>
          <w:sz w:val="28"/>
          <w:szCs w:val="28"/>
        </w:rPr>
      </w:pPr>
      <w:r>
        <w:rPr>
          <w:b/>
          <w:bCs/>
          <w:noProof/>
          <w:sz w:val="28"/>
          <w:szCs w:val="28"/>
        </w:rPr>
        <w:drawing>
          <wp:inline distT="0" distB="0" distL="0" distR="0" wp14:anchorId="38B1D568">
            <wp:extent cx="3238500" cy="2428989"/>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9099" cy="2429439"/>
                    </a:xfrm>
                    <a:prstGeom prst="rect">
                      <a:avLst/>
                    </a:prstGeom>
                    <a:noFill/>
                  </pic:spPr>
                </pic:pic>
              </a:graphicData>
            </a:graphic>
          </wp:inline>
        </w:drawing>
      </w:r>
    </w:p>
    <w:p w:rsidR="00002758" w:rsidRDefault="00002758" w:rsidP="00002758">
      <w:pPr>
        <w:jc w:val="center"/>
        <w:rPr>
          <w:rFonts w:cs="Arial"/>
          <w:b/>
          <w:bCs/>
          <w:sz w:val="28"/>
          <w:szCs w:val="28"/>
        </w:rPr>
      </w:pPr>
      <w:r w:rsidRPr="00002758">
        <w:rPr>
          <w:b/>
          <w:bCs/>
          <w:sz w:val="28"/>
          <w:szCs w:val="28"/>
        </w:rPr>
        <w:t xml:space="preserve">SHARPER SOUND IN ENAMEL </w:t>
      </w:r>
      <w:r w:rsidRPr="00002758">
        <w:rPr>
          <w:rFonts w:cs="Arial" w:hint="cs"/>
          <w:b/>
          <w:bCs/>
          <w:sz w:val="28"/>
          <w:szCs w:val="28"/>
          <w:rtl/>
        </w:rPr>
        <w:t>رنين</w:t>
      </w:r>
    </w:p>
    <w:p w:rsidR="00002758" w:rsidRPr="00002758" w:rsidRDefault="00002758" w:rsidP="00002758">
      <w:pPr>
        <w:jc w:val="center"/>
        <w:rPr>
          <w:b/>
          <w:bCs/>
          <w:sz w:val="28"/>
          <w:szCs w:val="28"/>
        </w:rPr>
      </w:pPr>
      <w:r>
        <w:rPr>
          <w:b/>
          <w:bCs/>
          <w:noProof/>
          <w:sz w:val="28"/>
          <w:szCs w:val="28"/>
        </w:rPr>
        <w:drawing>
          <wp:inline distT="0" distB="0" distL="0" distR="0" wp14:anchorId="7828D245">
            <wp:extent cx="3066838" cy="2300235"/>
            <wp:effectExtent l="0" t="0" r="635"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7406" cy="2300661"/>
                    </a:xfrm>
                    <a:prstGeom prst="rect">
                      <a:avLst/>
                    </a:prstGeom>
                    <a:noFill/>
                  </pic:spPr>
                </pic:pic>
              </a:graphicData>
            </a:graphic>
          </wp:inline>
        </w:drawing>
      </w:r>
    </w:p>
    <w:p w:rsidR="00002758" w:rsidRPr="00002758" w:rsidRDefault="00002758" w:rsidP="00002758">
      <w:pPr>
        <w:rPr>
          <w:b/>
          <w:bCs/>
          <w:sz w:val="28"/>
          <w:szCs w:val="28"/>
        </w:rPr>
      </w:pPr>
    </w:p>
    <w:p w:rsidR="00880E12" w:rsidRPr="00002758" w:rsidRDefault="00002758" w:rsidP="00880E12">
      <w:pPr>
        <w:rPr>
          <w:b/>
          <w:bCs/>
          <w:sz w:val="40"/>
          <w:szCs w:val="40"/>
          <w:u w:val="single"/>
        </w:rPr>
      </w:pPr>
      <w:r w:rsidRPr="00002758">
        <w:rPr>
          <w:b/>
          <w:bCs/>
          <w:sz w:val="40"/>
          <w:szCs w:val="40"/>
          <w:u w:val="single"/>
        </w:rPr>
        <w:lastRenderedPageBreak/>
        <w:t>Sensitivity</w:t>
      </w:r>
      <w:r>
        <w:rPr>
          <w:b/>
          <w:bCs/>
          <w:sz w:val="40"/>
          <w:szCs w:val="40"/>
          <w:u w:val="single"/>
        </w:rPr>
        <w:t>:</w:t>
      </w:r>
    </w:p>
    <w:p w:rsidR="00002758" w:rsidRPr="006D3E9C" w:rsidRDefault="00002758" w:rsidP="00002758">
      <w:pPr>
        <w:rPr>
          <w:b/>
          <w:bCs/>
          <w:sz w:val="24"/>
          <w:szCs w:val="24"/>
        </w:rPr>
      </w:pPr>
      <w:r w:rsidRPr="006D3E9C">
        <w:rPr>
          <w:b/>
          <w:bCs/>
          <w:sz w:val="24"/>
          <w:szCs w:val="24"/>
        </w:rPr>
        <w:t xml:space="preserve">The most accepted theory of </w:t>
      </w:r>
      <w:proofErr w:type="gramStart"/>
      <w:r w:rsidRPr="006D3E9C">
        <w:rPr>
          <w:b/>
          <w:bCs/>
          <w:sz w:val="24"/>
          <w:szCs w:val="24"/>
        </w:rPr>
        <w:t>Pain  Transmission</w:t>
      </w:r>
      <w:proofErr w:type="gramEnd"/>
      <w:r w:rsidRPr="006D3E9C">
        <w:rPr>
          <w:b/>
          <w:bCs/>
          <w:sz w:val="24"/>
          <w:szCs w:val="24"/>
        </w:rPr>
        <w:t xml:space="preserve"> is the Hydrodynamic Theory  which account for the Pain Transmission through </w:t>
      </w:r>
      <w:proofErr w:type="spellStart"/>
      <w:r w:rsidRPr="006D3E9C">
        <w:rPr>
          <w:b/>
          <w:bCs/>
          <w:sz w:val="24"/>
          <w:szCs w:val="24"/>
        </w:rPr>
        <w:t>Small,Rapid</w:t>
      </w:r>
      <w:proofErr w:type="spellEnd"/>
      <w:r w:rsidRPr="006D3E9C">
        <w:rPr>
          <w:b/>
          <w:bCs/>
          <w:sz w:val="24"/>
          <w:szCs w:val="24"/>
        </w:rPr>
        <w:t xml:space="preserve"> Movements of Fluid that Occur within the Dentinal Tubules</w:t>
      </w:r>
    </w:p>
    <w:p w:rsidR="00002758" w:rsidRPr="006D3E9C" w:rsidRDefault="00002758" w:rsidP="00002758">
      <w:pPr>
        <w:rPr>
          <w:b/>
          <w:bCs/>
          <w:sz w:val="24"/>
          <w:szCs w:val="24"/>
        </w:rPr>
      </w:pPr>
      <w:r w:rsidRPr="006D3E9C">
        <w:rPr>
          <w:b/>
          <w:bCs/>
          <w:sz w:val="24"/>
          <w:szCs w:val="24"/>
        </w:rPr>
        <w:t xml:space="preserve">. It was proposed by </w:t>
      </w:r>
      <w:proofErr w:type="spellStart"/>
      <w:r w:rsidRPr="006D3E9C">
        <w:rPr>
          <w:b/>
          <w:bCs/>
          <w:sz w:val="24"/>
          <w:szCs w:val="24"/>
        </w:rPr>
        <w:t>Branstrom</w:t>
      </w:r>
      <w:proofErr w:type="spellEnd"/>
      <w:r w:rsidRPr="006D3E9C">
        <w:rPr>
          <w:b/>
          <w:bCs/>
          <w:sz w:val="24"/>
          <w:szCs w:val="24"/>
        </w:rPr>
        <w:t xml:space="preserve">. The dentin is </w:t>
      </w:r>
      <w:proofErr w:type="gramStart"/>
      <w:r w:rsidRPr="006D3E9C">
        <w:rPr>
          <w:b/>
          <w:bCs/>
          <w:sz w:val="24"/>
          <w:szCs w:val="24"/>
        </w:rPr>
        <w:t>not innervated nor</w:t>
      </w:r>
      <w:proofErr w:type="gramEnd"/>
      <w:r w:rsidRPr="006D3E9C">
        <w:rPr>
          <w:b/>
          <w:bCs/>
          <w:sz w:val="24"/>
          <w:szCs w:val="24"/>
        </w:rPr>
        <w:t xml:space="preserve"> vascular, except for about 20% of Dentinal Tubules that have Penetrating Nerve Fibers by no more than few microns in the deep dentin. </w:t>
      </w:r>
    </w:p>
    <w:p w:rsidR="00880E12" w:rsidRDefault="00002758" w:rsidP="00002758">
      <w:pPr>
        <w:rPr>
          <w:b/>
          <w:bCs/>
          <w:sz w:val="28"/>
          <w:szCs w:val="28"/>
        </w:rPr>
      </w:pPr>
      <w:r w:rsidRPr="006D3E9C">
        <w:rPr>
          <w:b/>
          <w:bCs/>
          <w:sz w:val="28"/>
          <w:szCs w:val="28"/>
        </w:rPr>
        <w:t xml:space="preserve">Fluid </w:t>
      </w:r>
      <w:proofErr w:type="gramStart"/>
      <w:r w:rsidRPr="006D3E9C">
        <w:rPr>
          <w:b/>
          <w:bCs/>
          <w:sz w:val="28"/>
          <w:szCs w:val="28"/>
        </w:rPr>
        <w:t>Movements  in</w:t>
      </w:r>
      <w:proofErr w:type="gramEnd"/>
      <w:r w:rsidRPr="006D3E9C">
        <w:rPr>
          <w:b/>
          <w:bCs/>
          <w:sz w:val="28"/>
          <w:szCs w:val="28"/>
        </w:rPr>
        <w:t xml:space="preserve"> the Tubules account for the pain transmission.</w:t>
      </w:r>
    </w:p>
    <w:p w:rsidR="006D3E9C" w:rsidRDefault="006D3E9C" w:rsidP="006D3E9C">
      <w:pPr>
        <w:jc w:val="center"/>
        <w:rPr>
          <w:b/>
          <w:bCs/>
          <w:sz w:val="28"/>
          <w:szCs w:val="28"/>
        </w:rPr>
      </w:pPr>
      <w:r>
        <w:rPr>
          <w:b/>
          <w:bCs/>
          <w:noProof/>
          <w:sz w:val="28"/>
          <w:szCs w:val="28"/>
        </w:rPr>
        <w:drawing>
          <wp:inline distT="0" distB="0" distL="0" distR="0" wp14:anchorId="250FDC43">
            <wp:extent cx="2819400" cy="211464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9745" cy="2114906"/>
                    </a:xfrm>
                    <a:prstGeom prst="rect">
                      <a:avLst/>
                    </a:prstGeom>
                    <a:noFill/>
                  </pic:spPr>
                </pic:pic>
              </a:graphicData>
            </a:graphic>
          </wp:inline>
        </w:drawing>
      </w:r>
    </w:p>
    <w:p w:rsidR="006D3E9C" w:rsidRDefault="006D3E9C" w:rsidP="006D3E9C">
      <w:pPr>
        <w:jc w:val="center"/>
        <w:rPr>
          <w:b/>
          <w:bCs/>
          <w:sz w:val="28"/>
          <w:szCs w:val="28"/>
        </w:rPr>
      </w:pPr>
    </w:p>
    <w:p w:rsidR="006D3E9C" w:rsidRPr="006D3E9C" w:rsidRDefault="006D3E9C" w:rsidP="006D3E9C">
      <w:pPr>
        <w:rPr>
          <w:b/>
          <w:bCs/>
          <w:sz w:val="24"/>
          <w:szCs w:val="24"/>
        </w:rPr>
      </w:pPr>
      <w:r w:rsidRPr="006D3E9C">
        <w:rPr>
          <w:b/>
          <w:bCs/>
          <w:sz w:val="24"/>
          <w:szCs w:val="24"/>
        </w:rPr>
        <w:t xml:space="preserve">= Dentin must be </w:t>
      </w:r>
      <w:r>
        <w:rPr>
          <w:b/>
          <w:bCs/>
          <w:sz w:val="24"/>
          <w:szCs w:val="24"/>
        </w:rPr>
        <w:t>P</w:t>
      </w:r>
      <w:r w:rsidRPr="006D3E9C">
        <w:rPr>
          <w:b/>
          <w:bCs/>
          <w:sz w:val="24"/>
          <w:szCs w:val="24"/>
        </w:rPr>
        <w:t xml:space="preserve">rotected </w:t>
      </w:r>
      <w:r>
        <w:rPr>
          <w:b/>
          <w:bCs/>
          <w:sz w:val="24"/>
          <w:szCs w:val="24"/>
        </w:rPr>
        <w:t>D</w:t>
      </w:r>
      <w:r w:rsidRPr="006D3E9C">
        <w:rPr>
          <w:b/>
          <w:bCs/>
          <w:sz w:val="24"/>
          <w:szCs w:val="24"/>
        </w:rPr>
        <w:t xml:space="preserve">uring </w:t>
      </w:r>
      <w:r>
        <w:rPr>
          <w:b/>
          <w:bCs/>
          <w:sz w:val="24"/>
          <w:szCs w:val="24"/>
        </w:rPr>
        <w:t>C</w:t>
      </w:r>
      <w:r w:rsidRPr="006D3E9C">
        <w:rPr>
          <w:b/>
          <w:bCs/>
          <w:sz w:val="24"/>
          <w:szCs w:val="24"/>
        </w:rPr>
        <w:t xml:space="preserve">avity </w:t>
      </w:r>
      <w:r>
        <w:rPr>
          <w:b/>
          <w:bCs/>
          <w:sz w:val="24"/>
          <w:szCs w:val="24"/>
        </w:rPr>
        <w:t>P</w:t>
      </w:r>
      <w:r w:rsidRPr="006D3E9C">
        <w:rPr>
          <w:b/>
          <w:bCs/>
          <w:sz w:val="24"/>
          <w:szCs w:val="24"/>
        </w:rPr>
        <w:t xml:space="preserve">reparation and </w:t>
      </w:r>
      <w:r>
        <w:rPr>
          <w:b/>
          <w:bCs/>
          <w:sz w:val="24"/>
          <w:szCs w:val="24"/>
        </w:rPr>
        <w:t>R</w:t>
      </w:r>
      <w:r w:rsidRPr="006D3E9C">
        <w:rPr>
          <w:b/>
          <w:bCs/>
          <w:sz w:val="24"/>
          <w:szCs w:val="24"/>
        </w:rPr>
        <w:t xml:space="preserve">estoration to </w:t>
      </w:r>
      <w:proofErr w:type="gramStart"/>
      <w:r w:rsidRPr="006D3E9C">
        <w:rPr>
          <w:b/>
          <w:bCs/>
          <w:sz w:val="24"/>
          <w:szCs w:val="24"/>
        </w:rPr>
        <w:t xml:space="preserve">avoid  </w:t>
      </w:r>
      <w:r>
        <w:rPr>
          <w:b/>
          <w:bCs/>
          <w:sz w:val="24"/>
          <w:szCs w:val="24"/>
        </w:rPr>
        <w:t>C</w:t>
      </w:r>
      <w:r w:rsidRPr="006D3E9C">
        <w:rPr>
          <w:b/>
          <w:bCs/>
          <w:sz w:val="24"/>
          <w:szCs w:val="24"/>
        </w:rPr>
        <w:t>ause</w:t>
      </w:r>
      <w:proofErr w:type="gramEnd"/>
      <w:r w:rsidRPr="006D3E9C">
        <w:rPr>
          <w:b/>
          <w:bCs/>
          <w:sz w:val="24"/>
          <w:szCs w:val="24"/>
        </w:rPr>
        <w:t xml:space="preserve"> </w:t>
      </w:r>
      <w:r>
        <w:rPr>
          <w:b/>
          <w:bCs/>
          <w:sz w:val="24"/>
          <w:szCs w:val="24"/>
        </w:rPr>
        <w:t>T</w:t>
      </w:r>
      <w:r w:rsidRPr="006D3E9C">
        <w:rPr>
          <w:b/>
          <w:bCs/>
          <w:sz w:val="24"/>
          <w:szCs w:val="24"/>
        </w:rPr>
        <w:t>rauma to Dentin and Pulp</w:t>
      </w:r>
    </w:p>
    <w:p w:rsidR="006D3E9C" w:rsidRPr="006D3E9C" w:rsidRDefault="006D3E9C" w:rsidP="006D3E9C">
      <w:pPr>
        <w:rPr>
          <w:b/>
          <w:bCs/>
          <w:sz w:val="24"/>
          <w:szCs w:val="24"/>
        </w:rPr>
      </w:pPr>
      <w:r>
        <w:rPr>
          <w:b/>
          <w:bCs/>
          <w:sz w:val="24"/>
          <w:szCs w:val="24"/>
        </w:rPr>
        <w:t xml:space="preserve">- </w:t>
      </w:r>
      <w:proofErr w:type="gramStart"/>
      <w:r w:rsidRPr="006D3E9C">
        <w:rPr>
          <w:b/>
          <w:bCs/>
          <w:sz w:val="24"/>
          <w:szCs w:val="24"/>
        </w:rPr>
        <w:t>AVOID  use</w:t>
      </w:r>
      <w:proofErr w:type="gramEnd"/>
      <w:r w:rsidRPr="006D3E9C">
        <w:rPr>
          <w:b/>
          <w:bCs/>
          <w:sz w:val="24"/>
          <w:szCs w:val="24"/>
        </w:rPr>
        <w:t xml:space="preserve"> the Hand </w:t>
      </w:r>
      <w:r>
        <w:rPr>
          <w:b/>
          <w:bCs/>
          <w:sz w:val="24"/>
          <w:szCs w:val="24"/>
        </w:rPr>
        <w:t>P</w:t>
      </w:r>
      <w:r w:rsidRPr="006D3E9C">
        <w:rPr>
          <w:b/>
          <w:bCs/>
          <w:sz w:val="24"/>
          <w:szCs w:val="24"/>
        </w:rPr>
        <w:t xml:space="preserve">ieces without </w:t>
      </w:r>
      <w:r>
        <w:rPr>
          <w:b/>
          <w:bCs/>
          <w:sz w:val="24"/>
          <w:szCs w:val="24"/>
        </w:rPr>
        <w:t>A</w:t>
      </w:r>
      <w:r w:rsidRPr="006D3E9C">
        <w:rPr>
          <w:b/>
          <w:bCs/>
          <w:sz w:val="24"/>
          <w:szCs w:val="24"/>
        </w:rPr>
        <w:t>ir-</w:t>
      </w:r>
      <w:r>
        <w:rPr>
          <w:b/>
          <w:bCs/>
          <w:sz w:val="24"/>
          <w:szCs w:val="24"/>
        </w:rPr>
        <w:t>W</w:t>
      </w:r>
      <w:r w:rsidRPr="006D3E9C">
        <w:rPr>
          <w:b/>
          <w:bCs/>
          <w:sz w:val="24"/>
          <w:szCs w:val="24"/>
        </w:rPr>
        <w:t xml:space="preserve">ater </w:t>
      </w:r>
      <w:r>
        <w:rPr>
          <w:b/>
          <w:bCs/>
          <w:sz w:val="24"/>
          <w:szCs w:val="24"/>
        </w:rPr>
        <w:t>S</w:t>
      </w:r>
      <w:r w:rsidRPr="006D3E9C">
        <w:rPr>
          <w:b/>
          <w:bCs/>
          <w:sz w:val="24"/>
          <w:szCs w:val="24"/>
        </w:rPr>
        <w:t xml:space="preserve">pray to avoid </w:t>
      </w:r>
      <w:r>
        <w:rPr>
          <w:b/>
          <w:bCs/>
          <w:sz w:val="24"/>
          <w:szCs w:val="24"/>
        </w:rPr>
        <w:t>H</w:t>
      </w:r>
      <w:r w:rsidRPr="006D3E9C">
        <w:rPr>
          <w:b/>
          <w:bCs/>
          <w:sz w:val="24"/>
          <w:szCs w:val="24"/>
        </w:rPr>
        <w:t xml:space="preserve">eat the </w:t>
      </w:r>
      <w:r>
        <w:rPr>
          <w:b/>
          <w:bCs/>
          <w:sz w:val="24"/>
          <w:szCs w:val="24"/>
        </w:rPr>
        <w:t>B</w:t>
      </w:r>
      <w:r w:rsidRPr="006D3E9C">
        <w:rPr>
          <w:b/>
          <w:bCs/>
          <w:sz w:val="24"/>
          <w:szCs w:val="24"/>
        </w:rPr>
        <w:t xml:space="preserve">ur and </w:t>
      </w:r>
      <w:r>
        <w:rPr>
          <w:b/>
          <w:bCs/>
          <w:sz w:val="24"/>
          <w:szCs w:val="24"/>
        </w:rPr>
        <w:t>C</w:t>
      </w:r>
      <w:r w:rsidRPr="006D3E9C">
        <w:rPr>
          <w:b/>
          <w:bCs/>
          <w:sz w:val="24"/>
          <w:szCs w:val="24"/>
        </w:rPr>
        <w:t xml:space="preserve">ause </w:t>
      </w:r>
      <w:r>
        <w:rPr>
          <w:b/>
          <w:bCs/>
          <w:sz w:val="24"/>
          <w:szCs w:val="24"/>
        </w:rPr>
        <w:t>T</w:t>
      </w:r>
      <w:r w:rsidRPr="006D3E9C">
        <w:rPr>
          <w:b/>
          <w:bCs/>
          <w:sz w:val="24"/>
          <w:szCs w:val="24"/>
        </w:rPr>
        <w:t>rauma to Dentin and Pulp</w:t>
      </w:r>
    </w:p>
    <w:p w:rsidR="006D3E9C" w:rsidRPr="006D3E9C" w:rsidRDefault="006D3E9C" w:rsidP="006D3E9C">
      <w:pPr>
        <w:rPr>
          <w:b/>
          <w:bCs/>
          <w:sz w:val="24"/>
          <w:szCs w:val="24"/>
        </w:rPr>
      </w:pPr>
      <w:r>
        <w:rPr>
          <w:b/>
          <w:bCs/>
          <w:sz w:val="24"/>
          <w:szCs w:val="24"/>
        </w:rPr>
        <w:t xml:space="preserve">- </w:t>
      </w:r>
      <w:r w:rsidRPr="006D3E9C">
        <w:rPr>
          <w:b/>
          <w:bCs/>
          <w:sz w:val="24"/>
          <w:szCs w:val="24"/>
        </w:rPr>
        <w:t xml:space="preserve">Avoid Dehydrate Dentin and keep it in Normal fluid content. </w:t>
      </w:r>
      <w:proofErr w:type="gramStart"/>
      <w:r w:rsidRPr="006D3E9C">
        <w:rPr>
          <w:b/>
          <w:bCs/>
          <w:sz w:val="24"/>
          <w:szCs w:val="24"/>
        </w:rPr>
        <w:t>( Aspiration</w:t>
      </w:r>
      <w:proofErr w:type="gramEnd"/>
      <w:r w:rsidRPr="006D3E9C">
        <w:rPr>
          <w:b/>
          <w:bCs/>
          <w:sz w:val="24"/>
          <w:szCs w:val="24"/>
        </w:rPr>
        <w:t xml:space="preserve"> of </w:t>
      </w:r>
      <w:proofErr w:type="spellStart"/>
      <w:r w:rsidRPr="006D3E9C">
        <w:rPr>
          <w:b/>
          <w:bCs/>
          <w:sz w:val="24"/>
          <w:szCs w:val="24"/>
        </w:rPr>
        <w:t>odontoblasts</w:t>
      </w:r>
      <w:proofErr w:type="spellEnd"/>
      <w:r w:rsidRPr="006D3E9C">
        <w:rPr>
          <w:b/>
          <w:bCs/>
          <w:sz w:val="24"/>
          <w:szCs w:val="24"/>
        </w:rPr>
        <w:t xml:space="preserve">  PROCESS )</w:t>
      </w:r>
    </w:p>
    <w:p w:rsidR="006D3E9C" w:rsidRPr="006D3E9C" w:rsidRDefault="006D3E9C" w:rsidP="006D3E9C">
      <w:pPr>
        <w:rPr>
          <w:b/>
          <w:bCs/>
          <w:sz w:val="24"/>
          <w:szCs w:val="24"/>
        </w:rPr>
      </w:pPr>
      <w:r>
        <w:rPr>
          <w:b/>
          <w:bCs/>
          <w:sz w:val="24"/>
          <w:szCs w:val="24"/>
        </w:rPr>
        <w:t xml:space="preserve">- </w:t>
      </w:r>
      <w:r w:rsidRPr="006D3E9C">
        <w:rPr>
          <w:b/>
          <w:bCs/>
          <w:sz w:val="24"/>
          <w:szCs w:val="24"/>
        </w:rPr>
        <w:t xml:space="preserve">Protect Dentin By intermediate </w:t>
      </w:r>
      <w:proofErr w:type="gramStart"/>
      <w:r w:rsidRPr="006D3E9C">
        <w:rPr>
          <w:b/>
          <w:bCs/>
          <w:sz w:val="24"/>
          <w:szCs w:val="24"/>
        </w:rPr>
        <w:t>materials :</w:t>
      </w:r>
      <w:proofErr w:type="gramEnd"/>
      <w:r w:rsidRPr="006D3E9C">
        <w:rPr>
          <w:b/>
          <w:bCs/>
          <w:sz w:val="24"/>
          <w:szCs w:val="24"/>
        </w:rPr>
        <w:t xml:space="preserve"> Liner, </w:t>
      </w:r>
      <w:proofErr w:type="spellStart"/>
      <w:r w:rsidRPr="006D3E9C">
        <w:rPr>
          <w:b/>
          <w:bCs/>
          <w:sz w:val="24"/>
          <w:szCs w:val="24"/>
        </w:rPr>
        <w:t>Base,Dentin</w:t>
      </w:r>
      <w:proofErr w:type="spellEnd"/>
      <w:r w:rsidRPr="006D3E9C">
        <w:rPr>
          <w:b/>
          <w:bCs/>
          <w:sz w:val="24"/>
          <w:szCs w:val="24"/>
        </w:rPr>
        <w:t xml:space="preserve"> Bonding AGENT , Non TOXIC Filling Materials</w:t>
      </w:r>
    </w:p>
    <w:p w:rsidR="006D3E9C" w:rsidRPr="006D3E9C" w:rsidRDefault="006D3E9C" w:rsidP="006D3E9C">
      <w:pPr>
        <w:rPr>
          <w:b/>
          <w:bCs/>
          <w:sz w:val="24"/>
          <w:szCs w:val="24"/>
        </w:rPr>
      </w:pPr>
      <w:r>
        <w:rPr>
          <w:b/>
          <w:bCs/>
          <w:sz w:val="24"/>
          <w:szCs w:val="24"/>
        </w:rPr>
        <w:t xml:space="preserve">- </w:t>
      </w:r>
      <w:r w:rsidRPr="006D3E9C">
        <w:rPr>
          <w:b/>
          <w:bCs/>
          <w:sz w:val="24"/>
          <w:szCs w:val="24"/>
        </w:rPr>
        <w:t xml:space="preserve">Proper seal the wall and margin </w:t>
      </w:r>
      <w:proofErr w:type="gramStart"/>
      <w:r w:rsidRPr="006D3E9C">
        <w:rPr>
          <w:b/>
          <w:bCs/>
          <w:sz w:val="24"/>
          <w:szCs w:val="24"/>
        </w:rPr>
        <w:t>During</w:t>
      </w:r>
      <w:proofErr w:type="gramEnd"/>
      <w:r w:rsidRPr="006D3E9C">
        <w:rPr>
          <w:b/>
          <w:bCs/>
          <w:sz w:val="24"/>
          <w:szCs w:val="24"/>
        </w:rPr>
        <w:t xml:space="preserve"> cavity preparation or During restoration and make good seal.</w:t>
      </w:r>
    </w:p>
    <w:p w:rsidR="006D3E9C" w:rsidRPr="006D3E9C" w:rsidRDefault="006D3E9C" w:rsidP="006D3E9C">
      <w:pPr>
        <w:rPr>
          <w:b/>
          <w:bCs/>
          <w:sz w:val="24"/>
          <w:szCs w:val="24"/>
        </w:rPr>
      </w:pPr>
      <w:r w:rsidRPr="006D3E9C">
        <w:rPr>
          <w:b/>
          <w:bCs/>
          <w:sz w:val="24"/>
          <w:szCs w:val="24"/>
        </w:rPr>
        <w:t xml:space="preserve">      Prepare </w:t>
      </w:r>
      <w:r>
        <w:rPr>
          <w:b/>
          <w:bCs/>
          <w:sz w:val="24"/>
          <w:szCs w:val="24"/>
        </w:rPr>
        <w:t>S</w:t>
      </w:r>
      <w:r w:rsidRPr="006D3E9C">
        <w:rPr>
          <w:b/>
          <w:bCs/>
          <w:sz w:val="24"/>
          <w:szCs w:val="24"/>
        </w:rPr>
        <w:t xml:space="preserve">mooth </w:t>
      </w:r>
      <w:proofErr w:type="gramStart"/>
      <w:r>
        <w:rPr>
          <w:b/>
          <w:bCs/>
          <w:sz w:val="24"/>
          <w:szCs w:val="24"/>
        </w:rPr>
        <w:t>C</w:t>
      </w:r>
      <w:r w:rsidRPr="006D3E9C">
        <w:rPr>
          <w:b/>
          <w:bCs/>
          <w:sz w:val="24"/>
          <w:szCs w:val="24"/>
        </w:rPr>
        <w:t>avity  wall</w:t>
      </w:r>
      <w:proofErr w:type="gramEnd"/>
      <w:r w:rsidRPr="006D3E9C">
        <w:rPr>
          <w:b/>
          <w:bCs/>
          <w:sz w:val="24"/>
          <w:szCs w:val="24"/>
        </w:rPr>
        <w:t xml:space="preserve"> and </w:t>
      </w:r>
      <w:r>
        <w:rPr>
          <w:b/>
          <w:bCs/>
          <w:sz w:val="24"/>
          <w:szCs w:val="24"/>
        </w:rPr>
        <w:t>M</w:t>
      </w:r>
      <w:r w:rsidRPr="006D3E9C">
        <w:rPr>
          <w:b/>
          <w:bCs/>
          <w:sz w:val="24"/>
          <w:szCs w:val="24"/>
        </w:rPr>
        <w:t>argin</w:t>
      </w:r>
    </w:p>
    <w:p w:rsidR="006D3E9C" w:rsidRPr="006D3E9C" w:rsidRDefault="006D3E9C" w:rsidP="006D3E9C">
      <w:pPr>
        <w:rPr>
          <w:b/>
          <w:bCs/>
          <w:sz w:val="24"/>
          <w:szCs w:val="24"/>
        </w:rPr>
      </w:pPr>
      <w:r w:rsidRPr="006D3E9C">
        <w:rPr>
          <w:b/>
          <w:bCs/>
          <w:sz w:val="24"/>
          <w:szCs w:val="24"/>
        </w:rPr>
        <w:lastRenderedPageBreak/>
        <w:t xml:space="preserve">     - Make good adaptation and </w:t>
      </w:r>
      <w:proofErr w:type="gramStart"/>
      <w:r w:rsidRPr="006D3E9C">
        <w:rPr>
          <w:b/>
          <w:bCs/>
          <w:sz w:val="24"/>
          <w:szCs w:val="24"/>
        </w:rPr>
        <w:t xml:space="preserve">seal </w:t>
      </w:r>
      <w:r w:rsidR="002203B8">
        <w:rPr>
          <w:b/>
          <w:bCs/>
          <w:sz w:val="24"/>
          <w:szCs w:val="24"/>
        </w:rPr>
        <w:t xml:space="preserve"> the</w:t>
      </w:r>
      <w:proofErr w:type="gramEnd"/>
      <w:r w:rsidR="002203B8">
        <w:rPr>
          <w:b/>
          <w:bCs/>
          <w:sz w:val="24"/>
          <w:szCs w:val="24"/>
        </w:rPr>
        <w:t xml:space="preserve"> </w:t>
      </w:r>
      <w:r w:rsidRPr="006D3E9C">
        <w:rPr>
          <w:b/>
          <w:bCs/>
          <w:sz w:val="24"/>
          <w:szCs w:val="24"/>
        </w:rPr>
        <w:t>Filling material to cavity walls and margins.</w:t>
      </w:r>
    </w:p>
    <w:p w:rsidR="006D3E9C" w:rsidRPr="006D3E9C" w:rsidRDefault="006D3E9C" w:rsidP="006D3E9C">
      <w:pPr>
        <w:rPr>
          <w:b/>
          <w:bCs/>
          <w:sz w:val="24"/>
          <w:szCs w:val="24"/>
        </w:rPr>
      </w:pPr>
      <w:r w:rsidRPr="006D3E9C">
        <w:rPr>
          <w:b/>
          <w:bCs/>
          <w:sz w:val="24"/>
          <w:szCs w:val="24"/>
        </w:rPr>
        <w:t xml:space="preserve">     - Avoid </w:t>
      </w:r>
      <w:r w:rsidR="002203B8" w:rsidRPr="006D3E9C">
        <w:rPr>
          <w:b/>
          <w:bCs/>
          <w:sz w:val="24"/>
          <w:szCs w:val="24"/>
        </w:rPr>
        <w:t>overfilling</w:t>
      </w:r>
      <w:r w:rsidRPr="006D3E9C">
        <w:rPr>
          <w:b/>
          <w:bCs/>
          <w:sz w:val="24"/>
          <w:szCs w:val="24"/>
        </w:rPr>
        <w:t xml:space="preserve"> the cavity </w:t>
      </w:r>
      <w:proofErr w:type="gramStart"/>
      <w:r w:rsidRPr="006D3E9C">
        <w:rPr>
          <w:b/>
          <w:bCs/>
          <w:sz w:val="24"/>
          <w:szCs w:val="24"/>
        </w:rPr>
        <w:t>margin ,</w:t>
      </w:r>
      <w:proofErr w:type="gramEnd"/>
      <w:r w:rsidRPr="006D3E9C">
        <w:rPr>
          <w:b/>
          <w:bCs/>
          <w:sz w:val="24"/>
          <w:szCs w:val="24"/>
        </w:rPr>
        <w:t xml:space="preserve"> and avoid under filling the cavity</w:t>
      </w:r>
    </w:p>
    <w:p w:rsidR="006D3E9C" w:rsidRPr="006D3E9C" w:rsidRDefault="006D3E9C" w:rsidP="006D3E9C">
      <w:pPr>
        <w:rPr>
          <w:b/>
          <w:bCs/>
          <w:sz w:val="24"/>
          <w:szCs w:val="24"/>
        </w:rPr>
      </w:pPr>
      <w:r w:rsidRPr="006D3E9C">
        <w:rPr>
          <w:b/>
          <w:bCs/>
          <w:sz w:val="24"/>
          <w:szCs w:val="24"/>
        </w:rPr>
        <w:t xml:space="preserve">+ Excessive Drying of tooth preparation can Cause </w:t>
      </w:r>
      <w:proofErr w:type="spellStart"/>
      <w:r w:rsidRPr="006D3E9C">
        <w:rPr>
          <w:b/>
          <w:bCs/>
          <w:sz w:val="24"/>
          <w:szCs w:val="24"/>
        </w:rPr>
        <w:t>Odontoblasts</w:t>
      </w:r>
      <w:proofErr w:type="spellEnd"/>
      <w:r w:rsidRPr="006D3E9C">
        <w:rPr>
          <w:b/>
          <w:bCs/>
          <w:sz w:val="24"/>
          <w:szCs w:val="24"/>
        </w:rPr>
        <w:t xml:space="preserve"> to be </w:t>
      </w:r>
      <w:r w:rsidR="002203B8">
        <w:rPr>
          <w:b/>
          <w:bCs/>
          <w:sz w:val="24"/>
          <w:szCs w:val="24"/>
        </w:rPr>
        <w:t>aspirated</w:t>
      </w:r>
      <w:r w:rsidRPr="006D3E9C">
        <w:rPr>
          <w:b/>
          <w:bCs/>
          <w:sz w:val="24"/>
          <w:szCs w:val="24"/>
        </w:rPr>
        <w:t xml:space="preserve"> into Dentinal Tubules.</w:t>
      </w:r>
    </w:p>
    <w:p w:rsidR="006D3E9C" w:rsidRDefault="006D3E9C" w:rsidP="006D3E9C">
      <w:pPr>
        <w:jc w:val="center"/>
        <w:rPr>
          <w:b/>
          <w:bCs/>
          <w:sz w:val="24"/>
          <w:szCs w:val="24"/>
        </w:rPr>
      </w:pPr>
      <w:r>
        <w:rPr>
          <w:b/>
          <w:bCs/>
          <w:noProof/>
          <w:sz w:val="24"/>
          <w:szCs w:val="24"/>
        </w:rPr>
        <w:drawing>
          <wp:inline distT="0" distB="0" distL="0" distR="0" wp14:anchorId="1956F35D">
            <wp:extent cx="3009900" cy="2257530"/>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6377" cy="2269888"/>
                    </a:xfrm>
                    <a:prstGeom prst="rect">
                      <a:avLst/>
                    </a:prstGeom>
                    <a:noFill/>
                  </pic:spPr>
                </pic:pic>
              </a:graphicData>
            </a:graphic>
          </wp:inline>
        </w:drawing>
      </w:r>
    </w:p>
    <w:p w:rsidR="00DB6522" w:rsidRDefault="00DB6522" w:rsidP="00DB6522">
      <w:pPr>
        <w:rPr>
          <w:b/>
          <w:bCs/>
          <w:sz w:val="24"/>
          <w:szCs w:val="24"/>
        </w:rPr>
      </w:pPr>
    </w:p>
    <w:p w:rsidR="00DB6522" w:rsidRPr="00DB6522" w:rsidRDefault="00DB6522" w:rsidP="00DB6522">
      <w:pPr>
        <w:rPr>
          <w:b/>
          <w:bCs/>
          <w:sz w:val="24"/>
          <w:szCs w:val="24"/>
        </w:rPr>
      </w:pPr>
      <w:r w:rsidRPr="00DB6522">
        <w:rPr>
          <w:b/>
          <w:bCs/>
          <w:sz w:val="32"/>
          <w:szCs w:val="32"/>
          <w:u w:val="single"/>
        </w:rPr>
        <w:t xml:space="preserve">Primary </w:t>
      </w:r>
      <w:proofErr w:type="gramStart"/>
      <w:r w:rsidRPr="00DB6522">
        <w:rPr>
          <w:b/>
          <w:bCs/>
          <w:sz w:val="32"/>
          <w:szCs w:val="32"/>
          <w:u w:val="single"/>
        </w:rPr>
        <w:t>Dentin :</w:t>
      </w:r>
      <w:proofErr w:type="gramEnd"/>
      <w:r>
        <w:rPr>
          <w:b/>
          <w:bCs/>
          <w:sz w:val="24"/>
          <w:szCs w:val="24"/>
        </w:rPr>
        <w:t xml:space="preserve"> </w:t>
      </w:r>
      <w:r w:rsidRPr="00DB6522">
        <w:rPr>
          <w:b/>
          <w:bCs/>
          <w:sz w:val="24"/>
          <w:szCs w:val="24"/>
        </w:rPr>
        <w:t>In contrast to Enamel Dentin Formation Continues after Tooth eruption &amp; through the life of the Pulp.</w:t>
      </w:r>
    </w:p>
    <w:p w:rsidR="00DB6522" w:rsidRDefault="00DB6522" w:rsidP="00DB6522">
      <w:pPr>
        <w:rPr>
          <w:b/>
          <w:bCs/>
          <w:sz w:val="24"/>
          <w:szCs w:val="24"/>
        </w:rPr>
      </w:pPr>
      <w:r w:rsidRPr="00DB6522">
        <w:rPr>
          <w:b/>
          <w:bCs/>
          <w:sz w:val="24"/>
          <w:szCs w:val="24"/>
        </w:rPr>
        <w:t xml:space="preserve">The Dentin Forming the Initial Shape of the </w:t>
      </w:r>
      <w:r>
        <w:rPr>
          <w:b/>
          <w:bCs/>
          <w:sz w:val="24"/>
          <w:szCs w:val="24"/>
        </w:rPr>
        <w:t>T</w:t>
      </w:r>
      <w:r w:rsidRPr="00DB6522">
        <w:rPr>
          <w:b/>
          <w:bCs/>
          <w:sz w:val="24"/>
          <w:szCs w:val="24"/>
        </w:rPr>
        <w:t xml:space="preserve">ooth is </w:t>
      </w:r>
      <w:r>
        <w:rPr>
          <w:b/>
          <w:bCs/>
          <w:sz w:val="24"/>
          <w:szCs w:val="24"/>
        </w:rPr>
        <w:t>C</w:t>
      </w:r>
      <w:r w:rsidRPr="00DB6522">
        <w:rPr>
          <w:b/>
          <w:bCs/>
          <w:sz w:val="24"/>
          <w:szCs w:val="24"/>
        </w:rPr>
        <w:t xml:space="preserve">alled Primary Dentin &amp; is usually </w:t>
      </w:r>
      <w:r>
        <w:rPr>
          <w:b/>
          <w:bCs/>
          <w:sz w:val="24"/>
          <w:szCs w:val="24"/>
        </w:rPr>
        <w:t>C</w:t>
      </w:r>
      <w:r w:rsidRPr="00DB6522">
        <w:rPr>
          <w:b/>
          <w:bCs/>
          <w:sz w:val="24"/>
          <w:szCs w:val="24"/>
        </w:rPr>
        <w:t xml:space="preserve">ompleted 3 years after </w:t>
      </w:r>
      <w:r>
        <w:rPr>
          <w:b/>
          <w:bCs/>
          <w:sz w:val="24"/>
          <w:szCs w:val="24"/>
        </w:rPr>
        <w:t>T</w:t>
      </w:r>
      <w:r w:rsidRPr="00DB6522">
        <w:rPr>
          <w:b/>
          <w:bCs/>
          <w:sz w:val="24"/>
          <w:szCs w:val="24"/>
        </w:rPr>
        <w:t xml:space="preserve">ooth </w:t>
      </w:r>
      <w:r>
        <w:rPr>
          <w:b/>
          <w:bCs/>
          <w:sz w:val="24"/>
          <w:szCs w:val="24"/>
        </w:rPr>
        <w:t>E</w:t>
      </w:r>
      <w:r w:rsidRPr="00DB6522">
        <w:rPr>
          <w:b/>
          <w:bCs/>
          <w:sz w:val="24"/>
          <w:szCs w:val="24"/>
        </w:rPr>
        <w:t>ruption</w:t>
      </w:r>
    </w:p>
    <w:p w:rsidR="00DB6522" w:rsidRDefault="00DB6522" w:rsidP="00DB6522">
      <w:pPr>
        <w:jc w:val="center"/>
        <w:rPr>
          <w:b/>
          <w:bCs/>
          <w:sz w:val="24"/>
          <w:szCs w:val="24"/>
        </w:rPr>
      </w:pPr>
      <w:r>
        <w:rPr>
          <w:b/>
          <w:bCs/>
          <w:noProof/>
          <w:sz w:val="24"/>
          <w:szCs w:val="24"/>
        </w:rPr>
        <w:drawing>
          <wp:inline distT="0" distB="0" distL="0" distR="0" wp14:anchorId="46F6AEEC">
            <wp:extent cx="2990638" cy="2243083"/>
            <wp:effectExtent l="0" t="0" r="63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91192" cy="2243498"/>
                    </a:xfrm>
                    <a:prstGeom prst="rect">
                      <a:avLst/>
                    </a:prstGeom>
                    <a:noFill/>
                  </pic:spPr>
                </pic:pic>
              </a:graphicData>
            </a:graphic>
          </wp:inline>
        </w:drawing>
      </w:r>
    </w:p>
    <w:p w:rsidR="00DB6522" w:rsidRDefault="00DB6522" w:rsidP="00DB6522">
      <w:pPr>
        <w:jc w:val="center"/>
        <w:rPr>
          <w:b/>
          <w:bCs/>
          <w:sz w:val="24"/>
          <w:szCs w:val="24"/>
        </w:rPr>
      </w:pPr>
    </w:p>
    <w:p w:rsidR="00DB6522" w:rsidRDefault="00DB6522" w:rsidP="00DB6522">
      <w:pPr>
        <w:jc w:val="center"/>
        <w:rPr>
          <w:b/>
          <w:bCs/>
          <w:sz w:val="24"/>
          <w:szCs w:val="24"/>
        </w:rPr>
      </w:pPr>
    </w:p>
    <w:p w:rsidR="00DB6522" w:rsidRPr="00DB6522" w:rsidRDefault="00DB6522" w:rsidP="00DB6522">
      <w:pPr>
        <w:rPr>
          <w:b/>
          <w:bCs/>
          <w:sz w:val="28"/>
          <w:szCs w:val="28"/>
          <w:u w:val="single"/>
        </w:rPr>
      </w:pPr>
      <w:r w:rsidRPr="00DB6522">
        <w:rPr>
          <w:b/>
          <w:bCs/>
          <w:sz w:val="28"/>
          <w:szCs w:val="28"/>
          <w:u w:val="single"/>
        </w:rPr>
        <w:lastRenderedPageBreak/>
        <w:t xml:space="preserve">Reparative Dentin </w:t>
      </w:r>
      <w:proofErr w:type="gramStart"/>
      <w:r w:rsidRPr="00DB6522">
        <w:rPr>
          <w:b/>
          <w:bCs/>
          <w:sz w:val="28"/>
          <w:szCs w:val="28"/>
          <w:u w:val="single"/>
        </w:rPr>
        <w:t>( Tertiary</w:t>
      </w:r>
      <w:proofErr w:type="gramEnd"/>
      <w:r w:rsidRPr="00DB6522">
        <w:rPr>
          <w:b/>
          <w:bCs/>
          <w:sz w:val="28"/>
          <w:szCs w:val="28"/>
          <w:u w:val="single"/>
        </w:rPr>
        <w:t xml:space="preserve"> Dentin ):</w:t>
      </w:r>
    </w:p>
    <w:p w:rsidR="00DB6522" w:rsidRPr="00DB6522" w:rsidRDefault="00DB6522" w:rsidP="00DB6522">
      <w:pPr>
        <w:rPr>
          <w:b/>
          <w:bCs/>
          <w:sz w:val="24"/>
          <w:szCs w:val="24"/>
        </w:rPr>
      </w:pPr>
      <w:r w:rsidRPr="00DB6522">
        <w:rPr>
          <w:b/>
          <w:bCs/>
          <w:sz w:val="24"/>
          <w:szCs w:val="24"/>
        </w:rPr>
        <w:t xml:space="preserve">Reparative </w:t>
      </w:r>
      <w:proofErr w:type="gramStart"/>
      <w:r w:rsidRPr="00DB6522">
        <w:rPr>
          <w:b/>
          <w:bCs/>
          <w:sz w:val="24"/>
          <w:szCs w:val="24"/>
        </w:rPr>
        <w:t>Dentin  (</w:t>
      </w:r>
      <w:proofErr w:type="gramEnd"/>
      <w:r w:rsidRPr="00DB6522">
        <w:rPr>
          <w:b/>
          <w:bCs/>
          <w:sz w:val="24"/>
          <w:szCs w:val="24"/>
        </w:rPr>
        <w:t xml:space="preserve"> Tertiary Dentin )</w:t>
      </w:r>
    </w:p>
    <w:p w:rsidR="00DB6522" w:rsidRPr="00DB6522" w:rsidRDefault="00DB6522" w:rsidP="00DB6522">
      <w:pPr>
        <w:rPr>
          <w:b/>
          <w:bCs/>
          <w:sz w:val="24"/>
          <w:szCs w:val="24"/>
        </w:rPr>
      </w:pPr>
      <w:r w:rsidRPr="00DB6522">
        <w:rPr>
          <w:b/>
          <w:bCs/>
          <w:sz w:val="24"/>
          <w:szCs w:val="24"/>
        </w:rPr>
        <w:t xml:space="preserve"> 1.  = Formed by Replacement </w:t>
      </w:r>
      <w:proofErr w:type="spellStart"/>
      <w:r w:rsidRPr="00DB6522">
        <w:rPr>
          <w:b/>
          <w:bCs/>
          <w:sz w:val="24"/>
          <w:szCs w:val="24"/>
        </w:rPr>
        <w:t>Odontoblasts</w:t>
      </w:r>
      <w:proofErr w:type="spellEnd"/>
      <w:r w:rsidRPr="00DB6522">
        <w:rPr>
          <w:b/>
          <w:bCs/>
          <w:sz w:val="24"/>
          <w:szCs w:val="24"/>
        </w:rPr>
        <w:t xml:space="preserve"> </w:t>
      </w:r>
      <w:proofErr w:type="gramStart"/>
      <w:r w:rsidRPr="00DB6522">
        <w:rPr>
          <w:b/>
          <w:bCs/>
          <w:sz w:val="24"/>
          <w:szCs w:val="24"/>
        </w:rPr>
        <w:t>( secondary</w:t>
      </w:r>
      <w:proofErr w:type="gramEnd"/>
      <w:r w:rsidRPr="00DB6522">
        <w:rPr>
          <w:b/>
          <w:bCs/>
          <w:sz w:val="24"/>
          <w:szCs w:val="24"/>
        </w:rPr>
        <w:t xml:space="preserve"> </w:t>
      </w:r>
      <w:proofErr w:type="spellStart"/>
      <w:r w:rsidRPr="00DB6522">
        <w:rPr>
          <w:b/>
          <w:bCs/>
          <w:sz w:val="24"/>
          <w:szCs w:val="24"/>
        </w:rPr>
        <w:t>Odontoblasts</w:t>
      </w:r>
      <w:proofErr w:type="spellEnd"/>
      <w:r w:rsidRPr="00DB6522">
        <w:rPr>
          <w:b/>
          <w:bCs/>
          <w:sz w:val="24"/>
          <w:szCs w:val="24"/>
        </w:rPr>
        <w:t xml:space="preserve"> ) in response to Moderate – Level  Irritants</w:t>
      </w:r>
    </w:p>
    <w:p w:rsidR="00DB6522" w:rsidRPr="00DB6522" w:rsidRDefault="00DB6522" w:rsidP="00DB6522">
      <w:pPr>
        <w:rPr>
          <w:b/>
          <w:bCs/>
          <w:sz w:val="24"/>
          <w:szCs w:val="24"/>
        </w:rPr>
      </w:pPr>
      <w:r w:rsidRPr="00DB6522">
        <w:rPr>
          <w:b/>
          <w:bCs/>
          <w:sz w:val="24"/>
          <w:szCs w:val="24"/>
        </w:rPr>
        <w:t xml:space="preserve">        - Non-caries injuries</w:t>
      </w:r>
    </w:p>
    <w:p w:rsidR="00DB6522" w:rsidRPr="00DB6522" w:rsidRDefault="00DB6522" w:rsidP="00DB6522">
      <w:pPr>
        <w:rPr>
          <w:b/>
          <w:bCs/>
          <w:sz w:val="24"/>
          <w:szCs w:val="24"/>
        </w:rPr>
      </w:pPr>
      <w:r w:rsidRPr="00DB6522">
        <w:rPr>
          <w:b/>
          <w:bCs/>
          <w:sz w:val="24"/>
          <w:szCs w:val="24"/>
        </w:rPr>
        <w:t xml:space="preserve">        - Moderate rate Dental Caries</w:t>
      </w:r>
    </w:p>
    <w:p w:rsidR="00DB6522" w:rsidRDefault="00DB6522" w:rsidP="00DB6522">
      <w:pPr>
        <w:rPr>
          <w:b/>
          <w:bCs/>
          <w:sz w:val="24"/>
          <w:szCs w:val="24"/>
        </w:rPr>
      </w:pPr>
      <w:r w:rsidRPr="00DB6522">
        <w:rPr>
          <w:b/>
          <w:bCs/>
          <w:sz w:val="24"/>
          <w:szCs w:val="24"/>
        </w:rPr>
        <w:t xml:space="preserve">        - Operative Procedures</w:t>
      </w:r>
    </w:p>
    <w:p w:rsidR="00A67AC4" w:rsidRDefault="00DB6522" w:rsidP="00DB6522">
      <w:pPr>
        <w:rPr>
          <w:b/>
          <w:bCs/>
          <w:sz w:val="24"/>
          <w:szCs w:val="24"/>
        </w:rPr>
      </w:pPr>
      <w:r>
        <w:rPr>
          <w:b/>
          <w:bCs/>
          <w:sz w:val="24"/>
          <w:szCs w:val="24"/>
        </w:rPr>
        <w:t xml:space="preserve">2. </w:t>
      </w:r>
      <w:proofErr w:type="gramStart"/>
      <w:r>
        <w:rPr>
          <w:b/>
          <w:bCs/>
          <w:sz w:val="24"/>
          <w:szCs w:val="24"/>
        </w:rPr>
        <w:t>Its</w:t>
      </w:r>
      <w:r w:rsidR="002203B8">
        <w:rPr>
          <w:b/>
          <w:bCs/>
          <w:sz w:val="24"/>
          <w:szCs w:val="24"/>
        </w:rPr>
        <w:t xml:space="preserve"> </w:t>
      </w:r>
      <w:r>
        <w:rPr>
          <w:b/>
          <w:bCs/>
          <w:sz w:val="24"/>
          <w:szCs w:val="24"/>
        </w:rPr>
        <w:t xml:space="preserve"> appear</w:t>
      </w:r>
      <w:proofErr w:type="gramEnd"/>
      <w:r>
        <w:rPr>
          <w:b/>
          <w:bCs/>
          <w:sz w:val="24"/>
          <w:szCs w:val="24"/>
        </w:rPr>
        <w:t xml:space="preserve"> as a Localized Dentin Deposit on the wall of the pulp cavity immediately subjacent to the area on the tooth that has received the injury.</w:t>
      </w:r>
    </w:p>
    <w:p w:rsidR="00DB6522" w:rsidRDefault="00DB6522" w:rsidP="00DB6522">
      <w:pPr>
        <w:rPr>
          <w:b/>
          <w:bCs/>
          <w:sz w:val="24"/>
          <w:szCs w:val="24"/>
        </w:rPr>
      </w:pPr>
      <w:r>
        <w:rPr>
          <w:b/>
          <w:bCs/>
          <w:sz w:val="24"/>
          <w:szCs w:val="24"/>
        </w:rPr>
        <w:t xml:space="preserve">3. </w:t>
      </w:r>
      <w:proofErr w:type="spellStart"/>
      <w:r>
        <w:rPr>
          <w:b/>
          <w:bCs/>
          <w:sz w:val="24"/>
          <w:szCs w:val="24"/>
        </w:rPr>
        <w:t>Repartive</w:t>
      </w:r>
      <w:proofErr w:type="spellEnd"/>
      <w:r>
        <w:rPr>
          <w:b/>
          <w:bCs/>
          <w:sz w:val="24"/>
          <w:szCs w:val="24"/>
        </w:rPr>
        <w:t xml:space="preserve"> Dentin usually is Formed when teeth are mechanically </w:t>
      </w:r>
      <w:proofErr w:type="gramStart"/>
      <w:r>
        <w:rPr>
          <w:b/>
          <w:bCs/>
          <w:sz w:val="24"/>
          <w:szCs w:val="24"/>
        </w:rPr>
        <w:t xml:space="preserve">prepared </w:t>
      </w:r>
      <w:r w:rsidR="00A67AC4">
        <w:rPr>
          <w:b/>
          <w:bCs/>
          <w:sz w:val="24"/>
          <w:szCs w:val="24"/>
        </w:rPr>
        <w:t xml:space="preserve"> </w:t>
      </w:r>
      <w:r w:rsidR="00A67AC4" w:rsidRPr="00A67AC4">
        <w:rPr>
          <w:b/>
          <w:bCs/>
          <w:sz w:val="24"/>
          <w:szCs w:val="24"/>
        </w:rPr>
        <w:t>to</w:t>
      </w:r>
      <w:proofErr w:type="gramEnd"/>
      <w:r w:rsidR="00A67AC4" w:rsidRPr="00A67AC4">
        <w:rPr>
          <w:b/>
          <w:bCs/>
          <w:sz w:val="24"/>
          <w:szCs w:val="24"/>
        </w:rPr>
        <w:t xml:space="preserve"> within 1,5mm to the Pulp.</w:t>
      </w:r>
    </w:p>
    <w:p w:rsidR="00A67AC4" w:rsidRDefault="00A67AC4" w:rsidP="00DB6522">
      <w:pPr>
        <w:rPr>
          <w:b/>
          <w:bCs/>
          <w:sz w:val="24"/>
          <w:szCs w:val="24"/>
        </w:rPr>
      </w:pPr>
      <w:proofErr w:type="gramStart"/>
      <w:r>
        <w:rPr>
          <w:b/>
          <w:bCs/>
          <w:sz w:val="24"/>
          <w:szCs w:val="24"/>
        </w:rPr>
        <w:t>4</w:t>
      </w:r>
      <w:r w:rsidRPr="00A67AC4">
        <w:rPr>
          <w:b/>
          <w:bCs/>
          <w:sz w:val="24"/>
          <w:szCs w:val="24"/>
        </w:rPr>
        <w:t>.In</w:t>
      </w:r>
      <w:proofErr w:type="gramEnd"/>
      <w:r w:rsidRPr="00A67AC4">
        <w:rPr>
          <w:b/>
          <w:bCs/>
          <w:sz w:val="24"/>
          <w:szCs w:val="24"/>
        </w:rPr>
        <w:t xml:space="preserve"> about 15 days,</w:t>
      </w:r>
      <w:r>
        <w:rPr>
          <w:b/>
          <w:bCs/>
          <w:sz w:val="24"/>
          <w:szCs w:val="24"/>
        </w:rPr>
        <w:t xml:space="preserve"> </w:t>
      </w:r>
      <w:r w:rsidRPr="00A67AC4">
        <w:rPr>
          <w:b/>
          <w:bCs/>
          <w:sz w:val="24"/>
          <w:szCs w:val="24"/>
        </w:rPr>
        <w:t xml:space="preserve">New </w:t>
      </w:r>
      <w:proofErr w:type="spellStart"/>
      <w:r w:rsidRPr="00A67AC4">
        <w:rPr>
          <w:b/>
          <w:bCs/>
          <w:sz w:val="24"/>
          <w:szCs w:val="24"/>
        </w:rPr>
        <w:t>odontoblasts</w:t>
      </w:r>
      <w:proofErr w:type="spellEnd"/>
      <w:r w:rsidRPr="00A67AC4">
        <w:rPr>
          <w:b/>
          <w:bCs/>
          <w:sz w:val="24"/>
          <w:szCs w:val="24"/>
        </w:rPr>
        <w:t xml:space="preserve"> are differentiated from </w:t>
      </w:r>
      <w:proofErr w:type="spellStart"/>
      <w:r w:rsidRPr="00A67AC4">
        <w:rPr>
          <w:b/>
          <w:bCs/>
          <w:sz w:val="24"/>
          <w:szCs w:val="24"/>
        </w:rPr>
        <w:t>mesenchhymal</w:t>
      </w:r>
      <w:proofErr w:type="spellEnd"/>
      <w:r w:rsidRPr="00A67AC4">
        <w:rPr>
          <w:b/>
          <w:bCs/>
          <w:sz w:val="24"/>
          <w:szCs w:val="24"/>
        </w:rPr>
        <w:t xml:space="preserve"> cells of the pulp, &amp;</w:t>
      </w:r>
      <w:r>
        <w:rPr>
          <w:b/>
          <w:bCs/>
          <w:sz w:val="24"/>
          <w:szCs w:val="24"/>
        </w:rPr>
        <w:t xml:space="preserve"> these replacement </w:t>
      </w:r>
      <w:proofErr w:type="spellStart"/>
      <w:r>
        <w:rPr>
          <w:b/>
          <w:bCs/>
          <w:sz w:val="24"/>
          <w:szCs w:val="24"/>
        </w:rPr>
        <w:t>Odontoblasts</w:t>
      </w:r>
      <w:proofErr w:type="spellEnd"/>
      <w:r>
        <w:rPr>
          <w:b/>
          <w:bCs/>
          <w:sz w:val="24"/>
          <w:szCs w:val="24"/>
        </w:rPr>
        <w:t xml:space="preserve"> lay down the Reparative Dentin.</w:t>
      </w:r>
    </w:p>
    <w:p w:rsidR="00A67AC4" w:rsidRDefault="00A67AC4" w:rsidP="00DB6522">
      <w:pPr>
        <w:rPr>
          <w:b/>
          <w:bCs/>
          <w:sz w:val="24"/>
          <w:szCs w:val="24"/>
        </w:rPr>
      </w:pPr>
      <w:r>
        <w:rPr>
          <w:b/>
          <w:bCs/>
          <w:sz w:val="24"/>
          <w:szCs w:val="24"/>
        </w:rPr>
        <w:t xml:space="preserve">5. Reparative Dentin become Microscopically </w:t>
      </w:r>
      <w:r w:rsidR="002203B8">
        <w:rPr>
          <w:b/>
          <w:bCs/>
          <w:sz w:val="24"/>
          <w:szCs w:val="24"/>
        </w:rPr>
        <w:t>appearing</w:t>
      </w:r>
      <w:r>
        <w:rPr>
          <w:b/>
          <w:bCs/>
          <w:sz w:val="24"/>
          <w:szCs w:val="24"/>
        </w:rPr>
        <w:t xml:space="preserve"> about 1 </w:t>
      </w:r>
      <w:proofErr w:type="gramStart"/>
      <w:r>
        <w:rPr>
          <w:b/>
          <w:bCs/>
          <w:sz w:val="24"/>
          <w:szCs w:val="24"/>
        </w:rPr>
        <w:t>MONTH  from</w:t>
      </w:r>
      <w:proofErr w:type="gramEnd"/>
      <w:r>
        <w:rPr>
          <w:b/>
          <w:bCs/>
          <w:sz w:val="24"/>
          <w:szCs w:val="24"/>
        </w:rPr>
        <w:t xml:space="preserve"> the</w:t>
      </w:r>
      <w:r w:rsidR="002203B8">
        <w:rPr>
          <w:b/>
          <w:bCs/>
          <w:sz w:val="24"/>
          <w:szCs w:val="24"/>
        </w:rPr>
        <w:t xml:space="preserve"> </w:t>
      </w:r>
      <w:r>
        <w:rPr>
          <w:b/>
          <w:bCs/>
          <w:sz w:val="24"/>
          <w:szCs w:val="24"/>
        </w:rPr>
        <w:t>Stimulus.</w:t>
      </w:r>
    </w:p>
    <w:p w:rsidR="00A67AC4" w:rsidRDefault="00A67AC4" w:rsidP="00DB6522">
      <w:pPr>
        <w:rPr>
          <w:b/>
          <w:bCs/>
          <w:sz w:val="24"/>
          <w:szCs w:val="24"/>
        </w:rPr>
      </w:pPr>
      <w:r>
        <w:rPr>
          <w:b/>
          <w:bCs/>
          <w:sz w:val="24"/>
          <w:szCs w:val="24"/>
        </w:rPr>
        <w:t xml:space="preserve">6. Structurally &amp; Chemically Different from primary &amp;  </w:t>
      </w:r>
      <w:r w:rsidR="002203B8">
        <w:rPr>
          <w:b/>
          <w:bCs/>
          <w:sz w:val="24"/>
          <w:szCs w:val="24"/>
        </w:rPr>
        <w:t xml:space="preserve"> </w:t>
      </w:r>
      <w:r>
        <w:rPr>
          <w:b/>
          <w:bCs/>
          <w:sz w:val="24"/>
          <w:szCs w:val="24"/>
        </w:rPr>
        <w:t>Second</w:t>
      </w:r>
      <w:r w:rsidR="00813CB8">
        <w:rPr>
          <w:b/>
          <w:bCs/>
          <w:sz w:val="24"/>
          <w:szCs w:val="24"/>
        </w:rPr>
        <w:t>a</w:t>
      </w:r>
      <w:r>
        <w:rPr>
          <w:b/>
          <w:bCs/>
          <w:sz w:val="24"/>
          <w:szCs w:val="24"/>
        </w:rPr>
        <w:t>ry Dentin</w:t>
      </w:r>
      <w:r w:rsidR="00813CB8">
        <w:rPr>
          <w:b/>
          <w:bCs/>
          <w:sz w:val="24"/>
          <w:szCs w:val="24"/>
        </w:rPr>
        <w:t xml:space="preserve"> &amp; </w:t>
      </w:r>
      <w:proofErr w:type="gramStart"/>
      <w:r w:rsidR="00813CB8">
        <w:rPr>
          <w:b/>
          <w:bCs/>
          <w:sz w:val="24"/>
          <w:szCs w:val="24"/>
        </w:rPr>
        <w:t xml:space="preserve">being </w:t>
      </w:r>
      <w:r w:rsidR="002203B8">
        <w:rPr>
          <w:b/>
          <w:bCs/>
          <w:sz w:val="24"/>
          <w:szCs w:val="24"/>
          <w:u w:val="single"/>
        </w:rPr>
        <w:t xml:space="preserve"> </w:t>
      </w:r>
      <w:proofErr w:type="spellStart"/>
      <w:r w:rsidR="002203B8">
        <w:rPr>
          <w:b/>
          <w:bCs/>
          <w:sz w:val="24"/>
          <w:szCs w:val="24"/>
          <w:u w:val="single"/>
        </w:rPr>
        <w:t>a</w:t>
      </w:r>
      <w:r w:rsidR="002203B8" w:rsidRPr="00813CB8">
        <w:rPr>
          <w:b/>
          <w:bCs/>
          <w:sz w:val="24"/>
          <w:szCs w:val="24"/>
          <w:u w:val="single"/>
        </w:rPr>
        <w:t>tubular</w:t>
      </w:r>
      <w:proofErr w:type="spellEnd"/>
      <w:proofErr w:type="gramEnd"/>
      <w:r w:rsidR="00813CB8">
        <w:rPr>
          <w:b/>
          <w:bCs/>
          <w:sz w:val="24"/>
          <w:szCs w:val="24"/>
        </w:rPr>
        <w:t>.</w:t>
      </w:r>
    </w:p>
    <w:p w:rsidR="00813CB8" w:rsidRDefault="00813CB8" w:rsidP="00DB6522">
      <w:pPr>
        <w:rPr>
          <w:b/>
          <w:bCs/>
          <w:sz w:val="24"/>
          <w:szCs w:val="24"/>
        </w:rPr>
      </w:pPr>
      <w:r>
        <w:rPr>
          <w:b/>
          <w:bCs/>
          <w:sz w:val="24"/>
          <w:szCs w:val="24"/>
        </w:rPr>
        <w:t xml:space="preserve">7. When Moderate – Level Stimuli are applied to Dentin, such as moderate – rate caries or attrition, the affected </w:t>
      </w:r>
      <w:proofErr w:type="spellStart"/>
      <w:r>
        <w:rPr>
          <w:b/>
          <w:bCs/>
          <w:sz w:val="24"/>
          <w:szCs w:val="24"/>
        </w:rPr>
        <w:t>odontonlasts</w:t>
      </w:r>
      <w:proofErr w:type="spellEnd"/>
      <w:r>
        <w:rPr>
          <w:b/>
          <w:bCs/>
          <w:sz w:val="24"/>
          <w:szCs w:val="24"/>
        </w:rPr>
        <w:t xml:space="preserve"> process may </w:t>
      </w:r>
      <w:proofErr w:type="gramStart"/>
      <w:r>
        <w:rPr>
          <w:b/>
          <w:bCs/>
          <w:sz w:val="24"/>
          <w:szCs w:val="24"/>
        </w:rPr>
        <w:t>Die</w:t>
      </w:r>
      <w:proofErr w:type="gramEnd"/>
      <w:r>
        <w:rPr>
          <w:b/>
          <w:bCs/>
          <w:sz w:val="24"/>
          <w:szCs w:val="24"/>
        </w:rPr>
        <w:t xml:space="preserve"> with the associated </w:t>
      </w:r>
      <w:proofErr w:type="spellStart"/>
      <w:r>
        <w:rPr>
          <w:b/>
          <w:bCs/>
          <w:sz w:val="24"/>
          <w:szCs w:val="24"/>
        </w:rPr>
        <w:t>odontoblasts</w:t>
      </w:r>
      <w:proofErr w:type="spellEnd"/>
      <w:r>
        <w:rPr>
          <w:b/>
          <w:bCs/>
          <w:sz w:val="24"/>
          <w:szCs w:val="24"/>
        </w:rPr>
        <w:t>.</w:t>
      </w:r>
    </w:p>
    <w:p w:rsidR="00813CB8" w:rsidRDefault="00813CB8" w:rsidP="00DB6522">
      <w:pPr>
        <w:rPr>
          <w:b/>
          <w:bCs/>
          <w:sz w:val="24"/>
          <w:szCs w:val="24"/>
        </w:rPr>
      </w:pPr>
      <w:r>
        <w:rPr>
          <w:b/>
          <w:bCs/>
          <w:sz w:val="24"/>
          <w:szCs w:val="24"/>
        </w:rPr>
        <w:t xml:space="preserve"> These </w:t>
      </w:r>
      <w:proofErr w:type="spellStart"/>
      <w:proofErr w:type="gramStart"/>
      <w:r>
        <w:rPr>
          <w:b/>
          <w:bCs/>
          <w:sz w:val="24"/>
          <w:szCs w:val="24"/>
        </w:rPr>
        <w:t>ara</w:t>
      </w:r>
      <w:proofErr w:type="spellEnd"/>
      <w:proofErr w:type="gramEnd"/>
      <w:r>
        <w:rPr>
          <w:b/>
          <w:bCs/>
          <w:sz w:val="24"/>
          <w:szCs w:val="24"/>
        </w:rPr>
        <w:t xml:space="preserve"> of Dentin are called    Dead Tracts</w:t>
      </w:r>
    </w:p>
    <w:p w:rsidR="00813CB8" w:rsidRDefault="00813CB8" w:rsidP="00813CB8">
      <w:pPr>
        <w:pStyle w:val="ListParagraph"/>
        <w:numPr>
          <w:ilvl w:val="0"/>
          <w:numId w:val="2"/>
        </w:numPr>
        <w:rPr>
          <w:b/>
          <w:bCs/>
          <w:sz w:val="24"/>
          <w:szCs w:val="24"/>
        </w:rPr>
      </w:pPr>
      <w:r>
        <w:rPr>
          <w:b/>
          <w:bCs/>
          <w:sz w:val="24"/>
          <w:szCs w:val="24"/>
        </w:rPr>
        <w:t>The Tubules are empty.</w:t>
      </w:r>
    </w:p>
    <w:p w:rsidR="00813CB8" w:rsidRPr="00813CB8" w:rsidRDefault="00813CB8" w:rsidP="00813CB8">
      <w:pPr>
        <w:pStyle w:val="ListParagraph"/>
        <w:numPr>
          <w:ilvl w:val="0"/>
          <w:numId w:val="2"/>
        </w:numPr>
        <w:rPr>
          <w:b/>
          <w:bCs/>
          <w:sz w:val="24"/>
          <w:szCs w:val="24"/>
        </w:rPr>
      </w:pPr>
      <w:r>
        <w:rPr>
          <w:b/>
          <w:bCs/>
          <w:sz w:val="24"/>
          <w:szCs w:val="24"/>
        </w:rPr>
        <w:t xml:space="preserve">Appear Black when Ground sections of Dentin are viewed </w:t>
      </w:r>
      <w:proofErr w:type="spellStart"/>
      <w:r>
        <w:rPr>
          <w:b/>
          <w:bCs/>
          <w:sz w:val="24"/>
          <w:szCs w:val="24"/>
        </w:rPr>
        <w:t>micriscopicaly</w:t>
      </w:r>
      <w:proofErr w:type="spellEnd"/>
      <w:r>
        <w:rPr>
          <w:b/>
          <w:bCs/>
          <w:sz w:val="24"/>
          <w:szCs w:val="24"/>
        </w:rPr>
        <w:t>.</w:t>
      </w:r>
    </w:p>
    <w:p w:rsidR="00A67AC4" w:rsidRDefault="00AF71BD" w:rsidP="00AF71BD">
      <w:pPr>
        <w:jc w:val="center"/>
        <w:rPr>
          <w:b/>
          <w:bCs/>
          <w:sz w:val="24"/>
          <w:szCs w:val="24"/>
        </w:rPr>
      </w:pPr>
      <w:r>
        <w:rPr>
          <w:b/>
          <w:bCs/>
          <w:noProof/>
          <w:sz w:val="24"/>
          <w:szCs w:val="24"/>
        </w:rPr>
        <w:drawing>
          <wp:inline distT="0" distB="0" distL="0" distR="0" wp14:anchorId="3F5670D8">
            <wp:extent cx="2819188" cy="2114489"/>
            <wp:effectExtent l="0" t="0"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9710" cy="2114881"/>
                    </a:xfrm>
                    <a:prstGeom prst="rect">
                      <a:avLst/>
                    </a:prstGeom>
                    <a:noFill/>
                  </pic:spPr>
                </pic:pic>
              </a:graphicData>
            </a:graphic>
          </wp:inline>
        </w:drawing>
      </w:r>
    </w:p>
    <w:p w:rsidR="00AF71BD" w:rsidRDefault="00AF71BD" w:rsidP="00AF71BD">
      <w:pPr>
        <w:rPr>
          <w:b/>
          <w:bCs/>
          <w:sz w:val="36"/>
          <w:szCs w:val="36"/>
          <w:u w:val="single"/>
        </w:rPr>
      </w:pPr>
      <w:r w:rsidRPr="00AF71BD">
        <w:rPr>
          <w:b/>
          <w:bCs/>
          <w:sz w:val="36"/>
          <w:szCs w:val="36"/>
          <w:u w:val="single"/>
        </w:rPr>
        <w:lastRenderedPageBreak/>
        <w:t xml:space="preserve">Sclerotic </w:t>
      </w:r>
      <w:proofErr w:type="gramStart"/>
      <w:r w:rsidRPr="00AF71BD">
        <w:rPr>
          <w:b/>
          <w:bCs/>
          <w:sz w:val="36"/>
          <w:szCs w:val="36"/>
          <w:u w:val="single"/>
        </w:rPr>
        <w:t>Dentin</w:t>
      </w:r>
      <w:r>
        <w:rPr>
          <w:b/>
          <w:bCs/>
          <w:sz w:val="36"/>
          <w:szCs w:val="36"/>
          <w:u w:val="single"/>
        </w:rPr>
        <w:t xml:space="preserve"> :</w:t>
      </w:r>
      <w:proofErr w:type="gramEnd"/>
    </w:p>
    <w:p w:rsidR="00090E31" w:rsidRDefault="00090E31" w:rsidP="00090E31">
      <w:pPr>
        <w:rPr>
          <w:b/>
          <w:bCs/>
          <w:sz w:val="28"/>
          <w:szCs w:val="28"/>
        </w:rPr>
      </w:pPr>
      <w:r w:rsidRPr="00090E31">
        <w:rPr>
          <w:b/>
          <w:bCs/>
          <w:sz w:val="36"/>
          <w:szCs w:val="36"/>
        </w:rPr>
        <w:t xml:space="preserve">= </w:t>
      </w:r>
      <w:r w:rsidRPr="00090E31">
        <w:rPr>
          <w:b/>
          <w:bCs/>
          <w:sz w:val="28"/>
          <w:szCs w:val="28"/>
        </w:rPr>
        <w:t>Result From Aging or mild irritation</w:t>
      </w:r>
      <w:r>
        <w:rPr>
          <w:b/>
          <w:bCs/>
          <w:sz w:val="28"/>
          <w:szCs w:val="28"/>
        </w:rPr>
        <w:t xml:space="preserve"> </w:t>
      </w:r>
      <w:proofErr w:type="gramStart"/>
      <w:r w:rsidRPr="00090E31">
        <w:rPr>
          <w:b/>
          <w:bCs/>
          <w:sz w:val="28"/>
          <w:szCs w:val="28"/>
        </w:rPr>
        <w:t>( Slowly</w:t>
      </w:r>
      <w:proofErr w:type="gramEnd"/>
      <w:r w:rsidRPr="00090E31">
        <w:rPr>
          <w:b/>
          <w:bCs/>
          <w:sz w:val="28"/>
          <w:szCs w:val="28"/>
        </w:rPr>
        <w:t xml:space="preserve"> advancing Caries )</w:t>
      </w:r>
      <w:r>
        <w:rPr>
          <w:b/>
          <w:bCs/>
          <w:sz w:val="28"/>
          <w:szCs w:val="28"/>
        </w:rPr>
        <w:t xml:space="preserve"> cause a changes in the composition of primary Dentin.</w:t>
      </w:r>
    </w:p>
    <w:p w:rsidR="00090E31" w:rsidRDefault="00090E31" w:rsidP="00090E31">
      <w:pPr>
        <w:rPr>
          <w:b/>
          <w:bCs/>
          <w:sz w:val="28"/>
          <w:szCs w:val="28"/>
        </w:rPr>
      </w:pPr>
      <w:r>
        <w:rPr>
          <w:b/>
          <w:bCs/>
          <w:sz w:val="28"/>
          <w:szCs w:val="28"/>
        </w:rPr>
        <w:t xml:space="preserve">=The </w:t>
      </w:r>
      <w:r w:rsidR="002203B8">
        <w:rPr>
          <w:b/>
          <w:bCs/>
          <w:sz w:val="28"/>
          <w:szCs w:val="28"/>
        </w:rPr>
        <w:t xml:space="preserve">per </w:t>
      </w:r>
      <w:proofErr w:type="gramStart"/>
      <w:r w:rsidR="002203B8">
        <w:rPr>
          <w:b/>
          <w:bCs/>
          <w:sz w:val="28"/>
          <w:szCs w:val="28"/>
        </w:rPr>
        <w:t>tubular</w:t>
      </w:r>
      <w:r>
        <w:rPr>
          <w:b/>
          <w:bCs/>
          <w:sz w:val="28"/>
          <w:szCs w:val="28"/>
        </w:rPr>
        <w:t xml:space="preserve"> </w:t>
      </w:r>
      <w:r w:rsidR="002203B8">
        <w:rPr>
          <w:b/>
          <w:bCs/>
          <w:sz w:val="28"/>
          <w:szCs w:val="28"/>
        </w:rPr>
        <w:t xml:space="preserve"> Dentine</w:t>
      </w:r>
      <w:proofErr w:type="gramEnd"/>
      <w:r>
        <w:rPr>
          <w:b/>
          <w:bCs/>
          <w:sz w:val="28"/>
          <w:szCs w:val="28"/>
        </w:rPr>
        <w:t xml:space="preserve"> becomes Wider</w:t>
      </w:r>
    </w:p>
    <w:p w:rsidR="00090E31" w:rsidRDefault="00090E31" w:rsidP="00090E31">
      <w:pPr>
        <w:pStyle w:val="ListParagraph"/>
        <w:numPr>
          <w:ilvl w:val="0"/>
          <w:numId w:val="2"/>
        </w:numPr>
        <w:rPr>
          <w:b/>
          <w:bCs/>
          <w:sz w:val="28"/>
          <w:szCs w:val="28"/>
        </w:rPr>
      </w:pPr>
      <w:r>
        <w:rPr>
          <w:b/>
          <w:bCs/>
          <w:sz w:val="28"/>
          <w:szCs w:val="28"/>
        </w:rPr>
        <w:t>Gradually filling the tubules with calcified material</w:t>
      </w:r>
    </w:p>
    <w:p w:rsidR="00090E31" w:rsidRDefault="00090E31" w:rsidP="00090E31">
      <w:pPr>
        <w:pStyle w:val="ListParagraph"/>
        <w:numPr>
          <w:ilvl w:val="0"/>
          <w:numId w:val="2"/>
        </w:numPr>
        <w:rPr>
          <w:b/>
          <w:bCs/>
          <w:sz w:val="28"/>
          <w:szCs w:val="28"/>
        </w:rPr>
      </w:pPr>
      <w:r>
        <w:rPr>
          <w:b/>
          <w:bCs/>
          <w:sz w:val="28"/>
          <w:szCs w:val="28"/>
        </w:rPr>
        <w:t>- The area are Harder,</w:t>
      </w:r>
      <w:r w:rsidR="002203B8">
        <w:rPr>
          <w:b/>
          <w:bCs/>
          <w:sz w:val="28"/>
          <w:szCs w:val="28"/>
        </w:rPr>
        <w:t xml:space="preserve"> </w:t>
      </w:r>
      <w:proofErr w:type="gramStart"/>
      <w:r>
        <w:rPr>
          <w:b/>
          <w:bCs/>
          <w:sz w:val="28"/>
          <w:szCs w:val="28"/>
        </w:rPr>
        <w:t>Denser</w:t>
      </w:r>
      <w:r w:rsidR="002203B8">
        <w:rPr>
          <w:b/>
          <w:bCs/>
          <w:sz w:val="28"/>
          <w:szCs w:val="28"/>
        </w:rPr>
        <w:t xml:space="preserve"> </w:t>
      </w:r>
      <w:r>
        <w:rPr>
          <w:b/>
          <w:bCs/>
          <w:sz w:val="28"/>
          <w:szCs w:val="28"/>
        </w:rPr>
        <w:t>,</w:t>
      </w:r>
      <w:proofErr w:type="gramEnd"/>
      <w:r w:rsidR="002203B8">
        <w:rPr>
          <w:b/>
          <w:bCs/>
          <w:sz w:val="28"/>
          <w:szCs w:val="28"/>
        </w:rPr>
        <w:t xml:space="preserve"> </w:t>
      </w:r>
      <w:r>
        <w:rPr>
          <w:b/>
          <w:bCs/>
          <w:sz w:val="28"/>
          <w:szCs w:val="28"/>
        </w:rPr>
        <w:t>Less Sensitive &amp; more protective to the Pulp.</w:t>
      </w:r>
    </w:p>
    <w:p w:rsidR="00090E31" w:rsidRDefault="00090E31" w:rsidP="00090E31">
      <w:pPr>
        <w:pStyle w:val="ListParagraph"/>
        <w:numPr>
          <w:ilvl w:val="0"/>
          <w:numId w:val="2"/>
        </w:numPr>
        <w:rPr>
          <w:b/>
          <w:bCs/>
          <w:sz w:val="28"/>
          <w:szCs w:val="28"/>
        </w:rPr>
      </w:pPr>
      <w:r>
        <w:rPr>
          <w:b/>
          <w:bCs/>
          <w:sz w:val="28"/>
          <w:szCs w:val="28"/>
        </w:rPr>
        <w:t>- Sclerotic Dentin resulting from aging is</w:t>
      </w:r>
    </w:p>
    <w:p w:rsidR="00090E31" w:rsidRDefault="00090E31" w:rsidP="00090E31">
      <w:pPr>
        <w:pStyle w:val="ListParagraph"/>
        <w:ind w:left="420"/>
        <w:rPr>
          <w:b/>
          <w:bCs/>
          <w:sz w:val="28"/>
          <w:szCs w:val="28"/>
        </w:rPr>
      </w:pPr>
      <w:r>
        <w:rPr>
          <w:b/>
          <w:bCs/>
          <w:sz w:val="28"/>
          <w:szCs w:val="28"/>
        </w:rPr>
        <w:t xml:space="preserve">             </w:t>
      </w:r>
      <w:proofErr w:type="gramStart"/>
      <w:r>
        <w:rPr>
          <w:b/>
          <w:bCs/>
          <w:sz w:val="28"/>
          <w:szCs w:val="28"/>
        </w:rPr>
        <w:t>physiologic  Dentin</w:t>
      </w:r>
      <w:proofErr w:type="gramEnd"/>
      <w:r>
        <w:rPr>
          <w:b/>
          <w:bCs/>
          <w:sz w:val="28"/>
          <w:szCs w:val="28"/>
        </w:rPr>
        <w:t xml:space="preserve"> Sclerosis</w:t>
      </w:r>
    </w:p>
    <w:p w:rsidR="00090E31" w:rsidRDefault="00090E31" w:rsidP="00090E31">
      <w:pPr>
        <w:pStyle w:val="ListParagraph"/>
        <w:numPr>
          <w:ilvl w:val="0"/>
          <w:numId w:val="2"/>
        </w:numPr>
        <w:rPr>
          <w:b/>
          <w:bCs/>
          <w:sz w:val="28"/>
          <w:szCs w:val="28"/>
        </w:rPr>
      </w:pPr>
      <w:r w:rsidRPr="00090E31">
        <w:rPr>
          <w:b/>
          <w:bCs/>
          <w:sz w:val="28"/>
          <w:szCs w:val="28"/>
        </w:rPr>
        <w:t>Scler</w:t>
      </w:r>
      <w:r>
        <w:rPr>
          <w:b/>
          <w:bCs/>
          <w:sz w:val="28"/>
          <w:szCs w:val="28"/>
        </w:rPr>
        <w:t>otic Dentin resulting from  a mild irritation</w:t>
      </w:r>
      <w:r w:rsidRPr="00090E31">
        <w:rPr>
          <w:b/>
          <w:bCs/>
          <w:sz w:val="28"/>
          <w:szCs w:val="28"/>
        </w:rPr>
        <w:t xml:space="preserve"> is</w:t>
      </w:r>
    </w:p>
    <w:p w:rsidR="00090E31" w:rsidRDefault="00090E31" w:rsidP="00090E31">
      <w:pPr>
        <w:pStyle w:val="ListParagraph"/>
        <w:ind w:left="420"/>
        <w:rPr>
          <w:b/>
          <w:bCs/>
          <w:sz w:val="28"/>
          <w:szCs w:val="28"/>
        </w:rPr>
      </w:pPr>
      <w:r>
        <w:rPr>
          <w:b/>
          <w:bCs/>
          <w:sz w:val="28"/>
          <w:szCs w:val="28"/>
        </w:rPr>
        <w:t xml:space="preserve">          </w:t>
      </w:r>
      <w:proofErr w:type="gramStart"/>
      <w:r>
        <w:rPr>
          <w:b/>
          <w:bCs/>
          <w:sz w:val="28"/>
          <w:szCs w:val="28"/>
        </w:rPr>
        <w:t>Reactive Dentin Sclerosis.</w:t>
      </w:r>
      <w:proofErr w:type="gramEnd"/>
    </w:p>
    <w:p w:rsidR="00090E31" w:rsidRPr="00090E31" w:rsidRDefault="00090E31" w:rsidP="006017B2">
      <w:pPr>
        <w:pStyle w:val="ListParagraph"/>
        <w:numPr>
          <w:ilvl w:val="0"/>
          <w:numId w:val="2"/>
        </w:numPr>
        <w:rPr>
          <w:b/>
          <w:bCs/>
          <w:sz w:val="28"/>
          <w:szCs w:val="28"/>
        </w:rPr>
      </w:pPr>
      <w:r>
        <w:rPr>
          <w:b/>
          <w:bCs/>
          <w:sz w:val="28"/>
          <w:szCs w:val="28"/>
        </w:rPr>
        <w:t xml:space="preserve">Reactive Dentin Sclerosis can be seen </w:t>
      </w:r>
      <w:r w:rsidR="006017B2">
        <w:rPr>
          <w:b/>
          <w:bCs/>
          <w:sz w:val="28"/>
          <w:szCs w:val="28"/>
        </w:rPr>
        <w:t>Radio graphically</w:t>
      </w:r>
      <w:r>
        <w:rPr>
          <w:b/>
          <w:bCs/>
          <w:sz w:val="28"/>
          <w:szCs w:val="28"/>
        </w:rPr>
        <w:t xml:space="preserve"> in the form of a </w:t>
      </w:r>
      <w:r w:rsidR="006017B2">
        <w:rPr>
          <w:b/>
          <w:bCs/>
          <w:sz w:val="28"/>
          <w:szCs w:val="28"/>
        </w:rPr>
        <w:t>M</w:t>
      </w:r>
      <w:r>
        <w:rPr>
          <w:b/>
          <w:bCs/>
          <w:sz w:val="28"/>
          <w:szCs w:val="28"/>
        </w:rPr>
        <w:t xml:space="preserve">ore Radiopaque </w:t>
      </w:r>
      <w:proofErr w:type="gramStart"/>
      <w:r>
        <w:rPr>
          <w:b/>
          <w:bCs/>
          <w:sz w:val="28"/>
          <w:szCs w:val="28"/>
        </w:rPr>
        <w:t>( Lighter</w:t>
      </w:r>
      <w:proofErr w:type="gramEnd"/>
      <w:r>
        <w:rPr>
          <w:b/>
          <w:bCs/>
          <w:sz w:val="28"/>
          <w:szCs w:val="28"/>
        </w:rPr>
        <w:t xml:space="preserve"> ) area in the </w:t>
      </w:r>
      <w:r w:rsidR="006017B2">
        <w:rPr>
          <w:b/>
          <w:bCs/>
          <w:sz w:val="28"/>
          <w:szCs w:val="28"/>
        </w:rPr>
        <w:t>S  shape Dental  Tubules.</w:t>
      </w:r>
    </w:p>
    <w:p w:rsidR="00AF71BD" w:rsidRDefault="004A3761" w:rsidP="004A3761">
      <w:pPr>
        <w:jc w:val="center"/>
        <w:rPr>
          <w:b/>
          <w:bCs/>
          <w:sz w:val="36"/>
          <w:szCs w:val="36"/>
          <w:u w:val="single"/>
        </w:rPr>
      </w:pPr>
      <w:r>
        <w:rPr>
          <w:b/>
          <w:bCs/>
          <w:noProof/>
          <w:sz w:val="36"/>
          <w:szCs w:val="36"/>
          <w:u w:val="single"/>
        </w:rPr>
        <w:drawing>
          <wp:inline distT="0" distB="0" distL="0" distR="0" wp14:anchorId="0FC26FF2">
            <wp:extent cx="3095625" cy="2321826"/>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96055" cy="2322148"/>
                    </a:xfrm>
                    <a:prstGeom prst="rect">
                      <a:avLst/>
                    </a:prstGeom>
                    <a:noFill/>
                  </pic:spPr>
                </pic:pic>
              </a:graphicData>
            </a:graphic>
          </wp:inline>
        </w:drawing>
      </w:r>
    </w:p>
    <w:p w:rsidR="002401A2" w:rsidRDefault="002401A2" w:rsidP="004A3761">
      <w:pPr>
        <w:jc w:val="center"/>
        <w:rPr>
          <w:b/>
          <w:bCs/>
          <w:sz w:val="36"/>
          <w:szCs w:val="36"/>
          <w:u w:val="single"/>
        </w:rPr>
      </w:pPr>
    </w:p>
    <w:p w:rsidR="002401A2" w:rsidRDefault="002401A2" w:rsidP="004A3761">
      <w:pPr>
        <w:jc w:val="center"/>
        <w:rPr>
          <w:b/>
          <w:bCs/>
          <w:sz w:val="36"/>
          <w:szCs w:val="36"/>
          <w:u w:val="single"/>
        </w:rPr>
      </w:pPr>
    </w:p>
    <w:p w:rsidR="002401A2" w:rsidRDefault="002401A2" w:rsidP="004A3761">
      <w:pPr>
        <w:jc w:val="center"/>
        <w:rPr>
          <w:b/>
          <w:bCs/>
          <w:sz w:val="36"/>
          <w:szCs w:val="36"/>
          <w:u w:val="single"/>
        </w:rPr>
      </w:pPr>
    </w:p>
    <w:p w:rsidR="002401A2" w:rsidRDefault="002401A2" w:rsidP="004A3761">
      <w:pPr>
        <w:jc w:val="center"/>
        <w:rPr>
          <w:b/>
          <w:bCs/>
          <w:sz w:val="36"/>
          <w:szCs w:val="36"/>
          <w:u w:val="single"/>
        </w:rPr>
      </w:pPr>
    </w:p>
    <w:p w:rsidR="002401A2" w:rsidRDefault="002401A2" w:rsidP="004A3761">
      <w:pPr>
        <w:jc w:val="center"/>
        <w:rPr>
          <w:b/>
          <w:bCs/>
          <w:sz w:val="40"/>
          <w:szCs w:val="40"/>
          <w:u w:val="single"/>
        </w:rPr>
      </w:pPr>
      <w:r>
        <w:rPr>
          <w:b/>
          <w:bCs/>
          <w:noProof/>
          <w:sz w:val="40"/>
          <w:szCs w:val="40"/>
          <w:u w:val="single"/>
        </w:rPr>
        <w:lastRenderedPageBreak/>
        <w:drawing>
          <wp:inline distT="0" distB="0" distL="0" distR="0" wp14:anchorId="03CC3C8B">
            <wp:extent cx="3200250" cy="240030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0695" cy="2400633"/>
                    </a:xfrm>
                    <a:prstGeom prst="rect">
                      <a:avLst/>
                    </a:prstGeom>
                    <a:noFill/>
                  </pic:spPr>
                </pic:pic>
              </a:graphicData>
            </a:graphic>
          </wp:inline>
        </w:drawing>
      </w:r>
    </w:p>
    <w:p w:rsidR="002401A2" w:rsidRDefault="002401A2" w:rsidP="004A3761">
      <w:pPr>
        <w:jc w:val="center"/>
        <w:rPr>
          <w:b/>
          <w:bCs/>
          <w:sz w:val="40"/>
          <w:szCs w:val="40"/>
          <w:u w:val="single"/>
        </w:rPr>
      </w:pPr>
      <w:r>
        <w:rPr>
          <w:b/>
          <w:bCs/>
          <w:noProof/>
          <w:sz w:val="40"/>
          <w:szCs w:val="40"/>
          <w:u w:val="single"/>
        </w:rPr>
        <w:drawing>
          <wp:inline distT="0" distB="0" distL="0" distR="0" wp14:anchorId="2F7FD78C">
            <wp:extent cx="3000375" cy="22503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0792" cy="2250697"/>
                    </a:xfrm>
                    <a:prstGeom prst="rect">
                      <a:avLst/>
                    </a:prstGeom>
                    <a:noFill/>
                  </pic:spPr>
                </pic:pic>
              </a:graphicData>
            </a:graphic>
          </wp:inline>
        </w:drawing>
      </w:r>
    </w:p>
    <w:p w:rsidR="002401A2" w:rsidRDefault="002401A2" w:rsidP="004A3761">
      <w:pPr>
        <w:jc w:val="center"/>
        <w:rPr>
          <w:b/>
          <w:bCs/>
          <w:sz w:val="40"/>
          <w:szCs w:val="40"/>
          <w:u w:val="single"/>
        </w:rPr>
      </w:pPr>
      <w:r>
        <w:rPr>
          <w:b/>
          <w:bCs/>
          <w:noProof/>
          <w:sz w:val="40"/>
          <w:szCs w:val="40"/>
          <w:u w:val="single"/>
        </w:rPr>
        <w:drawing>
          <wp:inline distT="0" distB="0" distL="0" distR="0" wp14:anchorId="1D2D5F5A">
            <wp:extent cx="2867025" cy="2150367"/>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7423" cy="2150666"/>
                    </a:xfrm>
                    <a:prstGeom prst="rect">
                      <a:avLst/>
                    </a:prstGeom>
                    <a:noFill/>
                  </pic:spPr>
                </pic:pic>
              </a:graphicData>
            </a:graphic>
          </wp:inline>
        </w:drawing>
      </w:r>
    </w:p>
    <w:p w:rsidR="000A7022" w:rsidRDefault="000A7022" w:rsidP="004A3761">
      <w:pPr>
        <w:jc w:val="center"/>
        <w:rPr>
          <w:b/>
          <w:bCs/>
          <w:sz w:val="40"/>
          <w:szCs w:val="40"/>
          <w:u w:val="single"/>
        </w:rPr>
      </w:pPr>
    </w:p>
    <w:p w:rsidR="002401A2" w:rsidRPr="002401A2" w:rsidRDefault="002401A2" w:rsidP="002401A2">
      <w:pPr>
        <w:rPr>
          <w:b/>
          <w:bCs/>
          <w:sz w:val="24"/>
          <w:szCs w:val="24"/>
          <w:u w:val="single"/>
        </w:rPr>
      </w:pPr>
      <w:proofErr w:type="gramStart"/>
      <w:r>
        <w:rPr>
          <w:b/>
          <w:bCs/>
          <w:sz w:val="40"/>
          <w:szCs w:val="40"/>
          <w:u w:val="single"/>
        </w:rPr>
        <w:lastRenderedPageBreak/>
        <w:t xml:space="preserve">1-  </w:t>
      </w:r>
      <w:r w:rsidRPr="002401A2">
        <w:rPr>
          <w:b/>
          <w:bCs/>
          <w:sz w:val="40"/>
          <w:szCs w:val="40"/>
          <w:u w:val="single"/>
        </w:rPr>
        <w:t>Operative</w:t>
      </w:r>
      <w:proofErr w:type="gramEnd"/>
      <w:r w:rsidRPr="002401A2">
        <w:rPr>
          <w:b/>
          <w:bCs/>
          <w:sz w:val="40"/>
          <w:szCs w:val="40"/>
          <w:u w:val="single"/>
        </w:rPr>
        <w:t xml:space="preserve"> Dentistry </w:t>
      </w:r>
      <w:r w:rsidRPr="002401A2">
        <w:rPr>
          <w:b/>
          <w:bCs/>
          <w:sz w:val="24"/>
          <w:szCs w:val="24"/>
          <w:u w:val="single"/>
        </w:rPr>
        <w:t>is Recognized as the foundation of dentistry and</w:t>
      </w:r>
    </w:p>
    <w:p w:rsidR="002401A2" w:rsidRDefault="002401A2" w:rsidP="002401A2">
      <w:pPr>
        <w:rPr>
          <w:b/>
          <w:bCs/>
          <w:sz w:val="24"/>
          <w:szCs w:val="24"/>
          <w:u w:val="single"/>
        </w:rPr>
      </w:pPr>
      <w:r w:rsidRPr="002401A2">
        <w:rPr>
          <w:b/>
          <w:bCs/>
          <w:sz w:val="24"/>
          <w:szCs w:val="24"/>
          <w:u w:val="single"/>
        </w:rPr>
        <w:t xml:space="preserve"> </w:t>
      </w:r>
      <w:proofErr w:type="gramStart"/>
      <w:r w:rsidRPr="002401A2">
        <w:rPr>
          <w:b/>
          <w:bCs/>
          <w:sz w:val="24"/>
          <w:szCs w:val="24"/>
          <w:u w:val="single"/>
        </w:rPr>
        <w:t>the</w:t>
      </w:r>
      <w:proofErr w:type="gramEnd"/>
      <w:r w:rsidRPr="002401A2">
        <w:rPr>
          <w:b/>
          <w:bCs/>
          <w:sz w:val="24"/>
          <w:szCs w:val="24"/>
          <w:u w:val="single"/>
        </w:rPr>
        <w:t xml:space="preserve"> Base from which most other aspects of Dentistry evolved. </w:t>
      </w:r>
    </w:p>
    <w:p w:rsidR="002401A2" w:rsidRPr="000A7022" w:rsidRDefault="000A7022" w:rsidP="000A7022">
      <w:pPr>
        <w:jc w:val="center"/>
        <w:rPr>
          <w:b/>
          <w:bCs/>
          <w:sz w:val="24"/>
          <w:szCs w:val="24"/>
          <w:u w:val="single"/>
        </w:rPr>
      </w:pPr>
      <w:r>
        <w:rPr>
          <w:b/>
          <w:bCs/>
          <w:noProof/>
          <w:sz w:val="24"/>
          <w:szCs w:val="24"/>
          <w:u w:val="single"/>
        </w:rPr>
        <w:drawing>
          <wp:inline distT="0" distB="0" distL="0" distR="0" wp14:anchorId="3AE8E3D8" wp14:editId="1379ACEA">
            <wp:extent cx="3190875" cy="2393267"/>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91318" cy="2393600"/>
                    </a:xfrm>
                    <a:prstGeom prst="rect">
                      <a:avLst/>
                    </a:prstGeom>
                    <a:noFill/>
                  </pic:spPr>
                </pic:pic>
              </a:graphicData>
            </a:graphic>
          </wp:inline>
        </w:drawing>
      </w:r>
    </w:p>
    <w:p w:rsidR="000A7022" w:rsidRDefault="000A7022" w:rsidP="000A7022">
      <w:pPr>
        <w:jc w:val="center"/>
        <w:rPr>
          <w:b/>
          <w:bCs/>
          <w:sz w:val="40"/>
          <w:szCs w:val="40"/>
          <w:u w:val="single"/>
        </w:rPr>
      </w:pPr>
      <w:r>
        <w:rPr>
          <w:b/>
          <w:bCs/>
          <w:noProof/>
          <w:sz w:val="40"/>
          <w:szCs w:val="40"/>
          <w:u w:val="single"/>
        </w:rPr>
        <w:drawing>
          <wp:inline distT="0" distB="0" distL="0" distR="0" wp14:anchorId="07BD5F40" wp14:editId="06FBC424">
            <wp:extent cx="2724150" cy="204320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24528" cy="2043491"/>
                    </a:xfrm>
                    <a:prstGeom prst="rect">
                      <a:avLst/>
                    </a:prstGeom>
                    <a:noFill/>
                  </pic:spPr>
                </pic:pic>
              </a:graphicData>
            </a:graphic>
          </wp:inline>
        </w:drawing>
      </w:r>
    </w:p>
    <w:p w:rsidR="000A7022" w:rsidRDefault="000A7022" w:rsidP="000A7022">
      <w:pPr>
        <w:jc w:val="center"/>
        <w:rPr>
          <w:b/>
          <w:bCs/>
          <w:sz w:val="40"/>
          <w:szCs w:val="40"/>
          <w:u w:val="single"/>
        </w:rPr>
      </w:pPr>
      <w:r>
        <w:rPr>
          <w:b/>
          <w:bCs/>
          <w:noProof/>
          <w:sz w:val="40"/>
          <w:szCs w:val="40"/>
          <w:u w:val="single"/>
        </w:rPr>
        <w:drawing>
          <wp:inline distT="0" distB="0" distL="0" distR="0" wp14:anchorId="111659A8">
            <wp:extent cx="2695575" cy="202177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95950" cy="2022055"/>
                    </a:xfrm>
                    <a:prstGeom prst="rect">
                      <a:avLst/>
                    </a:prstGeom>
                    <a:noFill/>
                  </pic:spPr>
                </pic:pic>
              </a:graphicData>
            </a:graphic>
          </wp:inline>
        </w:drawing>
      </w:r>
    </w:p>
    <w:p w:rsidR="000A7022" w:rsidRDefault="000A7022" w:rsidP="000A7022">
      <w:pPr>
        <w:rPr>
          <w:b/>
          <w:bCs/>
          <w:sz w:val="40"/>
          <w:szCs w:val="40"/>
          <w:u w:val="single"/>
        </w:rPr>
      </w:pPr>
      <w:r>
        <w:rPr>
          <w:b/>
          <w:bCs/>
          <w:sz w:val="40"/>
          <w:szCs w:val="40"/>
          <w:u w:val="single"/>
        </w:rPr>
        <w:lastRenderedPageBreak/>
        <w:t>2. Dental Caries</w:t>
      </w:r>
    </w:p>
    <w:p w:rsidR="000A7022" w:rsidRDefault="000A7022" w:rsidP="000A7022">
      <w:pPr>
        <w:jc w:val="center"/>
        <w:rPr>
          <w:b/>
          <w:bCs/>
          <w:sz w:val="40"/>
          <w:szCs w:val="40"/>
          <w:u w:val="single"/>
        </w:rPr>
      </w:pPr>
      <w:r>
        <w:rPr>
          <w:b/>
          <w:bCs/>
          <w:noProof/>
          <w:sz w:val="40"/>
          <w:szCs w:val="40"/>
          <w:u w:val="single"/>
        </w:rPr>
        <w:drawing>
          <wp:inline distT="0" distB="0" distL="0" distR="0" wp14:anchorId="4709CC93" wp14:editId="5DFA00D6">
            <wp:extent cx="2724150" cy="204320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4528" cy="2043491"/>
                    </a:xfrm>
                    <a:prstGeom prst="rect">
                      <a:avLst/>
                    </a:prstGeom>
                    <a:noFill/>
                  </pic:spPr>
                </pic:pic>
              </a:graphicData>
            </a:graphic>
          </wp:inline>
        </w:drawing>
      </w:r>
    </w:p>
    <w:p w:rsidR="000A7022" w:rsidRDefault="000A7022" w:rsidP="000A7022">
      <w:pPr>
        <w:jc w:val="center"/>
        <w:rPr>
          <w:b/>
          <w:bCs/>
          <w:sz w:val="40"/>
          <w:szCs w:val="40"/>
          <w:u w:val="single"/>
        </w:rPr>
      </w:pPr>
      <w:r>
        <w:rPr>
          <w:b/>
          <w:bCs/>
          <w:noProof/>
          <w:sz w:val="40"/>
          <w:szCs w:val="40"/>
          <w:u w:val="single"/>
        </w:rPr>
        <w:drawing>
          <wp:inline distT="0" distB="0" distL="0" distR="0" wp14:anchorId="36871A9A" wp14:editId="78144F5F">
            <wp:extent cx="3200400" cy="240041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0845" cy="2400744"/>
                    </a:xfrm>
                    <a:prstGeom prst="rect">
                      <a:avLst/>
                    </a:prstGeom>
                    <a:noFill/>
                  </pic:spPr>
                </pic:pic>
              </a:graphicData>
            </a:graphic>
          </wp:inline>
        </w:drawing>
      </w:r>
    </w:p>
    <w:p w:rsidR="000A7022" w:rsidRDefault="000A7022" w:rsidP="000A7022">
      <w:pPr>
        <w:jc w:val="center"/>
        <w:rPr>
          <w:b/>
          <w:bCs/>
          <w:sz w:val="40"/>
          <w:szCs w:val="40"/>
          <w:u w:val="single"/>
        </w:rPr>
      </w:pPr>
      <w:r>
        <w:rPr>
          <w:b/>
          <w:bCs/>
          <w:noProof/>
          <w:sz w:val="40"/>
          <w:szCs w:val="40"/>
          <w:u w:val="single"/>
        </w:rPr>
        <w:drawing>
          <wp:inline distT="0" distB="0" distL="0" distR="0" wp14:anchorId="3BFEB390">
            <wp:extent cx="2981325" cy="210148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81738" cy="2101775"/>
                    </a:xfrm>
                    <a:prstGeom prst="rect">
                      <a:avLst/>
                    </a:prstGeom>
                    <a:noFill/>
                  </pic:spPr>
                </pic:pic>
              </a:graphicData>
            </a:graphic>
          </wp:inline>
        </w:drawing>
      </w:r>
    </w:p>
    <w:p w:rsidR="000A7022" w:rsidRDefault="000A7022" w:rsidP="000A7022">
      <w:pPr>
        <w:jc w:val="center"/>
        <w:rPr>
          <w:b/>
          <w:bCs/>
          <w:sz w:val="40"/>
          <w:szCs w:val="40"/>
          <w:u w:val="single"/>
        </w:rPr>
      </w:pPr>
      <w:r>
        <w:rPr>
          <w:b/>
          <w:bCs/>
          <w:noProof/>
          <w:sz w:val="40"/>
          <w:szCs w:val="40"/>
          <w:u w:val="single"/>
        </w:rPr>
        <w:lastRenderedPageBreak/>
        <w:drawing>
          <wp:inline distT="0" distB="0" distL="0" distR="0" wp14:anchorId="11B220BC">
            <wp:extent cx="3038475" cy="2278962"/>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38897" cy="2279279"/>
                    </a:xfrm>
                    <a:prstGeom prst="rect">
                      <a:avLst/>
                    </a:prstGeom>
                    <a:noFill/>
                  </pic:spPr>
                </pic:pic>
              </a:graphicData>
            </a:graphic>
          </wp:inline>
        </w:drawing>
      </w:r>
    </w:p>
    <w:p w:rsidR="000A7022" w:rsidRDefault="000A7022" w:rsidP="000A7022">
      <w:pPr>
        <w:jc w:val="center"/>
        <w:rPr>
          <w:b/>
          <w:bCs/>
          <w:sz w:val="40"/>
          <w:szCs w:val="40"/>
          <w:u w:val="single"/>
        </w:rPr>
      </w:pPr>
      <w:r>
        <w:rPr>
          <w:b/>
          <w:bCs/>
          <w:noProof/>
          <w:sz w:val="40"/>
          <w:szCs w:val="40"/>
          <w:u w:val="single"/>
        </w:rPr>
        <w:drawing>
          <wp:inline distT="0" distB="0" distL="0" distR="0" wp14:anchorId="3BB027CD">
            <wp:extent cx="3219450" cy="2414700"/>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19897" cy="2415035"/>
                    </a:xfrm>
                    <a:prstGeom prst="rect">
                      <a:avLst/>
                    </a:prstGeom>
                    <a:noFill/>
                  </pic:spPr>
                </pic:pic>
              </a:graphicData>
            </a:graphic>
          </wp:inline>
        </w:drawing>
      </w:r>
    </w:p>
    <w:p w:rsidR="000A7022" w:rsidRDefault="000A7022" w:rsidP="000A7022">
      <w:pPr>
        <w:jc w:val="center"/>
        <w:rPr>
          <w:b/>
          <w:bCs/>
          <w:sz w:val="40"/>
          <w:szCs w:val="40"/>
          <w:u w:val="single"/>
        </w:rPr>
      </w:pPr>
      <w:r>
        <w:rPr>
          <w:b/>
          <w:bCs/>
          <w:noProof/>
          <w:sz w:val="40"/>
          <w:szCs w:val="40"/>
          <w:u w:val="single"/>
        </w:rPr>
        <w:drawing>
          <wp:inline distT="0" distB="0" distL="0" distR="0" wp14:anchorId="4DBEEC87">
            <wp:extent cx="3181350" cy="238612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81792" cy="2386454"/>
                    </a:xfrm>
                    <a:prstGeom prst="rect">
                      <a:avLst/>
                    </a:prstGeom>
                    <a:noFill/>
                  </pic:spPr>
                </pic:pic>
              </a:graphicData>
            </a:graphic>
          </wp:inline>
        </w:drawing>
      </w:r>
    </w:p>
    <w:p w:rsidR="000A7022" w:rsidRDefault="000A7022" w:rsidP="000A7022">
      <w:pPr>
        <w:jc w:val="center"/>
        <w:rPr>
          <w:b/>
          <w:bCs/>
          <w:sz w:val="40"/>
          <w:szCs w:val="40"/>
          <w:u w:val="single"/>
        </w:rPr>
      </w:pPr>
    </w:p>
    <w:p w:rsidR="000A7022" w:rsidRPr="002468A3" w:rsidRDefault="000A7022" w:rsidP="002468A3">
      <w:pPr>
        <w:rPr>
          <w:b/>
          <w:bCs/>
          <w:sz w:val="28"/>
          <w:szCs w:val="28"/>
        </w:rPr>
      </w:pPr>
      <w:r w:rsidRPr="000A7022">
        <w:rPr>
          <w:b/>
          <w:bCs/>
          <w:sz w:val="40"/>
          <w:szCs w:val="40"/>
          <w:u w:val="single"/>
        </w:rPr>
        <w:lastRenderedPageBreak/>
        <w:t xml:space="preserve">Dental Plaque </w:t>
      </w:r>
      <w:r w:rsidRPr="002468A3">
        <w:rPr>
          <w:b/>
          <w:bCs/>
          <w:sz w:val="28"/>
          <w:szCs w:val="28"/>
        </w:rPr>
        <w:t>can found in</w:t>
      </w:r>
      <w:r w:rsidR="002203B8">
        <w:rPr>
          <w:b/>
          <w:bCs/>
          <w:sz w:val="28"/>
          <w:szCs w:val="28"/>
        </w:rPr>
        <w:t xml:space="preserve">  </w:t>
      </w:r>
      <w:r w:rsidRPr="002468A3">
        <w:rPr>
          <w:b/>
          <w:bCs/>
          <w:sz w:val="28"/>
          <w:szCs w:val="28"/>
        </w:rPr>
        <w:t xml:space="preserve"> : </w:t>
      </w:r>
      <w:proofErr w:type="gramStart"/>
      <w:r w:rsidRPr="002468A3">
        <w:rPr>
          <w:b/>
          <w:bCs/>
          <w:sz w:val="28"/>
          <w:szCs w:val="28"/>
        </w:rPr>
        <w:t>1.Gingival  3rd</w:t>
      </w:r>
      <w:proofErr w:type="gramEnd"/>
      <w:r w:rsidRPr="002468A3">
        <w:rPr>
          <w:b/>
          <w:bCs/>
          <w:sz w:val="28"/>
          <w:szCs w:val="28"/>
        </w:rPr>
        <w:t xml:space="preserve"> of the  Teeth. 2. Interproximal areas. 3. Pits and Fissures  </w:t>
      </w:r>
      <w:r w:rsidR="002203B8">
        <w:rPr>
          <w:b/>
          <w:bCs/>
          <w:sz w:val="28"/>
          <w:szCs w:val="28"/>
        </w:rPr>
        <w:t xml:space="preserve"> </w:t>
      </w:r>
      <w:r w:rsidRPr="002468A3">
        <w:rPr>
          <w:b/>
          <w:bCs/>
          <w:sz w:val="28"/>
          <w:szCs w:val="28"/>
        </w:rPr>
        <w:t xml:space="preserve">4. </w:t>
      </w:r>
      <w:proofErr w:type="gramStart"/>
      <w:r w:rsidRPr="002468A3">
        <w:rPr>
          <w:b/>
          <w:bCs/>
          <w:sz w:val="28"/>
          <w:szCs w:val="28"/>
        </w:rPr>
        <w:t xml:space="preserve">Surface </w:t>
      </w:r>
      <w:r w:rsidR="002203B8">
        <w:rPr>
          <w:b/>
          <w:bCs/>
          <w:sz w:val="28"/>
          <w:szCs w:val="28"/>
        </w:rPr>
        <w:t xml:space="preserve"> </w:t>
      </w:r>
      <w:r w:rsidRPr="002468A3">
        <w:rPr>
          <w:b/>
          <w:bCs/>
          <w:sz w:val="28"/>
          <w:szCs w:val="28"/>
        </w:rPr>
        <w:t>irregularities</w:t>
      </w:r>
      <w:proofErr w:type="gramEnd"/>
      <w:r w:rsidRPr="002468A3">
        <w:rPr>
          <w:b/>
          <w:bCs/>
          <w:sz w:val="28"/>
          <w:szCs w:val="28"/>
        </w:rPr>
        <w:t>.</w:t>
      </w:r>
    </w:p>
    <w:p w:rsidR="000A7022" w:rsidRPr="002468A3" w:rsidRDefault="000A7022" w:rsidP="002468A3">
      <w:pPr>
        <w:rPr>
          <w:b/>
          <w:bCs/>
          <w:sz w:val="28"/>
          <w:szCs w:val="28"/>
        </w:rPr>
      </w:pPr>
      <w:r w:rsidRPr="002468A3">
        <w:rPr>
          <w:b/>
          <w:bCs/>
          <w:sz w:val="28"/>
          <w:szCs w:val="28"/>
        </w:rPr>
        <w:t>Caries from Food acid if not stopped,</w:t>
      </w:r>
      <w:r w:rsidR="002468A3">
        <w:rPr>
          <w:b/>
          <w:bCs/>
          <w:sz w:val="28"/>
          <w:szCs w:val="28"/>
        </w:rPr>
        <w:t xml:space="preserve"> </w:t>
      </w:r>
      <w:r w:rsidRPr="002468A3">
        <w:rPr>
          <w:b/>
          <w:bCs/>
          <w:sz w:val="28"/>
          <w:szCs w:val="28"/>
        </w:rPr>
        <w:t>can</w:t>
      </w:r>
      <w:r w:rsidR="002468A3">
        <w:rPr>
          <w:b/>
          <w:bCs/>
          <w:sz w:val="28"/>
          <w:szCs w:val="28"/>
        </w:rPr>
        <w:t xml:space="preserve"> </w:t>
      </w:r>
      <w:r w:rsidRPr="002468A3">
        <w:rPr>
          <w:b/>
          <w:bCs/>
          <w:sz w:val="28"/>
          <w:szCs w:val="28"/>
        </w:rPr>
        <w:t xml:space="preserve">progress through the Enamel Down into Dentine, and if not treated the caries can reach the Pulp and </w:t>
      </w:r>
      <w:proofErr w:type="gramStart"/>
      <w:r w:rsidRPr="002468A3">
        <w:rPr>
          <w:b/>
          <w:bCs/>
          <w:sz w:val="28"/>
          <w:szCs w:val="28"/>
        </w:rPr>
        <w:t>Can</w:t>
      </w:r>
      <w:proofErr w:type="gramEnd"/>
      <w:r w:rsidRPr="002468A3">
        <w:rPr>
          <w:b/>
          <w:bCs/>
          <w:sz w:val="28"/>
          <w:szCs w:val="28"/>
        </w:rPr>
        <w:t xml:space="preserve"> cause throbbing pain. When </w:t>
      </w:r>
      <w:proofErr w:type="gramStart"/>
      <w:r w:rsidRPr="002468A3">
        <w:rPr>
          <w:b/>
          <w:bCs/>
          <w:sz w:val="28"/>
          <w:szCs w:val="28"/>
        </w:rPr>
        <w:t>the  pulp</w:t>
      </w:r>
      <w:proofErr w:type="gramEnd"/>
      <w:r w:rsidR="002203B8">
        <w:rPr>
          <w:b/>
          <w:bCs/>
          <w:sz w:val="28"/>
          <w:szCs w:val="28"/>
        </w:rPr>
        <w:t xml:space="preserve"> </w:t>
      </w:r>
      <w:r w:rsidRPr="002468A3">
        <w:rPr>
          <w:b/>
          <w:bCs/>
          <w:sz w:val="28"/>
          <w:szCs w:val="28"/>
        </w:rPr>
        <w:t xml:space="preserve"> will become involved,  infection will invaded and set up inflammation, which will kill the pulp and often by involving the periodontal membrane produce an  acute alveolar abscess</w:t>
      </w:r>
    </w:p>
    <w:p w:rsidR="002468A3" w:rsidRDefault="000A7022" w:rsidP="002468A3">
      <w:pPr>
        <w:rPr>
          <w:b/>
          <w:bCs/>
          <w:sz w:val="28"/>
          <w:szCs w:val="28"/>
        </w:rPr>
      </w:pPr>
      <w:r w:rsidRPr="002468A3">
        <w:rPr>
          <w:b/>
          <w:bCs/>
          <w:sz w:val="28"/>
          <w:szCs w:val="28"/>
        </w:rPr>
        <w:t xml:space="preserve">-In the </w:t>
      </w:r>
      <w:r w:rsidR="002468A3" w:rsidRPr="002468A3">
        <w:rPr>
          <w:b/>
          <w:bCs/>
          <w:sz w:val="28"/>
          <w:szCs w:val="28"/>
        </w:rPr>
        <w:t>initial</w:t>
      </w:r>
      <w:r w:rsidRPr="002468A3">
        <w:rPr>
          <w:b/>
          <w:bCs/>
          <w:sz w:val="28"/>
          <w:szCs w:val="28"/>
        </w:rPr>
        <w:t xml:space="preserve"> Enamel caries there is no pain we can observe </w:t>
      </w:r>
      <w:proofErr w:type="gramStart"/>
      <w:r w:rsidRPr="002468A3">
        <w:rPr>
          <w:b/>
          <w:bCs/>
          <w:sz w:val="28"/>
          <w:szCs w:val="28"/>
        </w:rPr>
        <w:t>that</w:t>
      </w:r>
      <w:r w:rsidR="002203B8">
        <w:rPr>
          <w:b/>
          <w:bCs/>
          <w:sz w:val="28"/>
          <w:szCs w:val="28"/>
        </w:rPr>
        <w:t xml:space="preserve"> </w:t>
      </w:r>
      <w:r w:rsidRPr="002468A3">
        <w:rPr>
          <w:b/>
          <w:bCs/>
          <w:sz w:val="28"/>
          <w:szCs w:val="28"/>
        </w:rPr>
        <w:t xml:space="preserve"> through</w:t>
      </w:r>
      <w:proofErr w:type="gramEnd"/>
      <w:r w:rsidR="009F2952">
        <w:rPr>
          <w:b/>
          <w:bCs/>
          <w:sz w:val="28"/>
          <w:szCs w:val="28"/>
        </w:rPr>
        <w:t xml:space="preserve"> </w:t>
      </w:r>
      <w:r w:rsidRPr="002468A3">
        <w:rPr>
          <w:b/>
          <w:bCs/>
          <w:sz w:val="28"/>
          <w:szCs w:val="28"/>
        </w:rPr>
        <w:t xml:space="preserve"> </w:t>
      </w:r>
      <w:r w:rsidR="002468A3" w:rsidRPr="002468A3">
        <w:rPr>
          <w:b/>
          <w:bCs/>
          <w:sz w:val="28"/>
          <w:szCs w:val="28"/>
        </w:rPr>
        <w:t>clinical</w:t>
      </w:r>
      <w:r w:rsidRPr="002468A3">
        <w:rPr>
          <w:b/>
          <w:bCs/>
          <w:sz w:val="28"/>
          <w:szCs w:val="28"/>
        </w:rPr>
        <w:t xml:space="preserve"> examination or patient </w:t>
      </w:r>
      <w:r w:rsidR="002468A3" w:rsidRPr="002468A3">
        <w:rPr>
          <w:b/>
          <w:bCs/>
          <w:sz w:val="28"/>
          <w:szCs w:val="28"/>
        </w:rPr>
        <w:t>observe</w:t>
      </w:r>
      <w:r w:rsidRPr="002468A3">
        <w:rPr>
          <w:b/>
          <w:bCs/>
          <w:sz w:val="28"/>
          <w:szCs w:val="28"/>
        </w:rPr>
        <w:t xml:space="preserve"> the Black Color or due to </w:t>
      </w:r>
      <w:r w:rsidR="002468A3" w:rsidRPr="002468A3">
        <w:rPr>
          <w:b/>
          <w:bCs/>
          <w:sz w:val="28"/>
          <w:szCs w:val="28"/>
        </w:rPr>
        <w:t>unsupported</w:t>
      </w:r>
      <w:r w:rsidRPr="002468A3">
        <w:rPr>
          <w:b/>
          <w:bCs/>
          <w:sz w:val="28"/>
          <w:szCs w:val="28"/>
        </w:rPr>
        <w:t xml:space="preserve"> enamel the Patient feel cavitation as a result of </w:t>
      </w:r>
      <w:r w:rsidR="002468A3" w:rsidRPr="002468A3">
        <w:rPr>
          <w:b/>
          <w:bCs/>
          <w:sz w:val="28"/>
          <w:szCs w:val="28"/>
        </w:rPr>
        <w:t>fracture</w:t>
      </w:r>
      <w:r w:rsidR="009F2952">
        <w:rPr>
          <w:b/>
          <w:bCs/>
          <w:sz w:val="28"/>
          <w:szCs w:val="28"/>
        </w:rPr>
        <w:t xml:space="preserve"> the unsupported Enamel </w:t>
      </w:r>
      <w:r w:rsidRPr="002468A3">
        <w:rPr>
          <w:b/>
          <w:bCs/>
          <w:sz w:val="28"/>
          <w:szCs w:val="28"/>
        </w:rPr>
        <w:t xml:space="preserve"> during mastication</w:t>
      </w:r>
    </w:p>
    <w:p w:rsidR="002468A3" w:rsidRDefault="002468A3" w:rsidP="002468A3">
      <w:pPr>
        <w:jc w:val="center"/>
        <w:rPr>
          <w:b/>
          <w:bCs/>
          <w:sz w:val="28"/>
          <w:szCs w:val="28"/>
        </w:rPr>
      </w:pPr>
      <w:r>
        <w:rPr>
          <w:b/>
          <w:bCs/>
          <w:noProof/>
          <w:sz w:val="28"/>
          <w:szCs w:val="28"/>
        </w:rPr>
        <w:drawing>
          <wp:inline distT="0" distB="0" distL="0" distR="0" wp14:anchorId="357941E5">
            <wp:extent cx="3190712" cy="2393145"/>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91303" cy="2393588"/>
                    </a:xfrm>
                    <a:prstGeom prst="rect">
                      <a:avLst/>
                    </a:prstGeom>
                    <a:noFill/>
                  </pic:spPr>
                </pic:pic>
              </a:graphicData>
            </a:graphic>
          </wp:inline>
        </w:drawing>
      </w:r>
    </w:p>
    <w:p w:rsidR="002468A3" w:rsidRDefault="002468A3" w:rsidP="002468A3">
      <w:pPr>
        <w:jc w:val="center"/>
        <w:rPr>
          <w:b/>
          <w:bCs/>
          <w:sz w:val="28"/>
          <w:szCs w:val="28"/>
        </w:rPr>
      </w:pPr>
      <w:r>
        <w:rPr>
          <w:b/>
          <w:bCs/>
          <w:noProof/>
          <w:sz w:val="28"/>
          <w:szCs w:val="28"/>
        </w:rPr>
        <w:drawing>
          <wp:inline distT="0" distB="0" distL="0" distR="0" wp14:anchorId="7A5419E8">
            <wp:extent cx="3924300" cy="2095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24785" cy="2095759"/>
                    </a:xfrm>
                    <a:prstGeom prst="rect">
                      <a:avLst/>
                    </a:prstGeom>
                    <a:noFill/>
                  </pic:spPr>
                </pic:pic>
              </a:graphicData>
            </a:graphic>
          </wp:inline>
        </w:drawing>
      </w:r>
    </w:p>
    <w:p w:rsidR="002468A3" w:rsidRDefault="002468A3" w:rsidP="002468A3">
      <w:pPr>
        <w:jc w:val="center"/>
        <w:rPr>
          <w:b/>
          <w:bCs/>
          <w:sz w:val="28"/>
          <w:szCs w:val="28"/>
        </w:rPr>
      </w:pPr>
    </w:p>
    <w:p w:rsidR="002468A3" w:rsidRDefault="002468A3" w:rsidP="002468A3">
      <w:pPr>
        <w:jc w:val="center"/>
        <w:rPr>
          <w:b/>
          <w:bCs/>
          <w:sz w:val="28"/>
          <w:szCs w:val="28"/>
        </w:rPr>
      </w:pPr>
      <w:r>
        <w:rPr>
          <w:b/>
          <w:bCs/>
          <w:noProof/>
          <w:sz w:val="28"/>
          <w:szCs w:val="28"/>
        </w:rPr>
        <w:drawing>
          <wp:inline distT="0" distB="0" distL="0" distR="0" wp14:anchorId="799CFE70">
            <wp:extent cx="3200400" cy="227188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04404" cy="2274732"/>
                    </a:xfrm>
                    <a:prstGeom prst="rect">
                      <a:avLst/>
                    </a:prstGeom>
                    <a:noFill/>
                  </pic:spPr>
                </pic:pic>
              </a:graphicData>
            </a:graphic>
          </wp:inline>
        </w:drawing>
      </w:r>
    </w:p>
    <w:p w:rsidR="002468A3" w:rsidRDefault="002468A3" w:rsidP="002468A3">
      <w:pPr>
        <w:jc w:val="center"/>
        <w:rPr>
          <w:b/>
          <w:bCs/>
          <w:sz w:val="28"/>
          <w:szCs w:val="28"/>
        </w:rPr>
      </w:pPr>
      <w:r>
        <w:rPr>
          <w:b/>
          <w:bCs/>
          <w:noProof/>
          <w:sz w:val="28"/>
          <w:szCs w:val="28"/>
        </w:rPr>
        <w:drawing>
          <wp:inline distT="0" distB="0" distL="0" distR="0" wp14:anchorId="7B15A383">
            <wp:extent cx="3324013" cy="2493125"/>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24629" cy="2493587"/>
                    </a:xfrm>
                    <a:prstGeom prst="rect">
                      <a:avLst/>
                    </a:prstGeom>
                    <a:noFill/>
                  </pic:spPr>
                </pic:pic>
              </a:graphicData>
            </a:graphic>
          </wp:inline>
        </w:drawing>
      </w:r>
    </w:p>
    <w:p w:rsidR="002468A3" w:rsidRDefault="002468A3" w:rsidP="002468A3">
      <w:pPr>
        <w:jc w:val="center"/>
        <w:rPr>
          <w:b/>
          <w:bCs/>
          <w:sz w:val="28"/>
          <w:szCs w:val="28"/>
        </w:rPr>
      </w:pPr>
      <w:r>
        <w:rPr>
          <w:b/>
          <w:bCs/>
          <w:noProof/>
          <w:sz w:val="28"/>
          <w:szCs w:val="28"/>
        </w:rPr>
        <w:drawing>
          <wp:inline distT="0" distB="0" distL="0" distR="0" wp14:anchorId="45BF81F2">
            <wp:extent cx="3485938" cy="2614575"/>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86584" cy="2615059"/>
                    </a:xfrm>
                    <a:prstGeom prst="rect">
                      <a:avLst/>
                    </a:prstGeom>
                    <a:noFill/>
                  </pic:spPr>
                </pic:pic>
              </a:graphicData>
            </a:graphic>
          </wp:inline>
        </w:drawing>
      </w:r>
    </w:p>
    <w:p w:rsidR="002468A3" w:rsidRDefault="002468A3" w:rsidP="002468A3">
      <w:pPr>
        <w:jc w:val="center"/>
        <w:rPr>
          <w:b/>
          <w:bCs/>
          <w:sz w:val="28"/>
          <w:szCs w:val="28"/>
        </w:rPr>
      </w:pPr>
    </w:p>
    <w:p w:rsidR="00FB3037" w:rsidRDefault="002468A3" w:rsidP="002F6FFF">
      <w:pPr>
        <w:jc w:val="center"/>
        <w:rPr>
          <w:b/>
          <w:bCs/>
          <w:sz w:val="28"/>
          <w:szCs w:val="28"/>
        </w:rPr>
      </w:pPr>
      <w:r>
        <w:rPr>
          <w:b/>
          <w:bCs/>
          <w:noProof/>
          <w:sz w:val="28"/>
          <w:szCs w:val="28"/>
        </w:rPr>
        <w:drawing>
          <wp:inline distT="0" distB="0" distL="0" distR="0" wp14:anchorId="3A6B47E6" wp14:editId="40B209A9">
            <wp:extent cx="3225649" cy="24193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29649" cy="2422350"/>
                    </a:xfrm>
                    <a:prstGeom prst="rect">
                      <a:avLst/>
                    </a:prstGeom>
                    <a:noFill/>
                  </pic:spPr>
                </pic:pic>
              </a:graphicData>
            </a:graphic>
          </wp:inline>
        </w:drawing>
      </w:r>
    </w:p>
    <w:p w:rsidR="00FB3037" w:rsidRPr="002F6FFF" w:rsidRDefault="00FB3037" w:rsidP="002F6FFF">
      <w:pPr>
        <w:rPr>
          <w:b/>
          <w:bCs/>
          <w:sz w:val="36"/>
          <w:szCs w:val="36"/>
          <w:u w:val="single"/>
        </w:rPr>
      </w:pPr>
      <w:r w:rsidRPr="00FB3037">
        <w:rPr>
          <w:b/>
          <w:bCs/>
          <w:sz w:val="36"/>
          <w:szCs w:val="36"/>
          <w:u w:val="single"/>
        </w:rPr>
        <w:t xml:space="preserve">2. Palmer Numbering </w:t>
      </w:r>
      <w:proofErr w:type="gramStart"/>
      <w:r w:rsidRPr="00FB3037">
        <w:rPr>
          <w:b/>
          <w:bCs/>
          <w:sz w:val="36"/>
          <w:szCs w:val="36"/>
          <w:u w:val="single"/>
        </w:rPr>
        <w:t>System</w:t>
      </w:r>
      <w:r w:rsidR="002F6FFF" w:rsidRPr="002F6FFF">
        <w:rPr>
          <w:b/>
          <w:bCs/>
          <w:sz w:val="36"/>
          <w:szCs w:val="36"/>
        </w:rPr>
        <w:t xml:space="preserve"> :</w:t>
      </w:r>
      <w:proofErr w:type="gramEnd"/>
      <w:r w:rsidR="002F6FFF" w:rsidRPr="002F6FFF">
        <w:rPr>
          <w:b/>
          <w:bCs/>
          <w:sz w:val="36"/>
          <w:szCs w:val="36"/>
        </w:rPr>
        <w:t xml:space="preserve"> </w:t>
      </w:r>
      <w:r w:rsidRPr="002F6FFF">
        <w:rPr>
          <w:b/>
          <w:bCs/>
          <w:sz w:val="28"/>
          <w:szCs w:val="28"/>
        </w:rPr>
        <w:t xml:space="preserve"> known as the Military Tooth Numbering System. Although supposedly superseded by the FDI World Dental Federation notation, it overwhelmingly continues to be the Preferred Method used by Dental Students and Practitioners in the United Kingdom, and at the UJ. </w:t>
      </w:r>
    </w:p>
    <w:p w:rsidR="00FB3037" w:rsidRPr="002F6FFF" w:rsidRDefault="00FB3037" w:rsidP="002F6FFF">
      <w:pPr>
        <w:rPr>
          <w:b/>
          <w:bCs/>
          <w:sz w:val="28"/>
          <w:szCs w:val="28"/>
        </w:rPr>
      </w:pPr>
      <w:r w:rsidRPr="002F6FFF">
        <w:rPr>
          <w:b/>
          <w:bCs/>
          <w:sz w:val="28"/>
          <w:szCs w:val="28"/>
        </w:rPr>
        <w:t xml:space="preserve">In this system, the </w:t>
      </w:r>
      <w:r w:rsidR="002F6FFF" w:rsidRPr="002F6FFF">
        <w:rPr>
          <w:b/>
          <w:bCs/>
          <w:sz w:val="28"/>
          <w:szCs w:val="28"/>
        </w:rPr>
        <w:t>M</w:t>
      </w:r>
      <w:r w:rsidRPr="002F6FFF">
        <w:rPr>
          <w:b/>
          <w:bCs/>
          <w:sz w:val="28"/>
          <w:szCs w:val="28"/>
        </w:rPr>
        <w:t xml:space="preserve">outh is </w:t>
      </w:r>
      <w:proofErr w:type="gramStart"/>
      <w:r w:rsidR="002F6FFF" w:rsidRPr="002F6FFF">
        <w:rPr>
          <w:b/>
          <w:bCs/>
          <w:sz w:val="28"/>
          <w:szCs w:val="28"/>
        </w:rPr>
        <w:t>D</w:t>
      </w:r>
      <w:r w:rsidRPr="002F6FFF">
        <w:rPr>
          <w:b/>
          <w:bCs/>
          <w:sz w:val="28"/>
          <w:szCs w:val="28"/>
        </w:rPr>
        <w:t>ivided</w:t>
      </w:r>
      <w:proofErr w:type="gramEnd"/>
      <w:r w:rsidRPr="002F6FFF">
        <w:rPr>
          <w:b/>
          <w:bCs/>
          <w:sz w:val="28"/>
          <w:szCs w:val="28"/>
        </w:rPr>
        <w:t xml:space="preserve"> into </w:t>
      </w:r>
      <w:r w:rsidR="002F6FFF" w:rsidRPr="002F6FFF">
        <w:rPr>
          <w:b/>
          <w:bCs/>
          <w:sz w:val="28"/>
          <w:szCs w:val="28"/>
        </w:rPr>
        <w:t>Q</w:t>
      </w:r>
      <w:r w:rsidRPr="002F6FFF">
        <w:rPr>
          <w:b/>
          <w:bCs/>
          <w:sz w:val="28"/>
          <w:szCs w:val="28"/>
        </w:rPr>
        <w:t>uadrants.</w:t>
      </w:r>
      <w:r w:rsidR="002F6FFF">
        <w:rPr>
          <w:b/>
          <w:bCs/>
          <w:sz w:val="28"/>
          <w:szCs w:val="28"/>
        </w:rPr>
        <w:t xml:space="preserve"> </w:t>
      </w:r>
      <w:r w:rsidRPr="002F6FFF">
        <w:rPr>
          <w:b/>
          <w:bCs/>
          <w:sz w:val="28"/>
          <w:szCs w:val="28"/>
        </w:rPr>
        <w:t xml:space="preserve"> The </w:t>
      </w:r>
      <w:r w:rsidR="002F6FFF" w:rsidRPr="002F6FFF">
        <w:rPr>
          <w:b/>
          <w:bCs/>
          <w:sz w:val="28"/>
          <w:szCs w:val="28"/>
        </w:rPr>
        <w:t>N</w:t>
      </w:r>
      <w:r w:rsidRPr="002F6FFF">
        <w:rPr>
          <w:b/>
          <w:bCs/>
          <w:sz w:val="28"/>
          <w:szCs w:val="28"/>
        </w:rPr>
        <w:t xml:space="preserve">umbers 1 through 8 and a unique symbol are used to identify the </w:t>
      </w:r>
      <w:r w:rsidR="002F6FFF" w:rsidRPr="002F6FFF">
        <w:rPr>
          <w:b/>
          <w:bCs/>
          <w:sz w:val="28"/>
          <w:szCs w:val="28"/>
        </w:rPr>
        <w:t>T</w:t>
      </w:r>
      <w:r w:rsidRPr="002F6FFF">
        <w:rPr>
          <w:b/>
          <w:bCs/>
          <w:sz w:val="28"/>
          <w:szCs w:val="28"/>
        </w:rPr>
        <w:t>eeth in each quadrant. The numbering runs from the center of the mouth to the back.</w:t>
      </w:r>
    </w:p>
    <w:p w:rsidR="00FB3037" w:rsidRPr="002F6FFF" w:rsidRDefault="00FB3037" w:rsidP="002F6FFF">
      <w:pPr>
        <w:rPr>
          <w:b/>
          <w:bCs/>
          <w:sz w:val="28"/>
          <w:szCs w:val="28"/>
        </w:rPr>
      </w:pPr>
      <w:r w:rsidRPr="002F6FFF">
        <w:rPr>
          <w:b/>
          <w:bCs/>
          <w:sz w:val="28"/>
          <w:szCs w:val="28"/>
        </w:rPr>
        <w:t xml:space="preserve">The numbers sit inside an L-shaped symbol used to identify </w:t>
      </w:r>
      <w:proofErr w:type="gramStart"/>
      <w:r w:rsidRPr="002F6FFF">
        <w:rPr>
          <w:b/>
          <w:bCs/>
          <w:sz w:val="28"/>
          <w:szCs w:val="28"/>
        </w:rPr>
        <w:t xml:space="preserve">the </w:t>
      </w:r>
      <w:r w:rsidR="002F6FFF" w:rsidRPr="002F6FFF">
        <w:rPr>
          <w:b/>
          <w:bCs/>
          <w:sz w:val="28"/>
          <w:szCs w:val="28"/>
        </w:rPr>
        <w:t xml:space="preserve"> Tooth</w:t>
      </w:r>
      <w:proofErr w:type="gramEnd"/>
      <w:r w:rsidR="002F6FFF" w:rsidRPr="002F6FFF">
        <w:rPr>
          <w:b/>
          <w:bCs/>
          <w:sz w:val="28"/>
          <w:szCs w:val="28"/>
        </w:rPr>
        <w:t xml:space="preserve"> within the </w:t>
      </w:r>
      <w:r w:rsidRPr="002F6FFF">
        <w:rPr>
          <w:b/>
          <w:bCs/>
          <w:sz w:val="28"/>
          <w:szCs w:val="28"/>
        </w:rPr>
        <w:t>quadrant.</w:t>
      </w:r>
    </w:p>
    <w:p w:rsidR="00FB3037" w:rsidRDefault="00FB3037" w:rsidP="00FB3037">
      <w:pPr>
        <w:jc w:val="center"/>
        <w:rPr>
          <w:b/>
          <w:bCs/>
          <w:sz w:val="36"/>
          <w:szCs w:val="36"/>
        </w:rPr>
      </w:pPr>
      <w:r>
        <w:rPr>
          <w:b/>
          <w:bCs/>
          <w:noProof/>
          <w:sz w:val="36"/>
          <w:szCs w:val="36"/>
        </w:rPr>
        <w:drawing>
          <wp:inline distT="0" distB="0" distL="0" distR="0" wp14:anchorId="50DB16F9" wp14:editId="000D388F">
            <wp:extent cx="2943225" cy="220752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43716" cy="2207889"/>
                    </a:xfrm>
                    <a:prstGeom prst="rect">
                      <a:avLst/>
                    </a:prstGeom>
                    <a:noFill/>
                  </pic:spPr>
                </pic:pic>
              </a:graphicData>
            </a:graphic>
          </wp:inline>
        </w:drawing>
      </w:r>
    </w:p>
    <w:p w:rsidR="00967040" w:rsidRDefault="00FB3037" w:rsidP="00967040">
      <w:pPr>
        <w:rPr>
          <w:b/>
          <w:bCs/>
          <w:sz w:val="28"/>
          <w:szCs w:val="28"/>
        </w:rPr>
      </w:pPr>
      <w:r>
        <w:rPr>
          <w:b/>
          <w:bCs/>
          <w:sz w:val="36"/>
          <w:szCs w:val="36"/>
        </w:rPr>
        <w:lastRenderedPageBreak/>
        <w:t xml:space="preserve">3. </w:t>
      </w:r>
      <w:r w:rsidRPr="00FB3037">
        <w:rPr>
          <w:b/>
          <w:bCs/>
          <w:sz w:val="36"/>
          <w:szCs w:val="36"/>
          <w:u w:val="single"/>
        </w:rPr>
        <w:t xml:space="preserve">Universal Numbering </w:t>
      </w:r>
      <w:proofErr w:type="gramStart"/>
      <w:r w:rsidRPr="00FB3037">
        <w:rPr>
          <w:b/>
          <w:bCs/>
          <w:sz w:val="36"/>
          <w:szCs w:val="36"/>
          <w:u w:val="single"/>
        </w:rPr>
        <w:t>System</w:t>
      </w:r>
      <w:r w:rsidR="00967040">
        <w:rPr>
          <w:b/>
          <w:bCs/>
          <w:sz w:val="36"/>
          <w:szCs w:val="36"/>
          <w:u w:val="single"/>
        </w:rPr>
        <w:t xml:space="preserve"> :</w:t>
      </w:r>
      <w:proofErr w:type="gramEnd"/>
      <w:r w:rsidR="002F6FFF" w:rsidRPr="002F6FFF">
        <w:rPr>
          <w:b/>
          <w:bCs/>
          <w:sz w:val="28"/>
          <w:szCs w:val="28"/>
        </w:rPr>
        <w:t xml:space="preserve"> </w:t>
      </w:r>
      <w:r w:rsidR="00967040">
        <w:rPr>
          <w:b/>
          <w:bCs/>
          <w:sz w:val="28"/>
          <w:szCs w:val="28"/>
        </w:rPr>
        <w:t xml:space="preserve"> </w:t>
      </w:r>
      <w:r w:rsidR="002F6FFF" w:rsidRPr="002F6FFF">
        <w:rPr>
          <w:b/>
          <w:bCs/>
          <w:sz w:val="28"/>
          <w:szCs w:val="28"/>
        </w:rPr>
        <w:t xml:space="preserve"> We </w:t>
      </w:r>
      <w:r w:rsidR="002F6FFF">
        <w:rPr>
          <w:b/>
          <w:bCs/>
          <w:sz w:val="28"/>
          <w:szCs w:val="28"/>
        </w:rPr>
        <w:t xml:space="preserve"> use only NOs F</w:t>
      </w:r>
      <w:r w:rsidR="002203B8">
        <w:rPr>
          <w:b/>
          <w:bCs/>
          <w:sz w:val="28"/>
          <w:szCs w:val="28"/>
        </w:rPr>
        <w:t>r</w:t>
      </w:r>
      <w:r w:rsidR="002F6FFF">
        <w:rPr>
          <w:b/>
          <w:bCs/>
          <w:sz w:val="28"/>
          <w:szCs w:val="28"/>
        </w:rPr>
        <w:t>om 1 to 32</w:t>
      </w:r>
    </w:p>
    <w:p w:rsidR="00967040" w:rsidRDefault="002F6FFF" w:rsidP="00967040">
      <w:pPr>
        <w:rPr>
          <w:b/>
          <w:bCs/>
          <w:sz w:val="28"/>
          <w:szCs w:val="28"/>
        </w:rPr>
      </w:pPr>
      <w:r>
        <w:rPr>
          <w:b/>
          <w:bCs/>
          <w:sz w:val="28"/>
          <w:szCs w:val="28"/>
        </w:rPr>
        <w:t xml:space="preserve"> </w:t>
      </w:r>
      <w:proofErr w:type="gramStart"/>
      <w:r>
        <w:rPr>
          <w:b/>
          <w:bCs/>
          <w:sz w:val="28"/>
          <w:szCs w:val="28"/>
        </w:rPr>
        <w:t>( as</w:t>
      </w:r>
      <w:proofErr w:type="gramEnd"/>
      <w:r>
        <w:rPr>
          <w:b/>
          <w:bCs/>
          <w:sz w:val="28"/>
          <w:szCs w:val="28"/>
        </w:rPr>
        <w:t xml:space="preserve"> the total Numbers of permanent teeth  is 32 )</w:t>
      </w:r>
      <w:r w:rsidR="00967040">
        <w:rPr>
          <w:b/>
          <w:bCs/>
          <w:sz w:val="28"/>
          <w:szCs w:val="28"/>
        </w:rPr>
        <w:t xml:space="preserve">  we start from the upper right  3</w:t>
      </w:r>
      <w:r w:rsidR="00967040" w:rsidRPr="00967040">
        <w:rPr>
          <w:b/>
          <w:bCs/>
          <w:sz w:val="28"/>
          <w:szCs w:val="28"/>
          <w:vertAlign w:val="superscript"/>
        </w:rPr>
        <w:t>rd</w:t>
      </w:r>
      <w:r w:rsidR="00967040">
        <w:rPr>
          <w:b/>
          <w:bCs/>
          <w:sz w:val="28"/>
          <w:szCs w:val="28"/>
        </w:rPr>
        <w:t xml:space="preserve"> molar given No 1  through the upper teeth to the 3</w:t>
      </w:r>
      <w:r w:rsidR="00967040" w:rsidRPr="00967040">
        <w:rPr>
          <w:b/>
          <w:bCs/>
          <w:sz w:val="28"/>
          <w:szCs w:val="28"/>
          <w:vertAlign w:val="superscript"/>
        </w:rPr>
        <w:t>rd</w:t>
      </w:r>
      <w:r w:rsidR="00967040">
        <w:rPr>
          <w:b/>
          <w:bCs/>
          <w:sz w:val="28"/>
          <w:szCs w:val="28"/>
        </w:rPr>
        <w:t xml:space="preserve"> upper left third molar given No 16, and then to the L</w:t>
      </w:r>
      <w:r w:rsidR="002203B8">
        <w:rPr>
          <w:b/>
          <w:bCs/>
          <w:sz w:val="28"/>
          <w:szCs w:val="28"/>
        </w:rPr>
        <w:t>o</w:t>
      </w:r>
      <w:r w:rsidR="00967040">
        <w:rPr>
          <w:b/>
          <w:bCs/>
          <w:sz w:val="28"/>
          <w:szCs w:val="28"/>
        </w:rPr>
        <w:t>wer left 3</w:t>
      </w:r>
      <w:r w:rsidR="00967040" w:rsidRPr="00967040">
        <w:rPr>
          <w:b/>
          <w:bCs/>
          <w:sz w:val="28"/>
          <w:szCs w:val="28"/>
          <w:vertAlign w:val="superscript"/>
        </w:rPr>
        <w:t>rd</w:t>
      </w:r>
      <w:r w:rsidR="00967040">
        <w:rPr>
          <w:b/>
          <w:bCs/>
          <w:sz w:val="28"/>
          <w:szCs w:val="28"/>
        </w:rPr>
        <w:t xml:space="preserve"> molar given  No 17 , and finally to the lower right 3</w:t>
      </w:r>
      <w:r w:rsidR="00967040" w:rsidRPr="00967040">
        <w:rPr>
          <w:b/>
          <w:bCs/>
          <w:sz w:val="28"/>
          <w:szCs w:val="28"/>
          <w:vertAlign w:val="superscript"/>
        </w:rPr>
        <w:t>rd</w:t>
      </w:r>
      <w:r w:rsidR="00967040">
        <w:rPr>
          <w:b/>
          <w:bCs/>
          <w:sz w:val="28"/>
          <w:szCs w:val="28"/>
        </w:rPr>
        <w:t xml:space="preserve"> molar given No 32 through all the Lower teeth. </w:t>
      </w:r>
    </w:p>
    <w:p w:rsidR="00967040" w:rsidRDefault="00967040" w:rsidP="00967040">
      <w:pPr>
        <w:jc w:val="center"/>
        <w:rPr>
          <w:b/>
          <w:bCs/>
          <w:sz w:val="36"/>
          <w:szCs w:val="36"/>
          <w:u w:val="single"/>
        </w:rPr>
      </w:pPr>
      <w:r>
        <w:rPr>
          <w:b/>
          <w:bCs/>
          <w:noProof/>
          <w:sz w:val="36"/>
          <w:szCs w:val="36"/>
          <w:u w:val="single"/>
        </w:rPr>
        <w:drawing>
          <wp:inline distT="0" distB="0" distL="0" distR="0" wp14:anchorId="55C0E610">
            <wp:extent cx="3035161" cy="2276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35583" cy="2276791"/>
                    </a:xfrm>
                    <a:prstGeom prst="rect">
                      <a:avLst/>
                    </a:prstGeom>
                    <a:noFill/>
                  </pic:spPr>
                </pic:pic>
              </a:graphicData>
            </a:graphic>
          </wp:inline>
        </w:drawing>
      </w:r>
    </w:p>
    <w:p w:rsidR="00967040" w:rsidRPr="00967040" w:rsidRDefault="00967040" w:rsidP="00967040">
      <w:pPr>
        <w:rPr>
          <w:b/>
          <w:bCs/>
          <w:sz w:val="36"/>
          <w:szCs w:val="36"/>
        </w:rPr>
      </w:pPr>
      <w:r w:rsidRPr="00967040">
        <w:rPr>
          <w:b/>
          <w:bCs/>
          <w:sz w:val="36"/>
          <w:szCs w:val="36"/>
        </w:rPr>
        <w:t>= Definition of Cavity and Cavity Preparation</w:t>
      </w:r>
    </w:p>
    <w:p w:rsidR="00852E45" w:rsidRPr="00852E45" w:rsidRDefault="00967040" w:rsidP="00852E45">
      <w:pPr>
        <w:jc w:val="center"/>
        <w:rPr>
          <w:b/>
          <w:bCs/>
          <w:sz w:val="36"/>
          <w:szCs w:val="36"/>
          <w:u w:val="single"/>
        </w:rPr>
      </w:pPr>
      <w:r>
        <w:rPr>
          <w:b/>
          <w:bCs/>
          <w:noProof/>
          <w:sz w:val="36"/>
          <w:szCs w:val="36"/>
          <w:u w:val="single"/>
        </w:rPr>
        <w:drawing>
          <wp:inline distT="0" distB="0" distL="0" distR="0" wp14:anchorId="2E7F5FEF" wp14:editId="679024AB">
            <wp:extent cx="2295525"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95844" cy="1371791"/>
                    </a:xfrm>
                    <a:prstGeom prst="rect">
                      <a:avLst/>
                    </a:prstGeom>
                    <a:noFill/>
                  </pic:spPr>
                </pic:pic>
              </a:graphicData>
            </a:graphic>
          </wp:inline>
        </w:drawing>
      </w:r>
    </w:p>
    <w:p w:rsidR="00F61D76" w:rsidRPr="00E827D0" w:rsidRDefault="00F61D76" w:rsidP="00E827D0">
      <w:pPr>
        <w:rPr>
          <w:b/>
          <w:bCs/>
          <w:sz w:val="36"/>
          <w:szCs w:val="36"/>
          <w:u w:val="single"/>
        </w:rPr>
      </w:pPr>
      <w:r w:rsidRPr="00F61D76">
        <w:rPr>
          <w:b/>
          <w:bCs/>
          <w:sz w:val="36"/>
          <w:szCs w:val="36"/>
        </w:rPr>
        <w:t>=</w:t>
      </w:r>
      <w:r>
        <w:rPr>
          <w:b/>
          <w:bCs/>
          <w:sz w:val="36"/>
          <w:szCs w:val="36"/>
        </w:rPr>
        <w:t xml:space="preserve"> </w:t>
      </w:r>
      <w:proofErr w:type="gramStart"/>
      <w:r w:rsidRPr="00E827D0">
        <w:rPr>
          <w:b/>
          <w:bCs/>
          <w:sz w:val="44"/>
          <w:szCs w:val="44"/>
          <w:u w:val="single"/>
        </w:rPr>
        <w:t xml:space="preserve">Cavity </w:t>
      </w:r>
      <w:r w:rsidR="00E827D0">
        <w:rPr>
          <w:b/>
          <w:bCs/>
          <w:sz w:val="44"/>
          <w:szCs w:val="44"/>
          <w:u w:val="single"/>
        </w:rPr>
        <w:t>:</w:t>
      </w:r>
      <w:proofErr w:type="gramEnd"/>
    </w:p>
    <w:p w:rsidR="00F61D76" w:rsidRPr="00E827D0" w:rsidRDefault="00E827D0" w:rsidP="00E827D0">
      <w:pPr>
        <w:rPr>
          <w:b/>
          <w:bCs/>
          <w:sz w:val="28"/>
          <w:szCs w:val="28"/>
        </w:rPr>
      </w:pPr>
      <w:r>
        <w:rPr>
          <w:b/>
          <w:bCs/>
          <w:sz w:val="28"/>
          <w:szCs w:val="28"/>
        </w:rPr>
        <w:t xml:space="preserve">- </w:t>
      </w:r>
      <w:r w:rsidR="00F61D76" w:rsidRPr="00E827D0">
        <w:rPr>
          <w:b/>
          <w:bCs/>
          <w:sz w:val="28"/>
          <w:szCs w:val="28"/>
        </w:rPr>
        <w:t xml:space="preserve">Cavity refers to a </w:t>
      </w:r>
      <w:r w:rsidRPr="00E827D0">
        <w:rPr>
          <w:b/>
          <w:bCs/>
          <w:sz w:val="28"/>
          <w:szCs w:val="28"/>
        </w:rPr>
        <w:t>D</w:t>
      </w:r>
      <w:r w:rsidR="00F61D76" w:rsidRPr="00E827D0">
        <w:rPr>
          <w:b/>
          <w:bCs/>
          <w:sz w:val="28"/>
          <w:szCs w:val="28"/>
        </w:rPr>
        <w:t xml:space="preserve">efect in </w:t>
      </w:r>
      <w:r w:rsidRPr="00E827D0">
        <w:rPr>
          <w:b/>
          <w:bCs/>
          <w:sz w:val="28"/>
          <w:szCs w:val="28"/>
        </w:rPr>
        <w:t>E</w:t>
      </w:r>
      <w:r w:rsidR="00F61D76" w:rsidRPr="00E827D0">
        <w:rPr>
          <w:b/>
          <w:bCs/>
          <w:sz w:val="28"/>
          <w:szCs w:val="28"/>
        </w:rPr>
        <w:t xml:space="preserve">namel and </w:t>
      </w:r>
      <w:r w:rsidRPr="00E827D0">
        <w:rPr>
          <w:b/>
          <w:bCs/>
          <w:sz w:val="28"/>
          <w:szCs w:val="28"/>
        </w:rPr>
        <w:t>D</w:t>
      </w:r>
      <w:r w:rsidR="00F61D76" w:rsidRPr="00E827D0">
        <w:rPr>
          <w:b/>
          <w:bCs/>
          <w:sz w:val="28"/>
          <w:szCs w:val="28"/>
        </w:rPr>
        <w:t xml:space="preserve">entin, </w:t>
      </w:r>
      <w:r w:rsidRPr="00E827D0">
        <w:rPr>
          <w:b/>
          <w:bCs/>
          <w:sz w:val="28"/>
          <w:szCs w:val="28"/>
        </w:rPr>
        <w:t>R</w:t>
      </w:r>
      <w:r w:rsidR="00F61D76" w:rsidRPr="00E827D0">
        <w:rPr>
          <w:b/>
          <w:bCs/>
          <w:sz w:val="28"/>
          <w:szCs w:val="28"/>
        </w:rPr>
        <w:t xml:space="preserve">esulting from the </w:t>
      </w:r>
      <w:r w:rsidRPr="00E827D0">
        <w:rPr>
          <w:b/>
          <w:bCs/>
          <w:sz w:val="28"/>
          <w:szCs w:val="28"/>
        </w:rPr>
        <w:t>P</w:t>
      </w:r>
      <w:r w:rsidR="00F61D76" w:rsidRPr="00E827D0">
        <w:rPr>
          <w:b/>
          <w:bCs/>
          <w:sz w:val="28"/>
          <w:szCs w:val="28"/>
        </w:rPr>
        <w:t xml:space="preserve">athologic </w:t>
      </w:r>
      <w:r w:rsidRPr="00E827D0">
        <w:rPr>
          <w:b/>
          <w:bCs/>
          <w:sz w:val="28"/>
          <w:szCs w:val="28"/>
        </w:rPr>
        <w:t>P</w:t>
      </w:r>
      <w:r w:rsidR="00F61D76" w:rsidRPr="00E827D0">
        <w:rPr>
          <w:b/>
          <w:bCs/>
          <w:sz w:val="28"/>
          <w:szCs w:val="28"/>
        </w:rPr>
        <w:t xml:space="preserve">rocess of </w:t>
      </w:r>
      <w:r w:rsidRPr="00E827D0">
        <w:rPr>
          <w:b/>
          <w:bCs/>
          <w:sz w:val="28"/>
          <w:szCs w:val="28"/>
        </w:rPr>
        <w:t>D</w:t>
      </w:r>
      <w:r w:rsidR="00F61D76" w:rsidRPr="00E827D0">
        <w:rPr>
          <w:b/>
          <w:bCs/>
          <w:sz w:val="28"/>
          <w:szCs w:val="28"/>
        </w:rPr>
        <w:t xml:space="preserve">ental </w:t>
      </w:r>
      <w:r w:rsidRPr="00E827D0">
        <w:rPr>
          <w:b/>
          <w:bCs/>
          <w:sz w:val="28"/>
          <w:szCs w:val="28"/>
        </w:rPr>
        <w:t>C</w:t>
      </w:r>
      <w:r w:rsidR="00F61D76" w:rsidRPr="00E827D0">
        <w:rPr>
          <w:b/>
          <w:bCs/>
          <w:sz w:val="28"/>
          <w:szCs w:val="28"/>
        </w:rPr>
        <w:t xml:space="preserve">aries. </w:t>
      </w:r>
    </w:p>
    <w:p w:rsidR="00F61D76" w:rsidRPr="00E827D0" w:rsidRDefault="00E827D0" w:rsidP="002203B8">
      <w:pPr>
        <w:rPr>
          <w:b/>
          <w:bCs/>
          <w:sz w:val="28"/>
          <w:szCs w:val="28"/>
        </w:rPr>
      </w:pPr>
      <w:r>
        <w:rPr>
          <w:b/>
          <w:bCs/>
          <w:sz w:val="28"/>
          <w:szCs w:val="28"/>
        </w:rPr>
        <w:t xml:space="preserve">- </w:t>
      </w:r>
      <w:r w:rsidR="00F61D76" w:rsidRPr="00E827D0">
        <w:rPr>
          <w:b/>
          <w:bCs/>
          <w:sz w:val="28"/>
          <w:szCs w:val="28"/>
        </w:rPr>
        <w:t xml:space="preserve">Once the lesion has progressed sufficiently </w:t>
      </w:r>
      <w:proofErr w:type="gramStart"/>
      <w:r w:rsidR="00F61D76" w:rsidRPr="00E827D0">
        <w:rPr>
          <w:b/>
          <w:bCs/>
          <w:sz w:val="28"/>
          <w:szCs w:val="28"/>
        </w:rPr>
        <w:t>to</w:t>
      </w:r>
      <w:r w:rsidRPr="00E827D0">
        <w:rPr>
          <w:b/>
          <w:bCs/>
          <w:sz w:val="28"/>
          <w:szCs w:val="28"/>
        </w:rPr>
        <w:t xml:space="preserve"> </w:t>
      </w:r>
      <w:r w:rsidR="00F61D76" w:rsidRPr="00E827D0">
        <w:rPr>
          <w:b/>
          <w:bCs/>
          <w:sz w:val="28"/>
          <w:szCs w:val="28"/>
        </w:rPr>
        <w:t xml:space="preserve"> </w:t>
      </w:r>
      <w:r w:rsidRPr="00E827D0">
        <w:rPr>
          <w:b/>
          <w:bCs/>
          <w:sz w:val="28"/>
          <w:szCs w:val="28"/>
          <w:u w:val="single"/>
        </w:rPr>
        <w:t>P</w:t>
      </w:r>
      <w:r w:rsidR="00F61D76" w:rsidRPr="00E827D0">
        <w:rPr>
          <w:b/>
          <w:bCs/>
          <w:sz w:val="28"/>
          <w:szCs w:val="28"/>
          <w:u w:val="single"/>
        </w:rPr>
        <w:t>roduce</w:t>
      </w:r>
      <w:proofErr w:type="gramEnd"/>
      <w:r w:rsidR="00F61D76" w:rsidRPr="00E827D0">
        <w:rPr>
          <w:b/>
          <w:bCs/>
          <w:sz w:val="28"/>
          <w:szCs w:val="28"/>
          <w:u w:val="single"/>
        </w:rPr>
        <w:t xml:space="preserve"> </w:t>
      </w:r>
      <w:r w:rsidR="002203B8">
        <w:rPr>
          <w:b/>
          <w:bCs/>
          <w:sz w:val="28"/>
          <w:szCs w:val="28"/>
          <w:u w:val="single"/>
        </w:rPr>
        <w:t xml:space="preserve"> F</w:t>
      </w:r>
      <w:r w:rsidR="00F61D76" w:rsidRPr="00E827D0">
        <w:rPr>
          <w:b/>
          <w:bCs/>
          <w:sz w:val="28"/>
          <w:szCs w:val="28"/>
          <w:u w:val="single"/>
        </w:rPr>
        <w:t>rank</w:t>
      </w:r>
      <w:r w:rsidR="002203B8">
        <w:rPr>
          <w:b/>
          <w:bCs/>
          <w:sz w:val="28"/>
          <w:szCs w:val="28"/>
          <w:u w:val="single"/>
        </w:rPr>
        <w:t xml:space="preserve"> </w:t>
      </w:r>
      <w:r w:rsidR="00F61D76" w:rsidRPr="00E827D0">
        <w:rPr>
          <w:b/>
          <w:bCs/>
          <w:sz w:val="28"/>
          <w:szCs w:val="28"/>
          <w:u w:val="single"/>
        </w:rPr>
        <w:t xml:space="preserve"> </w:t>
      </w:r>
      <w:r w:rsidR="002203B8">
        <w:rPr>
          <w:b/>
          <w:bCs/>
          <w:sz w:val="28"/>
          <w:szCs w:val="28"/>
          <w:u w:val="single"/>
        </w:rPr>
        <w:t>C</w:t>
      </w:r>
      <w:r w:rsidR="00F61D76" w:rsidRPr="00E827D0">
        <w:rPr>
          <w:b/>
          <w:bCs/>
          <w:sz w:val="28"/>
          <w:szCs w:val="28"/>
          <w:u w:val="single"/>
        </w:rPr>
        <w:t>avitation</w:t>
      </w:r>
      <w:r w:rsidR="00F61D76" w:rsidRPr="00E827D0">
        <w:rPr>
          <w:b/>
          <w:bCs/>
          <w:sz w:val="28"/>
          <w:szCs w:val="28"/>
        </w:rPr>
        <w:t xml:space="preserve">, the </w:t>
      </w:r>
      <w:r w:rsidR="002203B8">
        <w:rPr>
          <w:b/>
          <w:bCs/>
          <w:sz w:val="28"/>
          <w:szCs w:val="28"/>
        </w:rPr>
        <w:t xml:space="preserve">only </w:t>
      </w:r>
      <w:r w:rsidRPr="00E827D0">
        <w:rPr>
          <w:b/>
          <w:bCs/>
          <w:sz w:val="28"/>
          <w:szCs w:val="28"/>
        </w:rPr>
        <w:t>T</w:t>
      </w:r>
      <w:r w:rsidR="00F61D76" w:rsidRPr="00E827D0">
        <w:rPr>
          <w:b/>
          <w:bCs/>
          <w:sz w:val="28"/>
          <w:szCs w:val="28"/>
        </w:rPr>
        <w:t xml:space="preserve">reatment is </w:t>
      </w:r>
      <w:r w:rsidRPr="00E827D0">
        <w:rPr>
          <w:b/>
          <w:bCs/>
          <w:sz w:val="28"/>
          <w:szCs w:val="28"/>
        </w:rPr>
        <w:t>C</w:t>
      </w:r>
      <w:r w:rsidR="00F61D76" w:rsidRPr="00E827D0">
        <w:rPr>
          <w:b/>
          <w:bCs/>
          <w:sz w:val="28"/>
          <w:szCs w:val="28"/>
        </w:rPr>
        <w:t xml:space="preserve">omplete </w:t>
      </w:r>
      <w:r w:rsidRPr="00E827D0">
        <w:rPr>
          <w:b/>
          <w:bCs/>
          <w:sz w:val="28"/>
          <w:szCs w:val="28"/>
        </w:rPr>
        <w:t>R</w:t>
      </w:r>
      <w:r w:rsidR="00F61D76" w:rsidRPr="00E827D0">
        <w:rPr>
          <w:b/>
          <w:bCs/>
          <w:sz w:val="28"/>
          <w:szCs w:val="28"/>
        </w:rPr>
        <w:t xml:space="preserve">emoval of the </w:t>
      </w:r>
      <w:r w:rsidRPr="00E827D0">
        <w:rPr>
          <w:b/>
          <w:bCs/>
          <w:sz w:val="28"/>
          <w:szCs w:val="28"/>
        </w:rPr>
        <w:t>I</w:t>
      </w:r>
      <w:r w:rsidR="00F61D76" w:rsidRPr="00E827D0">
        <w:rPr>
          <w:b/>
          <w:bCs/>
          <w:sz w:val="28"/>
          <w:szCs w:val="28"/>
        </w:rPr>
        <w:t xml:space="preserve">nfected </w:t>
      </w:r>
      <w:r w:rsidRPr="00E827D0">
        <w:rPr>
          <w:b/>
          <w:bCs/>
          <w:sz w:val="28"/>
          <w:szCs w:val="28"/>
        </w:rPr>
        <w:t>T</w:t>
      </w:r>
      <w:r w:rsidR="00F61D76" w:rsidRPr="00E827D0">
        <w:rPr>
          <w:b/>
          <w:bCs/>
          <w:sz w:val="28"/>
          <w:szCs w:val="28"/>
        </w:rPr>
        <w:t xml:space="preserve">issue. </w:t>
      </w:r>
    </w:p>
    <w:p w:rsidR="00F61D76" w:rsidRPr="00E827D0" w:rsidRDefault="00E827D0" w:rsidP="00E827D0">
      <w:pPr>
        <w:rPr>
          <w:b/>
          <w:bCs/>
          <w:sz w:val="28"/>
          <w:szCs w:val="28"/>
        </w:rPr>
      </w:pPr>
      <w:r>
        <w:rPr>
          <w:b/>
          <w:bCs/>
          <w:sz w:val="28"/>
          <w:szCs w:val="28"/>
        </w:rPr>
        <w:lastRenderedPageBreak/>
        <w:t xml:space="preserve">- </w:t>
      </w:r>
      <w:r w:rsidR="00F61D76" w:rsidRPr="00E827D0">
        <w:rPr>
          <w:b/>
          <w:bCs/>
          <w:sz w:val="28"/>
          <w:szCs w:val="28"/>
        </w:rPr>
        <w:t xml:space="preserve">The </w:t>
      </w:r>
      <w:r w:rsidRPr="00E827D0">
        <w:rPr>
          <w:b/>
          <w:bCs/>
          <w:sz w:val="28"/>
          <w:szCs w:val="28"/>
        </w:rPr>
        <w:t>L</w:t>
      </w:r>
      <w:r w:rsidR="00F61D76" w:rsidRPr="00E827D0">
        <w:rPr>
          <w:b/>
          <w:bCs/>
          <w:sz w:val="28"/>
          <w:szCs w:val="28"/>
        </w:rPr>
        <w:t xml:space="preserve">ost </w:t>
      </w:r>
      <w:r w:rsidRPr="00E827D0">
        <w:rPr>
          <w:b/>
          <w:bCs/>
          <w:sz w:val="28"/>
          <w:szCs w:val="28"/>
        </w:rPr>
        <w:t>T</w:t>
      </w:r>
      <w:r w:rsidR="00F61D76" w:rsidRPr="00E827D0">
        <w:rPr>
          <w:b/>
          <w:bCs/>
          <w:sz w:val="28"/>
          <w:szCs w:val="28"/>
        </w:rPr>
        <w:t xml:space="preserve">ooth </w:t>
      </w:r>
      <w:r w:rsidRPr="00E827D0">
        <w:rPr>
          <w:b/>
          <w:bCs/>
          <w:sz w:val="28"/>
          <w:szCs w:val="28"/>
        </w:rPr>
        <w:t>S</w:t>
      </w:r>
      <w:r w:rsidR="00F61D76" w:rsidRPr="00E827D0">
        <w:rPr>
          <w:b/>
          <w:bCs/>
          <w:sz w:val="28"/>
          <w:szCs w:val="28"/>
        </w:rPr>
        <w:t xml:space="preserve">tructure is </w:t>
      </w:r>
      <w:proofErr w:type="gramStart"/>
      <w:r w:rsidRPr="00E827D0">
        <w:rPr>
          <w:b/>
          <w:bCs/>
          <w:sz w:val="28"/>
          <w:szCs w:val="28"/>
        </w:rPr>
        <w:t>R</w:t>
      </w:r>
      <w:r w:rsidR="00F61D76" w:rsidRPr="00E827D0">
        <w:rPr>
          <w:b/>
          <w:bCs/>
          <w:sz w:val="28"/>
          <w:szCs w:val="28"/>
        </w:rPr>
        <w:t>eplaced</w:t>
      </w:r>
      <w:proofErr w:type="gramEnd"/>
      <w:r w:rsidR="00F61D76" w:rsidRPr="00E827D0">
        <w:rPr>
          <w:b/>
          <w:bCs/>
          <w:sz w:val="28"/>
          <w:szCs w:val="28"/>
        </w:rPr>
        <w:t xml:space="preserve"> by a </w:t>
      </w:r>
      <w:r w:rsidRPr="00E827D0">
        <w:rPr>
          <w:b/>
          <w:bCs/>
          <w:sz w:val="28"/>
          <w:szCs w:val="28"/>
        </w:rPr>
        <w:t>M</w:t>
      </w:r>
      <w:r w:rsidR="00F61D76" w:rsidRPr="00E827D0">
        <w:rPr>
          <w:b/>
          <w:bCs/>
          <w:sz w:val="28"/>
          <w:szCs w:val="28"/>
        </w:rPr>
        <w:t xml:space="preserve">aterial that is </w:t>
      </w:r>
      <w:r w:rsidRPr="00E827D0">
        <w:rPr>
          <w:b/>
          <w:bCs/>
          <w:sz w:val="28"/>
          <w:szCs w:val="28"/>
        </w:rPr>
        <w:t>D</w:t>
      </w:r>
      <w:r w:rsidR="00F61D76" w:rsidRPr="00E827D0">
        <w:rPr>
          <w:b/>
          <w:bCs/>
          <w:sz w:val="28"/>
          <w:szCs w:val="28"/>
        </w:rPr>
        <w:t xml:space="preserve">urable and </w:t>
      </w:r>
      <w:r w:rsidRPr="00E827D0">
        <w:rPr>
          <w:b/>
          <w:bCs/>
          <w:sz w:val="28"/>
          <w:szCs w:val="28"/>
        </w:rPr>
        <w:t>C</w:t>
      </w:r>
      <w:r w:rsidR="00F61D76" w:rsidRPr="00E827D0">
        <w:rPr>
          <w:b/>
          <w:bCs/>
          <w:sz w:val="28"/>
          <w:szCs w:val="28"/>
        </w:rPr>
        <w:t xml:space="preserve">ompatible with the </w:t>
      </w:r>
      <w:r w:rsidRPr="00E827D0">
        <w:rPr>
          <w:b/>
          <w:bCs/>
          <w:sz w:val="28"/>
          <w:szCs w:val="28"/>
        </w:rPr>
        <w:t>R</w:t>
      </w:r>
      <w:r w:rsidR="00F61D76" w:rsidRPr="00E827D0">
        <w:rPr>
          <w:b/>
          <w:bCs/>
          <w:sz w:val="28"/>
          <w:szCs w:val="28"/>
        </w:rPr>
        <w:t xml:space="preserve">emaining </w:t>
      </w:r>
      <w:r w:rsidRPr="00E827D0">
        <w:rPr>
          <w:b/>
          <w:bCs/>
          <w:sz w:val="28"/>
          <w:szCs w:val="28"/>
        </w:rPr>
        <w:t>T</w:t>
      </w:r>
      <w:r w:rsidR="00F61D76" w:rsidRPr="00E827D0">
        <w:rPr>
          <w:b/>
          <w:bCs/>
          <w:sz w:val="28"/>
          <w:szCs w:val="28"/>
        </w:rPr>
        <w:t xml:space="preserve">ooth </w:t>
      </w:r>
      <w:r w:rsidRPr="00E827D0">
        <w:rPr>
          <w:b/>
          <w:bCs/>
          <w:sz w:val="28"/>
          <w:szCs w:val="28"/>
        </w:rPr>
        <w:t>S</w:t>
      </w:r>
      <w:r w:rsidR="00F61D76" w:rsidRPr="00E827D0">
        <w:rPr>
          <w:b/>
          <w:bCs/>
          <w:sz w:val="28"/>
          <w:szCs w:val="28"/>
        </w:rPr>
        <w:t xml:space="preserve">tructure and </w:t>
      </w:r>
      <w:r w:rsidRPr="00E827D0">
        <w:rPr>
          <w:b/>
          <w:bCs/>
          <w:sz w:val="28"/>
          <w:szCs w:val="28"/>
        </w:rPr>
        <w:t>S</w:t>
      </w:r>
      <w:r w:rsidR="00F61D76" w:rsidRPr="00E827D0">
        <w:rPr>
          <w:b/>
          <w:bCs/>
          <w:sz w:val="28"/>
          <w:szCs w:val="28"/>
        </w:rPr>
        <w:t xml:space="preserve">upporting </w:t>
      </w:r>
      <w:r w:rsidRPr="00E827D0">
        <w:rPr>
          <w:b/>
          <w:bCs/>
          <w:sz w:val="28"/>
          <w:szCs w:val="28"/>
        </w:rPr>
        <w:t>T</w:t>
      </w:r>
      <w:r w:rsidR="00F61D76" w:rsidRPr="00E827D0">
        <w:rPr>
          <w:b/>
          <w:bCs/>
          <w:sz w:val="28"/>
          <w:szCs w:val="28"/>
        </w:rPr>
        <w:t>issues.</w:t>
      </w:r>
    </w:p>
    <w:p w:rsidR="00E827D0" w:rsidRDefault="00E827D0" w:rsidP="00E827D0">
      <w:pPr>
        <w:pStyle w:val="ListParagraph"/>
        <w:numPr>
          <w:ilvl w:val="0"/>
          <w:numId w:val="2"/>
        </w:numPr>
        <w:rPr>
          <w:b/>
          <w:bCs/>
          <w:sz w:val="36"/>
          <w:szCs w:val="36"/>
        </w:rPr>
      </w:pPr>
      <w:r w:rsidRPr="00E827D0">
        <w:rPr>
          <w:b/>
          <w:bCs/>
          <w:sz w:val="28"/>
          <w:szCs w:val="28"/>
        </w:rPr>
        <w:t xml:space="preserve">Cavity or Lost Tooth structure may Due to Caries, Fracture, 2ndry Caries, </w:t>
      </w:r>
      <w:proofErr w:type="gramStart"/>
      <w:r w:rsidRPr="00E827D0">
        <w:rPr>
          <w:b/>
          <w:bCs/>
          <w:sz w:val="28"/>
          <w:szCs w:val="28"/>
        </w:rPr>
        <w:t>Non</w:t>
      </w:r>
      <w:proofErr w:type="gramEnd"/>
      <w:r w:rsidRPr="00E827D0">
        <w:rPr>
          <w:b/>
          <w:bCs/>
          <w:sz w:val="28"/>
          <w:szCs w:val="28"/>
        </w:rPr>
        <w:t xml:space="preserve"> Caries injuries</w:t>
      </w:r>
      <w:r>
        <w:rPr>
          <w:b/>
          <w:bCs/>
          <w:sz w:val="36"/>
          <w:szCs w:val="36"/>
        </w:rPr>
        <w:t>.</w:t>
      </w:r>
      <w:r w:rsidRPr="00E827D0">
        <w:rPr>
          <w:b/>
          <w:bCs/>
          <w:sz w:val="36"/>
          <w:szCs w:val="36"/>
        </w:rPr>
        <w:t xml:space="preserve"> </w:t>
      </w:r>
    </w:p>
    <w:p w:rsidR="00E827D0" w:rsidRDefault="00E827D0" w:rsidP="00E827D0">
      <w:pPr>
        <w:pStyle w:val="ListParagraph"/>
        <w:ind w:left="420"/>
        <w:jc w:val="center"/>
        <w:rPr>
          <w:b/>
          <w:bCs/>
          <w:sz w:val="36"/>
          <w:szCs w:val="36"/>
        </w:rPr>
      </w:pPr>
      <w:r>
        <w:rPr>
          <w:b/>
          <w:bCs/>
          <w:noProof/>
          <w:sz w:val="36"/>
          <w:szCs w:val="36"/>
        </w:rPr>
        <w:drawing>
          <wp:inline distT="0" distB="0" distL="0" distR="0" wp14:anchorId="44E53ACE">
            <wp:extent cx="2609850" cy="1957479"/>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16768" cy="1962668"/>
                    </a:xfrm>
                    <a:prstGeom prst="rect">
                      <a:avLst/>
                    </a:prstGeom>
                    <a:noFill/>
                  </pic:spPr>
                </pic:pic>
              </a:graphicData>
            </a:graphic>
          </wp:inline>
        </w:drawing>
      </w:r>
    </w:p>
    <w:p w:rsidR="00E827D0" w:rsidRDefault="00E827D0" w:rsidP="00E827D0">
      <w:pPr>
        <w:pStyle w:val="ListParagraph"/>
        <w:ind w:left="420"/>
        <w:rPr>
          <w:b/>
          <w:bCs/>
          <w:sz w:val="36"/>
          <w:szCs w:val="36"/>
          <w:u w:val="single"/>
        </w:rPr>
      </w:pPr>
      <w:r w:rsidRPr="00E827D0">
        <w:rPr>
          <w:b/>
          <w:bCs/>
          <w:sz w:val="36"/>
          <w:szCs w:val="36"/>
          <w:u w:val="single"/>
        </w:rPr>
        <w:t xml:space="preserve">= </w:t>
      </w:r>
      <w:r w:rsidRPr="00852E45">
        <w:rPr>
          <w:b/>
          <w:bCs/>
          <w:color w:val="FF0000"/>
          <w:sz w:val="36"/>
          <w:szCs w:val="36"/>
          <w:u w:val="single"/>
        </w:rPr>
        <w:t xml:space="preserve">Cavity </w:t>
      </w:r>
      <w:proofErr w:type="gramStart"/>
      <w:r w:rsidRPr="00852E45">
        <w:rPr>
          <w:b/>
          <w:bCs/>
          <w:color w:val="FF0000"/>
          <w:sz w:val="36"/>
          <w:szCs w:val="36"/>
          <w:u w:val="single"/>
        </w:rPr>
        <w:t xml:space="preserve">Preparation </w:t>
      </w:r>
      <w:r w:rsidRPr="00E827D0">
        <w:rPr>
          <w:b/>
          <w:bCs/>
          <w:sz w:val="36"/>
          <w:szCs w:val="36"/>
          <w:u w:val="single"/>
        </w:rPr>
        <w:t>:</w:t>
      </w:r>
      <w:proofErr w:type="gramEnd"/>
    </w:p>
    <w:p w:rsidR="00964B44" w:rsidRPr="00852E45" w:rsidRDefault="00964B44" w:rsidP="00964B44">
      <w:pPr>
        <w:pStyle w:val="ListParagraph"/>
        <w:ind w:left="420"/>
        <w:rPr>
          <w:b/>
          <w:bCs/>
          <w:sz w:val="28"/>
          <w:szCs w:val="28"/>
          <w:u w:val="single"/>
        </w:rPr>
      </w:pPr>
      <w:r w:rsidRPr="00964B44">
        <w:rPr>
          <w:b/>
          <w:bCs/>
          <w:sz w:val="28"/>
          <w:szCs w:val="28"/>
        </w:rPr>
        <w:t xml:space="preserve">Cavity preparation is the performance of </w:t>
      </w:r>
      <w:r w:rsidRPr="00852E45">
        <w:rPr>
          <w:b/>
          <w:bCs/>
          <w:sz w:val="28"/>
          <w:szCs w:val="28"/>
          <w:u w:val="single"/>
        </w:rPr>
        <w:t xml:space="preserve">Dental Surgical Procedures Required to Expose and Remove the Infected Tissue, and Shape the Remaining Enamel and Dentin to </w:t>
      </w:r>
      <w:r w:rsidRPr="00852E45">
        <w:rPr>
          <w:b/>
          <w:bCs/>
          <w:sz w:val="32"/>
          <w:szCs w:val="32"/>
          <w:u w:val="single"/>
        </w:rPr>
        <w:t>Receive</w:t>
      </w:r>
      <w:r w:rsidRPr="00852E45">
        <w:rPr>
          <w:b/>
          <w:bCs/>
          <w:sz w:val="28"/>
          <w:szCs w:val="28"/>
          <w:u w:val="single"/>
        </w:rPr>
        <w:t xml:space="preserve"> a and  </w:t>
      </w:r>
      <w:r w:rsidRPr="00852E45">
        <w:rPr>
          <w:b/>
          <w:bCs/>
          <w:sz w:val="32"/>
          <w:szCs w:val="32"/>
          <w:u w:val="single"/>
        </w:rPr>
        <w:t>Retain</w:t>
      </w:r>
      <w:r w:rsidRPr="00852E45">
        <w:rPr>
          <w:b/>
          <w:bCs/>
          <w:sz w:val="28"/>
          <w:szCs w:val="28"/>
          <w:u w:val="single"/>
        </w:rPr>
        <w:t xml:space="preserve">  the Permanent Filling Material.</w:t>
      </w:r>
    </w:p>
    <w:p w:rsidR="006B0DBD" w:rsidRPr="00852E45" w:rsidRDefault="00964B44" w:rsidP="00852E45">
      <w:pPr>
        <w:pStyle w:val="ListParagraph"/>
        <w:ind w:left="420"/>
        <w:rPr>
          <w:b/>
          <w:bCs/>
          <w:sz w:val="32"/>
          <w:szCs w:val="32"/>
        </w:rPr>
      </w:pPr>
      <w:r w:rsidRPr="00852E45">
        <w:rPr>
          <w:b/>
          <w:bCs/>
          <w:sz w:val="36"/>
          <w:szCs w:val="36"/>
        </w:rPr>
        <w:t xml:space="preserve">- </w:t>
      </w:r>
      <w:r w:rsidRPr="00964B44">
        <w:rPr>
          <w:b/>
          <w:bCs/>
          <w:sz w:val="32"/>
          <w:szCs w:val="32"/>
        </w:rPr>
        <w:t>Both rotary and hand cutting instruments are used in cavity preparation. The prepared cavity is ready to receive the restorative dental material.</w:t>
      </w:r>
    </w:p>
    <w:p w:rsidR="006B0DBD" w:rsidRPr="00957BC3" w:rsidRDefault="006B0DBD" w:rsidP="00957BC3">
      <w:pPr>
        <w:pStyle w:val="ListParagraph"/>
        <w:ind w:left="420"/>
        <w:jc w:val="center"/>
        <w:rPr>
          <w:b/>
          <w:bCs/>
          <w:color w:val="FF0000"/>
          <w:sz w:val="36"/>
          <w:szCs w:val="36"/>
          <w:u w:val="single"/>
        </w:rPr>
      </w:pPr>
      <w:r w:rsidRPr="00957BC3">
        <w:rPr>
          <w:b/>
          <w:bCs/>
          <w:color w:val="FF0000"/>
          <w:sz w:val="36"/>
          <w:szCs w:val="36"/>
          <w:u w:val="single"/>
        </w:rPr>
        <w:t xml:space="preserve">Dental </w:t>
      </w:r>
      <w:r w:rsidR="00957BC3" w:rsidRPr="00957BC3">
        <w:rPr>
          <w:b/>
          <w:bCs/>
          <w:color w:val="FF0000"/>
          <w:sz w:val="36"/>
          <w:szCs w:val="36"/>
          <w:u w:val="single"/>
        </w:rPr>
        <w:t>Excavator</w:t>
      </w:r>
    </w:p>
    <w:p w:rsidR="006B0DBD" w:rsidRDefault="006B0DBD" w:rsidP="006B0DBD">
      <w:pPr>
        <w:pStyle w:val="ListParagraph"/>
        <w:ind w:left="420"/>
        <w:jc w:val="center"/>
        <w:rPr>
          <w:b/>
          <w:bCs/>
          <w:sz w:val="32"/>
          <w:szCs w:val="32"/>
        </w:rPr>
      </w:pPr>
      <w:r>
        <w:rPr>
          <w:b/>
          <w:bCs/>
          <w:noProof/>
          <w:sz w:val="32"/>
          <w:szCs w:val="32"/>
        </w:rPr>
        <w:drawing>
          <wp:inline distT="0" distB="0" distL="0" distR="0" wp14:anchorId="56A4E8F2">
            <wp:extent cx="2987500" cy="2240728"/>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90523" cy="2242995"/>
                    </a:xfrm>
                    <a:prstGeom prst="rect">
                      <a:avLst/>
                    </a:prstGeom>
                    <a:noFill/>
                  </pic:spPr>
                </pic:pic>
              </a:graphicData>
            </a:graphic>
          </wp:inline>
        </w:drawing>
      </w:r>
    </w:p>
    <w:p w:rsidR="00957BC3" w:rsidRDefault="00957BC3" w:rsidP="006B0DBD">
      <w:pPr>
        <w:pStyle w:val="ListParagraph"/>
        <w:ind w:left="420"/>
        <w:jc w:val="center"/>
        <w:rPr>
          <w:b/>
          <w:bCs/>
          <w:sz w:val="32"/>
          <w:szCs w:val="32"/>
        </w:rPr>
      </w:pPr>
    </w:p>
    <w:p w:rsidR="00957BC3" w:rsidRPr="00957BC3" w:rsidRDefault="00957BC3" w:rsidP="002203B8">
      <w:pPr>
        <w:pStyle w:val="ListParagraph"/>
        <w:ind w:left="420"/>
        <w:rPr>
          <w:b/>
          <w:bCs/>
          <w:sz w:val="36"/>
          <w:szCs w:val="36"/>
          <w:u w:val="single"/>
        </w:rPr>
      </w:pPr>
      <w:r w:rsidRPr="00957BC3">
        <w:rPr>
          <w:b/>
          <w:bCs/>
          <w:sz w:val="36"/>
          <w:szCs w:val="36"/>
          <w:u w:val="single"/>
        </w:rPr>
        <w:t xml:space="preserve">= </w:t>
      </w:r>
      <w:r w:rsidRPr="00852E45">
        <w:rPr>
          <w:b/>
          <w:bCs/>
          <w:color w:val="FF0000"/>
          <w:sz w:val="36"/>
          <w:szCs w:val="36"/>
          <w:u w:val="single"/>
        </w:rPr>
        <w:t xml:space="preserve">Caries </w:t>
      </w:r>
      <w:proofErr w:type="gramStart"/>
      <w:r w:rsidRPr="00852E45">
        <w:rPr>
          <w:b/>
          <w:bCs/>
          <w:color w:val="FF0000"/>
          <w:sz w:val="36"/>
          <w:szCs w:val="36"/>
          <w:u w:val="single"/>
        </w:rPr>
        <w:t>Terminology</w:t>
      </w:r>
      <w:r w:rsidRPr="00852E45">
        <w:rPr>
          <w:b/>
          <w:bCs/>
          <w:color w:val="FF0000"/>
          <w:sz w:val="36"/>
          <w:szCs w:val="36"/>
        </w:rPr>
        <w:t xml:space="preserve"> </w:t>
      </w:r>
      <w:r w:rsidRPr="00957BC3">
        <w:rPr>
          <w:b/>
          <w:bCs/>
          <w:sz w:val="36"/>
          <w:szCs w:val="36"/>
        </w:rPr>
        <w:t>:</w:t>
      </w:r>
      <w:proofErr w:type="gramEnd"/>
      <w:r>
        <w:rPr>
          <w:b/>
          <w:bCs/>
          <w:sz w:val="36"/>
          <w:szCs w:val="36"/>
          <w:u w:val="single"/>
        </w:rPr>
        <w:t xml:space="preserve"> </w:t>
      </w:r>
      <w:r w:rsidRPr="00957BC3">
        <w:rPr>
          <w:b/>
          <w:bCs/>
          <w:sz w:val="32"/>
          <w:szCs w:val="32"/>
        </w:rPr>
        <w:t xml:space="preserve">Caries can be </w:t>
      </w:r>
      <w:r w:rsidR="002203B8">
        <w:rPr>
          <w:b/>
          <w:bCs/>
          <w:sz w:val="32"/>
          <w:szCs w:val="32"/>
        </w:rPr>
        <w:t>D</w:t>
      </w:r>
      <w:r w:rsidRPr="00957BC3">
        <w:rPr>
          <w:b/>
          <w:bCs/>
          <w:sz w:val="32"/>
          <w:szCs w:val="32"/>
        </w:rPr>
        <w:t xml:space="preserve">escribed </w:t>
      </w:r>
      <w:r w:rsidR="002203B8">
        <w:rPr>
          <w:b/>
          <w:bCs/>
          <w:sz w:val="32"/>
          <w:szCs w:val="32"/>
        </w:rPr>
        <w:t>A</w:t>
      </w:r>
      <w:r w:rsidRPr="00957BC3">
        <w:rPr>
          <w:b/>
          <w:bCs/>
          <w:sz w:val="32"/>
          <w:szCs w:val="32"/>
        </w:rPr>
        <w:t>ccording to the</w:t>
      </w:r>
    </w:p>
    <w:p w:rsidR="00957BC3" w:rsidRPr="00957BC3" w:rsidRDefault="00957BC3" w:rsidP="00957BC3">
      <w:pPr>
        <w:pStyle w:val="ListParagraph"/>
        <w:ind w:left="420"/>
        <w:rPr>
          <w:b/>
          <w:bCs/>
          <w:sz w:val="32"/>
          <w:szCs w:val="32"/>
        </w:rPr>
      </w:pPr>
      <w:proofErr w:type="gramStart"/>
      <w:r w:rsidRPr="00957BC3">
        <w:rPr>
          <w:b/>
          <w:bCs/>
          <w:sz w:val="32"/>
          <w:szCs w:val="32"/>
        </w:rPr>
        <w:t>1.Location</w:t>
      </w:r>
      <w:proofErr w:type="gramEnd"/>
    </w:p>
    <w:p w:rsidR="00957BC3" w:rsidRPr="00957BC3" w:rsidRDefault="00957BC3" w:rsidP="00957BC3">
      <w:pPr>
        <w:pStyle w:val="ListParagraph"/>
        <w:ind w:left="420"/>
        <w:rPr>
          <w:b/>
          <w:bCs/>
          <w:sz w:val="32"/>
          <w:szCs w:val="32"/>
        </w:rPr>
      </w:pPr>
      <w:r w:rsidRPr="00957BC3">
        <w:rPr>
          <w:b/>
          <w:bCs/>
          <w:sz w:val="32"/>
          <w:szCs w:val="32"/>
        </w:rPr>
        <w:t xml:space="preserve"> </w:t>
      </w:r>
      <w:proofErr w:type="gramStart"/>
      <w:r w:rsidRPr="00957BC3">
        <w:rPr>
          <w:b/>
          <w:bCs/>
          <w:sz w:val="32"/>
          <w:szCs w:val="32"/>
        </w:rPr>
        <w:t>2.Extent</w:t>
      </w:r>
      <w:proofErr w:type="gramEnd"/>
    </w:p>
    <w:p w:rsidR="00957BC3" w:rsidRDefault="00957BC3" w:rsidP="00957BC3">
      <w:pPr>
        <w:pStyle w:val="ListParagraph"/>
        <w:ind w:left="420"/>
        <w:rPr>
          <w:b/>
          <w:bCs/>
          <w:sz w:val="32"/>
          <w:szCs w:val="32"/>
        </w:rPr>
      </w:pPr>
      <w:r w:rsidRPr="00957BC3">
        <w:rPr>
          <w:b/>
          <w:bCs/>
          <w:sz w:val="32"/>
          <w:szCs w:val="32"/>
        </w:rPr>
        <w:t xml:space="preserve"> </w:t>
      </w:r>
      <w:proofErr w:type="gramStart"/>
      <w:r w:rsidRPr="00957BC3">
        <w:rPr>
          <w:b/>
          <w:bCs/>
          <w:sz w:val="32"/>
          <w:szCs w:val="32"/>
        </w:rPr>
        <w:t>3.Rate</w:t>
      </w:r>
      <w:proofErr w:type="gramEnd"/>
      <w:r w:rsidRPr="00957BC3">
        <w:rPr>
          <w:b/>
          <w:bCs/>
          <w:sz w:val="32"/>
          <w:szCs w:val="32"/>
        </w:rPr>
        <w:t xml:space="preserve"> of progression </w:t>
      </w:r>
    </w:p>
    <w:p w:rsidR="00957BC3" w:rsidRDefault="00957BC3" w:rsidP="00957BC3">
      <w:pPr>
        <w:pStyle w:val="ListParagraph"/>
        <w:ind w:left="420"/>
        <w:rPr>
          <w:b/>
          <w:bCs/>
          <w:sz w:val="32"/>
          <w:szCs w:val="32"/>
        </w:rPr>
      </w:pPr>
    </w:p>
    <w:p w:rsidR="00957BC3" w:rsidRDefault="00852E45" w:rsidP="00957BC3">
      <w:pPr>
        <w:pStyle w:val="ListParagraph"/>
        <w:numPr>
          <w:ilvl w:val="0"/>
          <w:numId w:val="3"/>
        </w:numPr>
        <w:rPr>
          <w:b/>
          <w:bCs/>
          <w:color w:val="FF0000"/>
          <w:sz w:val="36"/>
          <w:szCs w:val="36"/>
        </w:rPr>
      </w:pPr>
      <w:r>
        <w:rPr>
          <w:b/>
          <w:bCs/>
          <w:color w:val="FF0000"/>
          <w:sz w:val="36"/>
          <w:szCs w:val="36"/>
        </w:rPr>
        <w:t xml:space="preserve"> Type of Dental Caries </w:t>
      </w:r>
      <w:r w:rsidR="00957BC3" w:rsidRPr="00957BC3">
        <w:rPr>
          <w:b/>
          <w:bCs/>
          <w:color w:val="FF0000"/>
          <w:sz w:val="36"/>
          <w:szCs w:val="36"/>
        </w:rPr>
        <w:t>Location of Caries</w:t>
      </w:r>
    </w:p>
    <w:p w:rsidR="00957BC3" w:rsidRDefault="00957BC3" w:rsidP="00957BC3">
      <w:pPr>
        <w:pStyle w:val="ListParagraph"/>
        <w:ind w:left="780"/>
        <w:rPr>
          <w:b/>
          <w:bCs/>
          <w:color w:val="000000" w:themeColor="text1"/>
          <w:sz w:val="36"/>
          <w:szCs w:val="36"/>
        </w:rPr>
      </w:pPr>
      <w:proofErr w:type="gramStart"/>
      <w:r>
        <w:rPr>
          <w:b/>
          <w:bCs/>
          <w:color w:val="FF0000"/>
          <w:sz w:val="36"/>
          <w:szCs w:val="36"/>
        </w:rPr>
        <w:t>1.</w:t>
      </w:r>
      <w:r w:rsidRPr="00852E45">
        <w:rPr>
          <w:b/>
          <w:bCs/>
          <w:color w:val="000000" w:themeColor="text1"/>
          <w:sz w:val="36"/>
          <w:szCs w:val="36"/>
          <w:u w:val="single"/>
        </w:rPr>
        <w:t>Pit</w:t>
      </w:r>
      <w:proofErr w:type="gramEnd"/>
      <w:r w:rsidRPr="00852E45">
        <w:rPr>
          <w:b/>
          <w:bCs/>
          <w:color w:val="000000" w:themeColor="text1"/>
          <w:sz w:val="36"/>
          <w:szCs w:val="36"/>
          <w:u w:val="single"/>
        </w:rPr>
        <w:t xml:space="preserve"> and Fissure Caries</w:t>
      </w:r>
      <w:r w:rsidRPr="00957BC3">
        <w:rPr>
          <w:b/>
          <w:bCs/>
          <w:color w:val="000000" w:themeColor="text1"/>
          <w:sz w:val="36"/>
          <w:szCs w:val="36"/>
        </w:rPr>
        <w:t>:</w:t>
      </w:r>
      <w:r w:rsidR="00852E45">
        <w:rPr>
          <w:b/>
          <w:bCs/>
          <w:color w:val="000000" w:themeColor="text1"/>
          <w:sz w:val="36"/>
          <w:szCs w:val="36"/>
        </w:rPr>
        <w:t xml:space="preserve"> Pits &amp; Fissures results from incomplete Coalescence of the Enamel During </w:t>
      </w:r>
      <w:proofErr w:type="spellStart"/>
      <w:r w:rsidR="00852E45">
        <w:rPr>
          <w:b/>
          <w:bCs/>
          <w:color w:val="000000" w:themeColor="text1"/>
          <w:sz w:val="36"/>
          <w:szCs w:val="36"/>
        </w:rPr>
        <w:t>Odotinogenesis</w:t>
      </w:r>
      <w:proofErr w:type="spellEnd"/>
      <w:r w:rsidR="00852E45">
        <w:rPr>
          <w:b/>
          <w:bCs/>
          <w:color w:val="000000" w:themeColor="text1"/>
          <w:sz w:val="36"/>
          <w:szCs w:val="36"/>
        </w:rPr>
        <w:t xml:space="preserve">  ( Tooth Formation ).</w:t>
      </w:r>
    </w:p>
    <w:p w:rsidR="00852E45" w:rsidRPr="00852E45" w:rsidRDefault="00852E45" w:rsidP="00852E45">
      <w:pPr>
        <w:pStyle w:val="ListParagraph"/>
        <w:ind w:left="780"/>
        <w:rPr>
          <w:b/>
          <w:bCs/>
          <w:sz w:val="28"/>
          <w:szCs w:val="28"/>
        </w:rPr>
      </w:pPr>
      <w:r w:rsidRPr="00852E45">
        <w:rPr>
          <w:b/>
          <w:bCs/>
          <w:color w:val="FF0000"/>
          <w:sz w:val="36"/>
          <w:szCs w:val="36"/>
        </w:rPr>
        <w:t xml:space="preserve">. </w:t>
      </w:r>
      <w:r w:rsidR="006375CA">
        <w:rPr>
          <w:b/>
          <w:bCs/>
          <w:color w:val="FF0000"/>
          <w:sz w:val="36"/>
          <w:szCs w:val="36"/>
        </w:rPr>
        <w:t>=</w:t>
      </w:r>
      <w:r w:rsidRPr="00852E45">
        <w:rPr>
          <w:b/>
          <w:bCs/>
          <w:sz w:val="28"/>
          <w:szCs w:val="28"/>
        </w:rPr>
        <w:t xml:space="preserve">Enamel rods are oriented perpendicular to the external surface of the tooth. If the enamel rods do not coalesce on the surface, this results in the presence of pits and fissures. </w:t>
      </w:r>
      <w:r w:rsidR="006375CA" w:rsidRPr="006375CA">
        <w:rPr>
          <w:b/>
          <w:bCs/>
          <w:color w:val="FF0000"/>
          <w:sz w:val="28"/>
          <w:szCs w:val="28"/>
        </w:rPr>
        <w:t xml:space="preserve">= </w:t>
      </w:r>
      <w:r w:rsidRPr="00852E45">
        <w:rPr>
          <w:b/>
          <w:bCs/>
          <w:sz w:val="28"/>
          <w:szCs w:val="28"/>
        </w:rPr>
        <w:t xml:space="preserve">.These </w:t>
      </w:r>
      <w:proofErr w:type="gramStart"/>
      <w:r w:rsidRPr="00852E45">
        <w:rPr>
          <w:b/>
          <w:bCs/>
          <w:sz w:val="28"/>
          <w:szCs w:val="28"/>
        </w:rPr>
        <w:t>are</w:t>
      </w:r>
      <w:proofErr w:type="gramEnd"/>
      <w:r w:rsidRPr="00852E45">
        <w:rPr>
          <w:b/>
          <w:bCs/>
          <w:sz w:val="28"/>
          <w:szCs w:val="28"/>
        </w:rPr>
        <w:t xml:space="preserve"> areas where bacteria become trapped. </w:t>
      </w:r>
      <w:r w:rsidR="006375CA" w:rsidRPr="006375CA">
        <w:rPr>
          <w:b/>
          <w:bCs/>
          <w:color w:val="FF0000"/>
          <w:sz w:val="28"/>
          <w:szCs w:val="28"/>
        </w:rPr>
        <w:t>=</w:t>
      </w:r>
      <w:r w:rsidR="006375CA">
        <w:rPr>
          <w:b/>
          <w:bCs/>
          <w:sz w:val="28"/>
          <w:szCs w:val="28"/>
        </w:rPr>
        <w:t xml:space="preserve"> </w:t>
      </w:r>
      <w:r w:rsidRPr="00852E45">
        <w:rPr>
          <w:b/>
          <w:bCs/>
          <w:sz w:val="28"/>
          <w:szCs w:val="28"/>
        </w:rPr>
        <w:t>.The bacteria produce acids which breakdown the enamel by the process of Demineralization.</w:t>
      </w:r>
    </w:p>
    <w:p w:rsidR="00852E45" w:rsidRPr="00852E45" w:rsidRDefault="006375CA" w:rsidP="00852E45">
      <w:pPr>
        <w:pStyle w:val="ListParagraph"/>
        <w:ind w:left="780"/>
        <w:rPr>
          <w:b/>
          <w:bCs/>
          <w:sz w:val="28"/>
          <w:szCs w:val="28"/>
        </w:rPr>
      </w:pPr>
      <w:r w:rsidRPr="006375CA">
        <w:rPr>
          <w:b/>
          <w:bCs/>
          <w:color w:val="FF0000"/>
          <w:sz w:val="28"/>
          <w:szCs w:val="28"/>
        </w:rPr>
        <w:t>=</w:t>
      </w:r>
      <w:r w:rsidR="00852E45" w:rsidRPr="00852E45">
        <w:rPr>
          <w:b/>
          <w:bCs/>
          <w:sz w:val="28"/>
          <w:szCs w:val="28"/>
        </w:rPr>
        <w:t xml:space="preserve">. Because of the orientation of enamel rods, a pattern of Caries is seen in Enamel which is Cone Shaped, with the apex at the tooth surface and the base in contact with the dentin. </w:t>
      </w:r>
    </w:p>
    <w:p w:rsidR="00E80663" w:rsidRDefault="006375CA" w:rsidP="00852E45">
      <w:pPr>
        <w:pStyle w:val="ListParagraph"/>
        <w:ind w:left="780"/>
        <w:rPr>
          <w:b/>
          <w:bCs/>
          <w:sz w:val="28"/>
          <w:szCs w:val="28"/>
        </w:rPr>
      </w:pPr>
      <w:r w:rsidRPr="006375CA">
        <w:rPr>
          <w:b/>
          <w:bCs/>
          <w:color w:val="FF0000"/>
          <w:sz w:val="28"/>
          <w:szCs w:val="28"/>
        </w:rPr>
        <w:t>=</w:t>
      </w:r>
      <w:r>
        <w:rPr>
          <w:b/>
          <w:bCs/>
          <w:sz w:val="28"/>
          <w:szCs w:val="28"/>
        </w:rPr>
        <w:t xml:space="preserve"> </w:t>
      </w:r>
      <w:r w:rsidR="00852E45" w:rsidRPr="00852E45">
        <w:rPr>
          <w:b/>
          <w:bCs/>
          <w:sz w:val="28"/>
          <w:szCs w:val="28"/>
        </w:rPr>
        <w:t xml:space="preserve">.Dentin is a tissue which is less mineralized than enamel, when the acids attack the dentine, the decay tends to spread laterally along the EDJ. </w:t>
      </w:r>
      <w:r w:rsidRPr="006375CA">
        <w:rPr>
          <w:b/>
          <w:bCs/>
          <w:color w:val="FF0000"/>
          <w:sz w:val="28"/>
          <w:szCs w:val="28"/>
        </w:rPr>
        <w:t>=</w:t>
      </w:r>
      <w:r>
        <w:rPr>
          <w:b/>
          <w:bCs/>
          <w:sz w:val="28"/>
          <w:szCs w:val="28"/>
        </w:rPr>
        <w:t xml:space="preserve"> </w:t>
      </w:r>
      <w:r w:rsidR="00852E45" w:rsidRPr="00852E45">
        <w:rPr>
          <w:b/>
          <w:bCs/>
          <w:sz w:val="28"/>
          <w:szCs w:val="28"/>
        </w:rPr>
        <w:t xml:space="preserve">.The pattern of Caries in Dentine is a Cone Shape with the Base also at the EDJ and Apex </w:t>
      </w:r>
      <w:proofErr w:type="gramStart"/>
      <w:r w:rsidR="00852E45" w:rsidRPr="00852E45">
        <w:rPr>
          <w:b/>
          <w:bCs/>
          <w:sz w:val="28"/>
          <w:szCs w:val="28"/>
        </w:rPr>
        <w:t>Toward</w:t>
      </w:r>
      <w:proofErr w:type="gramEnd"/>
      <w:r w:rsidR="00852E45" w:rsidRPr="00852E45">
        <w:rPr>
          <w:b/>
          <w:bCs/>
          <w:sz w:val="28"/>
          <w:szCs w:val="28"/>
        </w:rPr>
        <w:t xml:space="preserve"> the pulp.</w:t>
      </w:r>
    </w:p>
    <w:p w:rsidR="00193201" w:rsidRPr="00193201" w:rsidRDefault="00193201" w:rsidP="00193201">
      <w:pPr>
        <w:pStyle w:val="ListParagraph"/>
        <w:ind w:left="780"/>
        <w:rPr>
          <w:b/>
          <w:bCs/>
          <w:sz w:val="28"/>
          <w:szCs w:val="28"/>
        </w:rPr>
      </w:pPr>
      <w:r>
        <w:rPr>
          <w:b/>
          <w:bCs/>
          <w:color w:val="FF0000"/>
          <w:sz w:val="28"/>
          <w:szCs w:val="28"/>
        </w:rPr>
        <w:t>=</w:t>
      </w:r>
      <w:r w:rsidRPr="00193201">
        <w:rPr>
          <w:b/>
          <w:bCs/>
          <w:sz w:val="28"/>
          <w:szCs w:val="28"/>
        </w:rPr>
        <w:t xml:space="preserve">Dentine </w:t>
      </w:r>
      <w:proofErr w:type="gramStart"/>
      <w:r w:rsidRPr="00193201">
        <w:rPr>
          <w:b/>
          <w:bCs/>
          <w:sz w:val="28"/>
          <w:szCs w:val="28"/>
        </w:rPr>
        <w:t>Caries :</w:t>
      </w:r>
      <w:proofErr w:type="gramEnd"/>
      <w:r w:rsidRPr="00193201">
        <w:rPr>
          <w:b/>
          <w:bCs/>
          <w:sz w:val="28"/>
          <w:szCs w:val="28"/>
        </w:rPr>
        <w:t xml:space="preserve"> Dentin Less mineralized than Enamel, The process of caries is more rapidly </w:t>
      </w:r>
      <w:proofErr w:type="spellStart"/>
      <w:r w:rsidRPr="00193201">
        <w:rPr>
          <w:b/>
          <w:bCs/>
          <w:sz w:val="28"/>
          <w:szCs w:val="28"/>
        </w:rPr>
        <w:t>then</w:t>
      </w:r>
      <w:proofErr w:type="spellEnd"/>
      <w:r w:rsidRPr="00193201">
        <w:rPr>
          <w:b/>
          <w:bCs/>
          <w:sz w:val="28"/>
          <w:szCs w:val="28"/>
        </w:rPr>
        <w:t xml:space="preserve"> Enamel.( Dentinal Tubules),</w:t>
      </w:r>
    </w:p>
    <w:p w:rsidR="00193201" w:rsidRPr="00193201" w:rsidRDefault="00193201" w:rsidP="00193201">
      <w:pPr>
        <w:pStyle w:val="ListParagraph"/>
        <w:ind w:left="780"/>
        <w:rPr>
          <w:b/>
          <w:bCs/>
          <w:sz w:val="28"/>
          <w:szCs w:val="28"/>
        </w:rPr>
      </w:pPr>
      <w:r w:rsidRPr="00193201">
        <w:rPr>
          <w:b/>
          <w:bCs/>
          <w:sz w:val="28"/>
          <w:szCs w:val="28"/>
        </w:rPr>
        <w:t xml:space="preserve">The Numbers of Dentinal tubules near the DEJ </w:t>
      </w:r>
      <w:proofErr w:type="gramStart"/>
      <w:r w:rsidRPr="00193201">
        <w:rPr>
          <w:b/>
          <w:bCs/>
          <w:sz w:val="28"/>
          <w:szCs w:val="28"/>
        </w:rPr>
        <w:t>About</w:t>
      </w:r>
      <w:proofErr w:type="gramEnd"/>
      <w:r w:rsidRPr="00193201">
        <w:rPr>
          <w:b/>
          <w:bCs/>
          <w:sz w:val="28"/>
          <w:szCs w:val="28"/>
        </w:rPr>
        <w:t xml:space="preserve"> 70.000 – 90.000 and Between 30.000 -75000 near the pulp</w:t>
      </w:r>
    </w:p>
    <w:p w:rsidR="00852E45" w:rsidRPr="00193201" w:rsidRDefault="00193201" w:rsidP="00193201">
      <w:pPr>
        <w:pStyle w:val="ListParagraph"/>
        <w:ind w:left="780"/>
        <w:rPr>
          <w:b/>
          <w:bCs/>
          <w:sz w:val="28"/>
          <w:szCs w:val="28"/>
        </w:rPr>
      </w:pPr>
      <w:r w:rsidRPr="00193201">
        <w:rPr>
          <w:b/>
          <w:bCs/>
          <w:sz w:val="28"/>
          <w:szCs w:val="28"/>
        </w:rPr>
        <w:t xml:space="preserve">The Diameter is about 1-2 mm in outer surface and 3-4 mm at its Pulpal side </w:t>
      </w:r>
      <w:r w:rsidR="00852E45" w:rsidRPr="00193201">
        <w:rPr>
          <w:b/>
          <w:bCs/>
          <w:sz w:val="28"/>
          <w:szCs w:val="28"/>
        </w:rPr>
        <w:t xml:space="preserve"> </w:t>
      </w:r>
    </w:p>
    <w:p w:rsidR="00852E45" w:rsidRPr="00852E45" w:rsidRDefault="00852E45" w:rsidP="00957BC3">
      <w:pPr>
        <w:pStyle w:val="ListParagraph"/>
        <w:ind w:left="780"/>
        <w:rPr>
          <w:b/>
          <w:bCs/>
          <w:sz w:val="28"/>
          <w:szCs w:val="28"/>
        </w:rPr>
      </w:pPr>
    </w:p>
    <w:p w:rsidR="00957BC3" w:rsidRDefault="00957BC3" w:rsidP="006B0DBD">
      <w:pPr>
        <w:pStyle w:val="ListParagraph"/>
        <w:ind w:left="420"/>
        <w:jc w:val="center"/>
        <w:rPr>
          <w:b/>
          <w:bCs/>
          <w:sz w:val="32"/>
          <w:szCs w:val="32"/>
        </w:rPr>
      </w:pPr>
    </w:p>
    <w:p w:rsidR="00193201" w:rsidRPr="00193201" w:rsidRDefault="00193201" w:rsidP="00193201">
      <w:pPr>
        <w:pStyle w:val="ListParagraph"/>
        <w:ind w:left="420"/>
        <w:rPr>
          <w:b/>
          <w:bCs/>
          <w:sz w:val="32"/>
          <w:szCs w:val="32"/>
        </w:rPr>
      </w:pPr>
      <w:r>
        <w:rPr>
          <w:b/>
          <w:bCs/>
          <w:noProof/>
          <w:sz w:val="32"/>
          <w:szCs w:val="32"/>
        </w:rPr>
        <w:lastRenderedPageBreak/>
        <w:drawing>
          <wp:inline distT="0" distB="0" distL="0" distR="0" wp14:anchorId="7617FA59" wp14:editId="10EC3101">
            <wp:extent cx="2562225" cy="192175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68449" cy="1926425"/>
                    </a:xfrm>
                    <a:prstGeom prst="rect">
                      <a:avLst/>
                    </a:prstGeom>
                    <a:noFill/>
                  </pic:spPr>
                </pic:pic>
              </a:graphicData>
            </a:graphic>
          </wp:inline>
        </w:drawing>
      </w:r>
      <w:r>
        <w:rPr>
          <w:b/>
          <w:bCs/>
          <w:noProof/>
          <w:sz w:val="32"/>
          <w:szCs w:val="32"/>
        </w:rPr>
        <w:drawing>
          <wp:inline distT="0" distB="0" distL="0" distR="0" wp14:anchorId="5020B2D4" wp14:editId="11794317">
            <wp:extent cx="2206053" cy="1915886"/>
            <wp:effectExtent l="0" t="0" r="381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15863" cy="1924406"/>
                    </a:xfrm>
                    <a:prstGeom prst="rect">
                      <a:avLst/>
                    </a:prstGeom>
                    <a:noFill/>
                  </pic:spPr>
                </pic:pic>
              </a:graphicData>
            </a:graphic>
          </wp:inline>
        </w:drawing>
      </w:r>
    </w:p>
    <w:p w:rsidR="00193201" w:rsidRDefault="00193201" w:rsidP="00193201">
      <w:pPr>
        <w:pStyle w:val="ListParagraph"/>
        <w:ind w:left="900" w:hanging="480"/>
        <w:jc w:val="center"/>
        <w:rPr>
          <w:b/>
          <w:bCs/>
          <w:sz w:val="32"/>
          <w:szCs w:val="32"/>
        </w:rPr>
      </w:pPr>
    </w:p>
    <w:p w:rsidR="00193201" w:rsidRDefault="00193201" w:rsidP="00193201">
      <w:pPr>
        <w:pStyle w:val="ListParagraph"/>
        <w:ind w:left="900" w:hanging="480"/>
        <w:jc w:val="center"/>
        <w:rPr>
          <w:b/>
          <w:bCs/>
          <w:sz w:val="32"/>
          <w:szCs w:val="32"/>
        </w:rPr>
      </w:pPr>
      <w:r>
        <w:rPr>
          <w:b/>
          <w:bCs/>
          <w:noProof/>
          <w:sz w:val="32"/>
          <w:szCs w:val="32"/>
        </w:rPr>
        <w:drawing>
          <wp:inline distT="0" distB="0" distL="0" distR="0" wp14:anchorId="59CEF693">
            <wp:extent cx="2775718" cy="208188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76232" cy="2082270"/>
                    </a:xfrm>
                    <a:prstGeom prst="rect">
                      <a:avLst/>
                    </a:prstGeom>
                    <a:noFill/>
                  </pic:spPr>
                </pic:pic>
              </a:graphicData>
            </a:graphic>
          </wp:inline>
        </w:drawing>
      </w:r>
    </w:p>
    <w:p w:rsidR="00193201" w:rsidRDefault="00193201" w:rsidP="00193201">
      <w:pPr>
        <w:pStyle w:val="ListParagraph"/>
        <w:ind w:left="900" w:hanging="480"/>
        <w:jc w:val="center"/>
        <w:rPr>
          <w:b/>
          <w:bCs/>
          <w:sz w:val="32"/>
          <w:szCs w:val="32"/>
        </w:rPr>
      </w:pPr>
    </w:p>
    <w:p w:rsidR="00193201" w:rsidRDefault="00193201" w:rsidP="00193201">
      <w:pPr>
        <w:pStyle w:val="ListParagraph"/>
        <w:ind w:left="900" w:hanging="480"/>
        <w:rPr>
          <w:b/>
          <w:bCs/>
          <w:color w:val="FF0000"/>
          <w:sz w:val="32"/>
          <w:szCs w:val="32"/>
          <w:u w:val="single"/>
        </w:rPr>
      </w:pPr>
      <w:r w:rsidRPr="00193201">
        <w:rPr>
          <w:b/>
          <w:bCs/>
          <w:sz w:val="32"/>
          <w:szCs w:val="32"/>
        </w:rPr>
        <w:t xml:space="preserve">2. </w:t>
      </w:r>
      <w:r w:rsidRPr="00193201">
        <w:rPr>
          <w:b/>
          <w:bCs/>
          <w:color w:val="FF0000"/>
          <w:sz w:val="32"/>
          <w:szCs w:val="32"/>
          <w:u w:val="single"/>
        </w:rPr>
        <w:t>Smooth Surface caries:</w:t>
      </w:r>
    </w:p>
    <w:p w:rsidR="00193201" w:rsidRDefault="00193201" w:rsidP="00193201">
      <w:pPr>
        <w:rPr>
          <w:b/>
          <w:bCs/>
          <w:sz w:val="28"/>
          <w:szCs w:val="28"/>
        </w:rPr>
      </w:pPr>
      <w:r>
        <w:rPr>
          <w:b/>
          <w:bCs/>
          <w:sz w:val="32"/>
          <w:szCs w:val="32"/>
        </w:rPr>
        <w:t xml:space="preserve">    </w:t>
      </w:r>
      <w:r w:rsidRPr="00193201">
        <w:rPr>
          <w:b/>
          <w:bCs/>
          <w:sz w:val="28"/>
          <w:szCs w:val="28"/>
        </w:rPr>
        <w:t xml:space="preserve">The enamel rods are oriented differently on the smooth surfaces (diverging outwards), as a result, their pattern of decay </w:t>
      </w:r>
      <w:proofErr w:type="gramStart"/>
      <w:r w:rsidRPr="00193201">
        <w:rPr>
          <w:b/>
          <w:bCs/>
          <w:sz w:val="28"/>
          <w:szCs w:val="28"/>
        </w:rPr>
        <w:t>differs  from</w:t>
      </w:r>
      <w:proofErr w:type="gramEnd"/>
      <w:r w:rsidRPr="00193201">
        <w:rPr>
          <w:b/>
          <w:bCs/>
          <w:sz w:val="28"/>
          <w:szCs w:val="28"/>
        </w:rPr>
        <w:t xml:space="preserve"> that of pit and  fissure decay. The demineralization of the smooth surface enamel results in a cone shaped lesion with the apex at the EDJ and the base on the external surface. The lesion in dentine is the same as above. The base is at the EDJ and the apex toward the pulp. </w:t>
      </w:r>
    </w:p>
    <w:p w:rsidR="00193201" w:rsidRPr="00193201" w:rsidRDefault="00193201" w:rsidP="00193201">
      <w:pPr>
        <w:pStyle w:val="ListParagraph"/>
        <w:numPr>
          <w:ilvl w:val="0"/>
          <w:numId w:val="2"/>
        </w:numPr>
        <w:rPr>
          <w:b/>
          <w:bCs/>
          <w:sz w:val="28"/>
          <w:szCs w:val="28"/>
        </w:rPr>
      </w:pPr>
      <w:r w:rsidRPr="00193201">
        <w:rPr>
          <w:b/>
          <w:bCs/>
          <w:sz w:val="28"/>
          <w:szCs w:val="28"/>
        </w:rPr>
        <w:t xml:space="preserve">Smooth Surface Caries Found in := Cervical area  ( </w:t>
      </w:r>
      <w:proofErr w:type="spellStart"/>
      <w:r w:rsidRPr="00193201">
        <w:rPr>
          <w:b/>
          <w:bCs/>
          <w:sz w:val="28"/>
          <w:szCs w:val="28"/>
        </w:rPr>
        <w:t>Buccaly</w:t>
      </w:r>
      <w:proofErr w:type="spellEnd"/>
      <w:r w:rsidRPr="00193201">
        <w:rPr>
          <w:b/>
          <w:bCs/>
          <w:sz w:val="28"/>
          <w:szCs w:val="28"/>
        </w:rPr>
        <w:t>)     = Proximal Surfaces</w:t>
      </w:r>
    </w:p>
    <w:p w:rsidR="00193201" w:rsidRPr="00193201" w:rsidRDefault="00193201" w:rsidP="00193201">
      <w:pPr>
        <w:pStyle w:val="ListParagraph"/>
        <w:numPr>
          <w:ilvl w:val="0"/>
          <w:numId w:val="2"/>
        </w:numPr>
        <w:rPr>
          <w:b/>
          <w:bCs/>
          <w:sz w:val="28"/>
          <w:szCs w:val="28"/>
        </w:rPr>
      </w:pPr>
      <w:r w:rsidRPr="00193201">
        <w:rPr>
          <w:b/>
          <w:bCs/>
          <w:sz w:val="28"/>
          <w:szCs w:val="28"/>
        </w:rPr>
        <w:t xml:space="preserve"> ( Mesial and Distal Surface ) = Lingual surfaces rarely get carious because of the Tongue and Saliva</w:t>
      </w:r>
    </w:p>
    <w:p w:rsidR="00193201" w:rsidRPr="00193201" w:rsidRDefault="00193201" w:rsidP="00193201">
      <w:pPr>
        <w:pStyle w:val="ListParagraph"/>
        <w:numPr>
          <w:ilvl w:val="0"/>
          <w:numId w:val="2"/>
        </w:numPr>
        <w:rPr>
          <w:b/>
          <w:bCs/>
          <w:sz w:val="32"/>
          <w:szCs w:val="32"/>
        </w:rPr>
      </w:pPr>
    </w:p>
    <w:p w:rsidR="00193201" w:rsidRPr="00193201" w:rsidRDefault="00193201" w:rsidP="00193201">
      <w:pPr>
        <w:pStyle w:val="ListParagraph"/>
        <w:ind w:left="900" w:hanging="480"/>
        <w:rPr>
          <w:b/>
          <w:bCs/>
          <w:color w:val="FF0000"/>
          <w:sz w:val="32"/>
          <w:szCs w:val="32"/>
          <w:u w:val="single"/>
        </w:rPr>
      </w:pPr>
    </w:p>
    <w:p w:rsidR="00193201" w:rsidRPr="00193201" w:rsidRDefault="00193201" w:rsidP="00193201">
      <w:pPr>
        <w:pStyle w:val="ListParagraph"/>
        <w:ind w:left="420"/>
        <w:rPr>
          <w:b/>
          <w:bCs/>
          <w:sz w:val="32"/>
          <w:szCs w:val="32"/>
        </w:rPr>
      </w:pPr>
      <w:r>
        <w:rPr>
          <w:b/>
          <w:bCs/>
          <w:noProof/>
          <w:sz w:val="32"/>
          <w:szCs w:val="32"/>
        </w:rPr>
        <w:lastRenderedPageBreak/>
        <w:drawing>
          <wp:inline distT="0" distB="0" distL="0" distR="0" wp14:anchorId="0824EC73" wp14:editId="0B8FA08B">
            <wp:extent cx="2666788" cy="2000184"/>
            <wp:effectExtent l="0" t="0" r="63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67282" cy="2000554"/>
                    </a:xfrm>
                    <a:prstGeom prst="rect">
                      <a:avLst/>
                    </a:prstGeom>
                    <a:noFill/>
                  </pic:spPr>
                </pic:pic>
              </a:graphicData>
            </a:graphic>
          </wp:inline>
        </w:drawing>
      </w:r>
      <w:r>
        <w:rPr>
          <w:b/>
          <w:bCs/>
          <w:noProof/>
          <w:sz w:val="32"/>
          <w:szCs w:val="32"/>
        </w:rPr>
        <w:drawing>
          <wp:inline distT="0" distB="0" distL="0" distR="0" wp14:anchorId="200EA0C8" wp14:editId="6C3AD98B">
            <wp:extent cx="2655991" cy="1992086"/>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62811" cy="1997201"/>
                    </a:xfrm>
                    <a:prstGeom prst="rect">
                      <a:avLst/>
                    </a:prstGeom>
                    <a:noFill/>
                  </pic:spPr>
                </pic:pic>
              </a:graphicData>
            </a:graphic>
          </wp:inline>
        </w:drawing>
      </w:r>
    </w:p>
    <w:p w:rsidR="00193201" w:rsidRDefault="00193201" w:rsidP="00193201">
      <w:pPr>
        <w:pStyle w:val="ListParagraph"/>
        <w:ind w:left="420"/>
        <w:jc w:val="center"/>
        <w:rPr>
          <w:b/>
          <w:bCs/>
          <w:sz w:val="32"/>
          <w:szCs w:val="32"/>
        </w:rPr>
      </w:pPr>
      <w:r>
        <w:rPr>
          <w:b/>
          <w:bCs/>
          <w:noProof/>
          <w:sz w:val="32"/>
          <w:szCs w:val="32"/>
        </w:rPr>
        <w:drawing>
          <wp:inline distT="0" distB="0" distL="0" distR="0" wp14:anchorId="41A37CCC">
            <wp:extent cx="2942620" cy="2207067"/>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49623" cy="2212320"/>
                    </a:xfrm>
                    <a:prstGeom prst="rect">
                      <a:avLst/>
                    </a:prstGeom>
                    <a:noFill/>
                  </pic:spPr>
                </pic:pic>
              </a:graphicData>
            </a:graphic>
          </wp:inline>
        </w:drawing>
      </w:r>
    </w:p>
    <w:p w:rsidR="00193201" w:rsidRDefault="00193201" w:rsidP="00193201">
      <w:pPr>
        <w:pStyle w:val="ListParagraph"/>
        <w:ind w:left="420"/>
        <w:jc w:val="center"/>
        <w:rPr>
          <w:b/>
          <w:bCs/>
          <w:sz w:val="32"/>
          <w:szCs w:val="32"/>
        </w:rPr>
      </w:pPr>
    </w:p>
    <w:p w:rsidR="00193201" w:rsidRPr="00193201" w:rsidRDefault="00193201" w:rsidP="00193201">
      <w:pPr>
        <w:pStyle w:val="ListParagraph"/>
        <w:ind w:left="420"/>
        <w:rPr>
          <w:b/>
          <w:bCs/>
          <w:sz w:val="28"/>
          <w:szCs w:val="28"/>
          <w:u w:val="single"/>
        </w:rPr>
      </w:pPr>
      <w:r w:rsidRPr="00193201">
        <w:rPr>
          <w:b/>
          <w:bCs/>
          <w:sz w:val="32"/>
          <w:szCs w:val="32"/>
        </w:rPr>
        <w:t xml:space="preserve">3. </w:t>
      </w:r>
      <w:r w:rsidRPr="00193201">
        <w:rPr>
          <w:b/>
          <w:bCs/>
          <w:color w:val="FF0000"/>
          <w:sz w:val="32"/>
          <w:szCs w:val="32"/>
          <w:u w:val="single"/>
        </w:rPr>
        <w:t>Root caries</w:t>
      </w:r>
      <w:r>
        <w:rPr>
          <w:b/>
          <w:bCs/>
          <w:color w:val="FF0000"/>
          <w:sz w:val="32"/>
          <w:szCs w:val="32"/>
          <w:u w:val="single"/>
        </w:rPr>
        <w:t xml:space="preserve"> ;   </w:t>
      </w:r>
      <w:proofErr w:type="spellStart"/>
      <w:r w:rsidRPr="00193201">
        <w:rPr>
          <w:b/>
          <w:bCs/>
          <w:sz w:val="28"/>
          <w:szCs w:val="28"/>
          <w:u w:val="single"/>
        </w:rPr>
        <w:t>Occure</w:t>
      </w:r>
      <w:proofErr w:type="spellEnd"/>
      <w:r w:rsidRPr="00193201">
        <w:rPr>
          <w:b/>
          <w:bCs/>
          <w:sz w:val="28"/>
          <w:szCs w:val="28"/>
          <w:u w:val="single"/>
        </w:rPr>
        <w:t xml:space="preserve"> on the roots  that expose to oral cavity,</w:t>
      </w:r>
      <w:r w:rsidR="002203B8">
        <w:rPr>
          <w:b/>
          <w:bCs/>
          <w:sz w:val="28"/>
          <w:szCs w:val="28"/>
          <w:u w:val="single"/>
        </w:rPr>
        <w:t xml:space="preserve"> </w:t>
      </w:r>
      <w:r w:rsidRPr="00193201">
        <w:rPr>
          <w:b/>
          <w:bCs/>
          <w:sz w:val="28"/>
          <w:szCs w:val="28"/>
          <w:u w:val="single"/>
        </w:rPr>
        <w:t xml:space="preserve">due to </w:t>
      </w:r>
      <w:r w:rsidRPr="00193201">
        <w:rPr>
          <w:b/>
          <w:bCs/>
          <w:sz w:val="28"/>
          <w:szCs w:val="28"/>
          <w:u w:val="single"/>
        </w:rPr>
        <w:tab/>
        <w:t>gum resection, its observed  more in old patients, the roots caries is more rapid than other forms of caries</w:t>
      </w:r>
    </w:p>
    <w:p w:rsidR="00193201" w:rsidRPr="00193201" w:rsidRDefault="00193201" w:rsidP="00E827D0">
      <w:pPr>
        <w:pStyle w:val="ListParagraph"/>
        <w:ind w:left="420"/>
        <w:rPr>
          <w:b/>
          <w:bCs/>
          <w:sz w:val="28"/>
          <w:szCs w:val="28"/>
        </w:rPr>
      </w:pPr>
    </w:p>
    <w:p w:rsidR="00193201" w:rsidRDefault="00E648EA" w:rsidP="00E648EA">
      <w:pPr>
        <w:pStyle w:val="ListParagraph"/>
        <w:ind w:left="420"/>
        <w:jc w:val="center"/>
        <w:rPr>
          <w:b/>
          <w:bCs/>
          <w:sz w:val="32"/>
          <w:szCs w:val="32"/>
        </w:rPr>
      </w:pPr>
      <w:r>
        <w:rPr>
          <w:b/>
          <w:bCs/>
          <w:noProof/>
          <w:sz w:val="32"/>
          <w:szCs w:val="32"/>
        </w:rPr>
        <w:drawing>
          <wp:inline distT="0" distB="0" distL="0" distR="0" wp14:anchorId="1C42BC6A">
            <wp:extent cx="2409260" cy="1807029"/>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09706" cy="1807364"/>
                    </a:xfrm>
                    <a:prstGeom prst="rect">
                      <a:avLst/>
                    </a:prstGeom>
                    <a:noFill/>
                  </pic:spPr>
                </pic:pic>
              </a:graphicData>
            </a:graphic>
          </wp:inline>
        </w:drawing>
      </w:r>
    </w:p>
    <w:p w:rsidR="00E648EA" w:rsidRDefault="00E648EA" w:rsidP="00E648EA">
      <w:pPr>
        <w:pStyle w:val="ListParagraph"/>
        <w:ind w:left="420"/>
        <w:jc w:val="center"/>
        <w:rPr>
          <w:b/>
          <w:bCs/>
          <w:sz w:val="32"/>
          <w:szCs w:val="32"/>
        </w:rPr>
      </w:pPr>
    </w:p>
    <w:p w:rsidR="00E648EA" w:rsidRDefault="00E648EA" w:rsidP="00E648EA">
      <w:pPr>
        <w:pStyle w:val="ListParagraph"/>
        <w:ind w:left="420"/>
        <w:jc w:val="center"/>
        <w:rPr>
          <w:b/>
          <w:bCs/>
          <w:sz w:val="32"/>
          <w:szCs w:val="32"/>
        </w:rPr>
      </w:pPr>
    </w:p>
    <w:p w:rsidR="00E648EA" w:rsidRDefault="00E648EA" w:rsidP="00E648EA">
      <w:pPr>
        <w:pStyle w:val="ListParagraph"/>
        <w:numPr>
          <w:ilvl w:val="0"/>
          <w:numId w:val="3"/>
        </w:numPr>
        <w:rPr>
          <w:b/>
          <w:bCs/>
          <w:color w:val="FF0000"/>
          <w:sz w:val="32"/>
          <w:szCs w:val="32"/>
          <w:u w:val="single"/>
        </w:rPr>
      </w:pPr>
      <w:r w:rsidRPr="00E648EA">
        <w:rPr>
          <w:b/>
          <w:bCs/>
          <w:color w:val="FF0000"/>
          <w:sz w:val="32"/>
          <w:szCs w:val="32"/>
          <w:u w:val="single"/>
        </w:rPr>
        <w:lastRenderedPageBreak/>
        <w:t>Type of Caries according to the Extent  :</w:t>
      </w:r>
    </w:p>
    <w:p w:rsidR="00E648EA" w:rsidRDefault="00E648EA" w:rsidP="00E648EA">
      <w:pPr>
        <w:pStyle w:val="ListParagraph"/>
        <w:ind w:left="780"/>
        <w:rPr>
          <w:b/>
          <w:bCs/>
          <w:sz w:val="32"/>
          <w:szCs w:val="32"/>
          <w:u w:val="single"/>
        </w:rPr>
      </w:pPr>
      <w:r w:rsidRPr="00E648EA">
        <w:rPr>
          <w:b/>
          <w:bCs/>
          <w:sz w:val="32"/>
          <w:szCs w:val="32"/>
          <w:u w:val="single"/>
        </w:rPr>
        <w:t xml:space="preserve">Reversible and </w:t>
      </w:r>
      <w:proofErr w:type="gramStart"/>
      <w:r w:rsidRPr="00E648EA">
        <w:rPr>
          <w:b/>
          <w:bCs/>
          <w:sz w:val="32"/>
          <w:szCs w:val="32"/>
          <w:u w:val="single"/>
        </w:rPr>
        <w:t>Irreversible  (</w:t>
      </w:r>
      <w:proofErr w:type="gramEnd"/>
      <w:r w:rsidRPr="00E648EA">
        <w:rPr>
          <w:b/>
          <w:bCs/>
          <w:sz w:val="32"/>
          <w:szCs w:val="32"/>
          <w:u w:val="single"/>
        </w:rPr>
        <w:t xml:space="preserve"> </w:t>
      </w:r>
      <w:proofErr w:type="spellStart"/>
      <w:r w:rsidRPr="00E648EA">
        <w:rPr>
          <w:b/>
          <w:bCs/>
          <w:sz w:val="32"/>
          <w:szCs w:val="32"/>
          <w:u w:val="single"/>
        </w:rPr>
        <w:t>Cavitaed</w:t>
      </w:r>
      <w:proofErr w:type="spellEnd"/>
      <w:r w:rsidRPr="00E648EA">
        <w:rPr>
          <w:b/>
          <w:bCs/>
          <w:sz w:val="32"/>
          <w:szCs w:val="32"/>
          <w:u w:val="single"/>
        </w:rPr>
        <w:t xml:space="preserve"> Caries)</w:t>
      </w:r>
    </w:p>
    <w:p w:rsidR="00E648EA" w:rsidRPr="00E648EA" w:rsidRDefault="00E648EA" w:rsidP="00E648EA">
      <w:pPr>
        <w:pStyle w:val="ListParagraph"/>
        <w:ind w:left="780"/>
        <w:rPr>
          <w:b/>
          <w:bCs/>
          <w:sz w:val="28"/>
          <w:szCs w:val="28"/>
          <w:u w:val="single"/>
        </w:rPr>
      </w:pPr>
      <w:r>
        <w:rPr>
          <w:b/>
          <w:bCs/>
          <w:sz w:val="28"/>
          <w:szCs w:val="28"/>
          <w:u w:val="single"/>
        </w:rPr>
        <w:t>-</w:t>
      </w:r>
      <w:r w:rsidRPr="00E648EA">
        <w:rPr>
          <w:b/>
          <w:bCs/>
          <w:sz w:val="28"/>
          <w:szCs w:val="28"/>
          <w:u w:val="single"/>
        </w:rPr>
        <w:t xml:space="preserve">Reversible caries in </w:t>
      </w:r>
      <w:proofErr w:type="spellStart"/>
      <w:r w:rsidRPr="00E648EA">
        <w:rPr>
          <w:b/>
          <w:bCs/>
          <w:sz w:val="28"/>
          <w:szCs w:val="28"/>
          <w:u w:val="single"/>
        </w:rPr>
        <w:t>intially</w:t>
      </w:r>
      <w:proofErr w:type="spellEnd"/>
      <w:r w:rsidRPr="00E648EA">
        <w:rPr>
          <w:b/>
          <w:bCs/>
          <w:sz w:val="28"/>
          <w:szCs w:val="28"/>
          <w:u w:val="single"/>
        </w:rPr>
        <w:t xml:space="preserve"> observed as white spots. The surface color may appear brown color due to absorption staining from the oral cavity </w:t>
      </w:r>
    </w:p>
    <w:p w:rsidR="00E648EA" w:rsidRDefault="00E648EA" w:rsidP="00E648EA">
      <w:pPr>
        <w:pStyle w:val="ListParagraph"/>
        <w:ind w:left="780"/>
        <w:rPr>
          <w:b/>
          <w:bCs/>
          <w:sz w:val="28"/>
          <w:szCs w:val="28"/>
          <w:u w:val="single"/>
        </w:rPr>
      </w:pPr>
      <w:r w:rsidRPr="00E648EA">
        <w:rPr>
          <w:b/>
          <w:bCs/>
          <w:sz w:val="28"/>
          <w:szCs w:val="28"/>
          <w:u w:val="single"/>
        </w:rPr>
        <w:t xml:space="preserve">= INITIALY white spot lesion is </w:t>
      </w:r>
      <w:proofErr w:type="gramStart"/>
      <w:r w:rsidRPr="00E648EA">
        <w:rPr>
          <w:b/>
          <w:bCs/>
          <w:sz w:val="28"/>
          <w:szCs w:val="28"/>
          <w:u w:val="single"/>
        </w:rPr>
        <w:t>seen ,and</w:t>
      </w:r>
      <w:proofErr w:type="gramEnd"/>
      <w:r w:rsidRPr="00E648EA">
        <w:rPr>
          <w:b/>
          <w:bCs/>
          <w:sz w:val="28"/>
          <w:szCs w:val="28"/>
          <w:u w:val="single"/>
        </w:rPr>
        <w:t xml:space="preserve"> due to improve oral hygiene and fluoride application and or missing the adjacent tooth , </w:t>
      </w:r>
      <w:proofErr w:type="spellStart"/>
      <w:r w:rsidRPr="00E648EA">
        <w:rPr>
          <w:b/>
          <w:bCs/>
          <w:sz w:val="28"/>
          <w:szCs w:val="28"/>
          <w:u w:val="single"/>
        </w:rPr>
        <w:t>remeneralization</w:t>
      </w:r>
      <w:proofErr w:type="spellEnd"/>
      <w:r w:rsidRPr="00E648EA">
        <w:rPr>
          <w:b/>
          <w:bCs/>
          <w:sz w:val="28"/>
          <w:szCs w:val="28"/>
          <w:u w:val="single"/>
        </w:rPr>
        <w:t xml:space="preserve"> occur</w:t>
      </w:r>
    </w:p>
    <w:p w:rsidR="00E648EA" w:rsidRDefault="00E648EA" w:rsidP="00E648EA">
      <w:pPr>
        <w:pStyle w:val="ListParagraph"/>
        <w:ind w:left="780"/>
        <w:jc w:val="center"/>
        <w:rPr>
          <w:b/>
          <w:bCs/>
          <w:sz w:val="28"/>
          <w:szCs w:val="28"/>
          <w:u w:val="single"/>
        </w:rPr>
      </w:pPr>
      <w:r>
        <w:rPr>
          <w:b/>
          <w:bCs/>
          <w:noProof/>
          <w:sz w:val="28"/>
          <w:szCs w:val="28"/>
          <w:u w:val="single"/>
        </w:rPr>
        <w:drawing>
          <wp:inline distT="0" distB="0" distL="0" distR="0" wp14:anchorId="16242D3E" wp14:editId="04E8726D">
            <wp:extent cx="2928257" cy="2196295"/>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25356" cy="2194119"/>
                    </a:xfrm>
                    <a:prstGeom prst="rect">
                      <a:avLst/>
                    </a:prstGeom>
                    <a:noFill/>
                  </pic:spPr>
                </pic:pic>
              </a:graphicData>
            </a:graphic>
          </wp:inline>
        </w:drawing>
      </w:r>
    </w:p>
    <w:p w:rsidR="00E648EA" w:rsidRPr="00E648EA" w:rsidRDefault="00E648EA" w:rsidP="00E648EA">
      <w:pPr>
        <w:pStyle w:val="ListParagraph"/>
        <w:numPr>
          <w:ilvl w:val="0"/>
          <w:numId w:val="3"/>
        </w:numPr>
        <w:rPr>
          <w:b/>
          <w:bCs/>
          <w:color w:val="FF0000"/>
          <w:sz w:val="32"/>
          <w:szCs w:val="32"/>
          <w:u w:val="single"/>
        </w:rPr>
      </w:pPr>
      <w:r w:rsidRPr="00E648EA">
        <w:rPr>
          <w:b/>
          <w:bCs/>
          <w:color w:val="FF0000"/>
          <w:sz w:val="32"/>
          <w:szCs w:val="32"/>
          <w:u w:val="single"/>
        </w:rPr>
        <w:t>Type of  Caries according to the   Rate of Progression</w:t>
      </w:r>
      <w:r>
        <w:rPr>
          <w:b/>
          <w:bCs/>
          <w:color w:val="FF0000"/>
          <w:sz w:val="32"/>
          <w:szCs w:val="32"/>
          <w:u w:val="single"/>
        </w:rPr>
        <w:t xml:space="preserve"> :</w:t>
      </w:r>
    </w:p>
    <w:p w:rsidR="00E648EA" w:rsidRDefault="00E648EA" w:rsidP="00E648EA">
      <w:pPr>
        <w:ind w:left="420"/>
        <w:rPr>
          <w:b/>
          <w:bCs/>
          <w:color w:val="FF0000"/>
          <w:sz w:val="32"/>
          <w:szCs w:val="32"/>
          <w:u w:val="single"/>
        </w:rPr>
      </w:pPr>
      <w:r>
        <w:rPr>
          <w:b/>
          <w:bCs/>
          <w:noProof/>
          <w:color w:val="FF0000"/>
          <w:sz w:val="32"/>
          <w:szCs w:val="32"/>
          <w:u w:val="single"/>
        </w:rPr>
        <w:drawing>
          <wp:inline distT="0" distB="0" distL="0" distR="0" wp14:anchorId="60A2D0FD">
            <wp:extent cx="5606143" cy="3407228"/>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92632" cy="3399016"/>
                    </a:xfrm>
                    <a:prstGeom prst="rect">
                      <a:avLst/>
                    </a:prstGeom>
                    <a:noFill/>
                  </pic:spPr>
                </pic:pic>
              </a:graphicData>
            </a:graphic>
          </wp:inline>
        </w:drawing>
      </w:r>
    </w:p>
    <w:p w:rsidR="00E648EA" w:rsidRDefault="00215E2C" w:rsidP="00215E2C">
      <w:pPr>
        <w:ind w:left="420"/>
        <w:rPr>
          <w:b/>
          <w:bCs/>
          <w:color w:val="FF0000"/>
          <w:sz w:val="36"/>
          <w:szCs w:val="36"/>
          <w:u w:val="single"/>
        </w:rPr>
      </w:pPr>
      <w:r>
        <w:rPr>
          <w:b/>
          <w:bCs/>
          <w:color w:val="FF0000"/>
          <w:sz w:val="32"/>
          <w:szCs w:val="32"/>
          <w:u w:val="single"/>
        </w:rPr>
        <w:lastRenderedPageBreak/>
        <w:t xml:space="preserve"> </w:t>
      </w:r>
      <w:r w:rsidRPr="00215E2C">
        <w:rPr>
          <w:b/>
          <w:bCs/>
          <w:color w:val="FF0000"/>
          <w:sz w:val="36"/>
          <w:szCs w:val="36"/>
          <w:u w:val="single"/>
        </w:rPr>
        <w:t xml:space="preserve">Related </w:t>
      </w:r>
      <w:proofErr w:type="gramStart"/>
      <w:r w:rsidRPr="00215E2C">
        <w:rPr>
          <w:b/>
          <w:bCs/>
          <w:color w:val="FF0000"/>
          <w:sz w:val="36"/>
          <w:szCs w:val="36"/>
          <w:u w:val="single"/>
        </w:rPr>
        <w:t>Caries  Terminology</w:t>
      </w:r>
      <w:proofErr w:type="gramEnd"/>
      <w:r>
        <w:rPr>
          <w:b/>
          <w:bCs/>
          <w:color w:val="FF0000"/>
          <w:sz w:val="36"/>
          <w:szCs w:val="36"/>
          <w:u w:val="single"/>
        </w:rPr>
        <w:t xml:space="preserve"> :</w:t>
      </w:r>
    </w:p>
    <w:p w:rsidR="00215E2C" w:rsidRDefault="00215E2C" w:rsidP="00215E2C">
      <w:pPr>
        <w:ind w:left="420"/>
        <w:rPr>
          <w:b/>
          <w:bCs/>
          <w:sz w:val="28"/>
          <w:szCs w:val="28"/>
          <w:u w:val="single"/>
        </w:rPr>
      </w:pPr>
      <w:r w:rsidRPr="00215E2C">
        <w:rPr>
          <w:b/>
          <w:bCs/>
          <w:color w:val="C00000"/>
          <w:sz w:val="28"/>
          <w:szCs w:val="28"/>
          <w:u w:val="single"/>
        </w:rPr>
        <w:t xml:space="preserve">Primary caries: </w:t>
      </w:r>
      <w:r w:rsidRPr="00215E2C">
        <w:rPr>
          <w:b/>
          <w:bCs/>
          <w:sz w:val="28"/>
          <w:szCs w:val="28"/>
          <w:u w:val="single"/>
        </w:rPr>
        <w:t>is the Original Carious Lesion of the tooth.</w:t>
      </w:r>
    </w:p>
    <w:p w:rsidR="00215E2C" w:rsidRPr="00215E2C" w:rsidRDefault="00215E2C" w:rsidP="00215E2C">
      <w:pPr>
        <w:ind w:left="420"/>
        <w:rPr>
          <w:b/>
          <w:bCs/>
          <w:sz w:val="28"/>
          <w:szCs w:val="28"/>
          <w:u w:val="single"/>
        </w:rPr>
      </w:pPr>
      <w:r w:rsidRPr="00215E2C">
        <w:rPr>
          <w:b/>
          <w:bCs/>
          <w:color w:val="C00000"/>
          <w:sz w:val="28"/>
          <w:szCs w:val="28"/>
          <w:u w:val="single"/>
        </w:rPr>
        <w:t xml:space="preserve"> Residual caries:  </w:t>
      </w:r>
      <w:r w:rsidRPr="00215E2C">
        <w:rPr>
          <w:b/>
          <w:bCs/>
          <w:sz w:val="28"/>
          <w:szCs w:val="28"/>
          <w:u w:val="single"/>
        </w:rPr>
        <w:t xml:space="preserve">Caries that Remains </w:t>
      </w:r>
      <w:proofErr w:type="gramStart"/>
      <w:r w:rsidRPr="00215E2C">
        <w:rPr>
          <w:b/>
          <w:bCs/>
          <w:sz w:val="28"/>
          <w:szCs w:val="28"/>
          <w:u w:val="single"/>
        </w:rPr>
        <w:t>in  The</w:t>
      </w:r>
      <w:proofErr w:type="gramEnd"/>
      <w:r w:rsidRPr="00215E2C">
        <w:rPr>
          <w:b/>
          <w:bCs/>
          <w:sz w:val="28"/>
          <w:szCs w:val="28"/>
          <w:u w:val="single"/>
        </w:rPr>
        <w:t xml:space="preserve"> cavity after Completed Tooth Restoration, whether by Operator’s intention or by accident.</w:t>
      </w:r>
    </w:p>
    <w:p w:rsidR="00215E2C" w:rsidRDefault="00215E2C" w:rsidP="00215E2C">
      <w:pPr>
        <w:ind w:left="420"/>
        <w:rPr>
          <w:b/>
          <w:bCs/>
          <w:sz w:val="28"/>
          <w:szCs w:val="28"/>
          <w:u w:val="single"/>
        </w:rPr>
      </w:pPr>
      <w:r w:rsidRPr="00215E2C">
        <w:rPr>
          <w:b/>
          <w:bCs/>
          <w:color w:val="C00000"/>
          <w:sz w:val="28"/>
          <w:szCs w:val="28"/>
          <w:u w:val="single"/>
        </w:rPr>
        <w:t xml:space="preserve">Secondary (Recurrent) caries: </w:t>
      </w:r>
      <w:r w:rsidRPr="00215E2C">
        <w:rPr>
          <w:b/>
          <w:bCs/>
          <w:sz w:val="28"/>
          <w:szCs w:val="28"/>
          <w:u w:val="single"/>
        </w:rPr>
        <w:t xml:space="preserve">Occurs at the Junction of the </w:t>
      </w:r>
      <w:proofErr w:type="gramStart"/>
      <w:r w:rsidRPr="00215E2C">
        <w:rPr>
          <w:b/>
          <w:bCs/>
          <w:sz w:val="28"/>
          <w:szCs w:val="28"/>
          <w:u w:val="single"/>
        </w:rPr>
        <w:t>Tooth  and</w:t>
      </w:r>
      <w:proofErr w:type="gramEnd"/>
      <w:r w:rsidRPr="00215E2C">
        <w:rPr>
          <w:b/>
          <w:bCs/>
          <w:sz w:val="28"/>
          <w:szCs w:val="28"/>
          <w:u w:val="single"/>
        </w:rPr>
        <w:t xml:space="preserve"> restoration and may Progress under the Restoration. </w:t>
      </w:r>
    </w:p>
    <w:p w:rsidR="00215E2C" w:rsidRDefault="00215E2C" w:rsidP="00215E2C">
      <w:pPr>
        <w:ind w:left="420"/>
        <w:jc w:val="center"/>
        <w:rPr>
          <w:b/>
          <w:bCs/>
          <w:sz w:val="28"/>
          <w:szCs w:val="28"/>
          <w:u w:val="single"/>
        </w:rPr>
      </w:pPr>
      <w:r>
        <w:rPr>
          <w:b/>
          <w:bCs/>
          <w:noProof/>
          <w:sz w:val="28"/>
          <w:szCs w:val="28"/>
          <w:u w:val="single"/>
        </w:rPr>
        <w:drawing>
          <wp:inline distT="0" distB="0" distL="0" distR="0" wp14:anchorId="2A1C7927">
            <wp:extent cx="3396397" cy="2547416"/>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96869" cy="2547770"/>
                    </a:xfrm>
                    <a:prstGeom prst="rect">
                      <a:avLst/>
                    </a:prstGeom>
                    <a:noFill/>
                  </pic:spPr>
                </pic:pic>
              </a:graphicData>
            </a:graphic>
          </wp:inline>
        </w:drawing>
      </w:r>
    </w:p>
    <w:p w:rsidR="00215E2C" w:rsidRDefault="00215E2C" w:rsidP="00215E2C">
      <w:pPr>
        <w:rPr>
          <w:b/>
          <w:bCs/>
          <w:sz w:val="28"/>
          <w:szCs w:val="28"/>
          <w:u w:val="single"/>
        </w:rPr>
      </w:pPr>
    </w:p>
    <w:p w:rsidR="00215E2C" w:rsidRDefault="00215E2C" w:rsidP="00215E2C">
      <w:pPr>
        <w:ind w:left="420"/>
        <w:rPr>
          <w:b/>
          <w:bCs/>
          <w:sz w:val="28"/>
          <w:szCs w:val="28"/>
          <w:u w:val="single"/>
        </w:rPr>
      </w:pPr>
      <w:r w:rsidRPr="00215E2C">
        <w:rPr>
          <w:b/>
          <w:bCs/>
          <w:color w:val="C00000"/>
          <w:sz w:val="32"/>
          <w:szCs w:val="32"/>
          <w:u w:val="single"/>
        </w:rPr>
        <w:t xml:space="preserve">Cavity </w:t>
      </w:r>
      <w:proofErr w:type="gramStart"/>
      <w:r w:rsidRPr="00215E2C">
        <w:rPr>
          <w:b/>
          <w:bCs/>
          <w:color w:val="C00000"/>
          <w:sz w:val="32"/>
          <w:szCs w:val="32"/>
          <w:u w:val="single"/>
        </w:rPr>
        <w:t>Classifying  According</w:t>
      </w:r>
      <w:proofErr w:type="gramEnd"/>
      <w:r w:rsidRPr="00215E2C">
        <w:rPr>
          <w:b/>
          <w:bCs/>
          <w:color w:val="C00000"/>
          <w:sz w:val="32"/>
          <w:szCs w:val="32"/>
          <w:u w:val="single"/>
        </w:rPr>
        <w:t xml:space="preserve"> to their Location </w:t>
      </w:r>
      <w:r w:rsidRPr="00215E2C">
        <w:rPr>
          <w:b/>
          <w:bCs/>
          <w:sz w:val="28"/>
          <w:szCs w:val="28"/>
          <w:u w:val="single"/>
        </w:rPr>
        <w:t>( G.V. Black</w:t>
      </w:r>
    </w:p>
    <w:p w:rsidR="00215E2C" w:rsidRDefault="00215E2C" w:rsidP="00215E2C">
      <w:pPr>
        <w:ind w:left="420"/>
        <w:jc w:val="center"/>
        <w:rPr>
          <w:b/>
          <w:bCs/>
          <w:sz w:val="28"/>
          <w:szCs w:val="28"/>
          <w:u w:val="single"/>
        </w:rPr>
      </w:pPr>
      <w:r>
        <w:rPr>
          <w:b/>
          <w:bCs/>
          <w:noProof/>
          <w:sz w:val="28"/>
          <w:szCs w:val="28"/>
          <w:u w:val="single"/>
        </w:rPr>
        <w:drawing>
          <wp:inline distT="0" distB="0" distL="0" distR="0" wp14:anchorId="1D5D8562">
            <wp:extent cx="3951514" cy="211464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52142" cy="2114984"/>
                    </a:xfrm>
                    <a:prstGeom prst="rect">
                      <a:avLst/>
                    </a:prstGeom>
                    <a:noFill/>
                  </pic:spPr>
                </pic:pic>
              </a:graphicData>
            </a:graphic>
          </wp:inline>
        </w:drawing>
      </w:r>
    </w:p>
    <w:p w:rsidR="00215E2C" w:rsidRPr="00215E2C" w:rsidRDefault="00215E2C" w:rsidP="00215E2C">
      <w:pPr>
        <w:ind w:left="420"/>
        <w:jc w:val="right"/>
        <w:rPr>
          <w:b/>
          <w:bCs/>
          <w:sz w:val="28"/>
          <w:szCs w:val="28"/>
          <w:u w:val="single"/>
        </w:rPr>
      </w:pPr>
      <w:r>
        <w:rPr>
          <w:b/>
          <w:bCs/>
          <w:noProof/>
          <w:sz w:val="28"/>
          <w:szCs w:val="28"/>
          <w:u w:val="single"/>
        </w:rPr>
        <w:lastRenderedPageBreak/>
        <w:drawing>
          <wp:inline distT="0" distB="0" distL="0" distR="0" wp14:anchorId="28EE55D0" wp14:editId="5A5EC25C">
            <wp:extent cx="2503715" cy="1877873"/>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04062" cy="1878133"/>
                    </a:xfrm>
                    <a:prstGeom prst="rect">
                      <a:avLst/>
                    </a:prstGeom>
                    <a:noFill/>
                  </pic:spPr>
                </pic:pic>
              </a:graphicData>
            </a:graphic>
          </wp:inline>
        </w:drawing>
      </w:r>
      <w:r>
        <w:rPr>
          <w:b/>
          <w:bCs/>
          <w:noProof/>
          <w:sz w:val="28"/>
          <w:szCs w:val="28"/>
          <w:u w:val="single"/>
        </w:rPr>
        <w:drawing>
          <wp:inline distT="0" distB="0" distL="0" distR="0" wp14:anchorId="3E2AD96F" wp14:editId="0CE450CB">
            <wp:extent cx="2351314" cy="1824237"/>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51641" cy="1824491"/>
                    </a:xfrm>
                    <a:prstGeom prst="rect">
                      <a:avLst/>
                    </a:prstGeom>
                    <a:noFill/>
                  </pic:spPr>
                </pic:pic>
              </a:graphicData>
            </a:graphic>
          </wp:inline>
        </w:drawing>
      </w:r>
    </w:p>
    <w:p w:rsidR="00E648EA" w:rsidRDefault="00E648EA" w:rsidP="00E648EA">
      <w:pPr>
        <w:pStyle w:val="ListParagraph"/>
        <w:ind w:left="780"/>
        <w:jc w:val="center"/>
        <w:rPr>
          <w:b/>
          <w:bCs/>
          <w:sz w:val="28"/>
          <w:szCs w:val="28"/>
          <w:u w:val="single"/>
        </w:rPr>
      </w:pPr>
    </w:p>
    <w:p w:rsidR="00215E2C" w:rsidRDefault="00215E2C" w:rsidP="00E648EA">
      <w:pPr>
        <w:pStyle w:val="ListParagraph"/>
        <w:ind w:left="780"/>
        <w:jc w:val="center"/>
        <w:rPr>
          <w:b/>
          <w:bCs/>
          <w:sz w:val="28"/>
          <w:szCs w:val="28"/>
          <w:u w:val="single"/>
        </w:rPr>
      </w:pPr>
    </w:p>
    <w:p w:rsidR="00215E2C" w:rsidRDefault="00215E2C" w:rsidP="00215E2C">
      <w:pPr>
        <w:pStyle w:val="ListParagraph"/>
        <w:ind w:left="780"/>
        <w:rPr>
          <w:b/>
          <w:bCs/>
          <w:noProof/>
          <w:sz w:val="28"/>
          <w:szCs w:val="28"/>
          <w:u w:val="single"/>
        </w:rPr>
      </w:pPr>
    </w:p>
    <w:p w:rsidR="00215E2C" w:rsidRPr="00B82FEE" w:rsidRDefault="00215E2C" w:rsidP="00B82FEE">
      <w:pPr>
        <w:pStyle w:val="ListParagraph"/>
        <w:ind w:left="780"/>
        <w:rPr>
          <w:b/>
          <w:bCs/>
          <w:sz w:val="28"/>
          <w:szCs w:val="28"/>
          <w:u w:val="single"/>
        </w:rPr>
      </w:pPr>
      <w:r>
        <w:rPr>
          <w:b/>
          <w:bCs/>
          <w:noProof/>
          <w:sz w:val="28"/>
          <w:szCs w:val="28"/>
          <w:u w:val="single"/>
        </w:rPr>
        <w:drawing>
          <wp:inline distT="0" distB="0" distL="0" distR="0" wp14:anchorId="7474CCDE" wp14:editId="3FE44D72">
            <wp:extent cx="2711064" cy="192677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11441" cy="1927040"/>
                    </a:xfrm>
                    <a:prstGeom prst="rect">
                      <a:avLst/>
                    </a:prstGeom>
                    <a:noFill/>
                  </pic:spPr>
                </pic:pic>
              </a:graphicData>
            </a:graphic>
          </wp:inline>
        </w:drawing>
      </w:r>
      <w:r>
        <w:rPr>
          <w:b/>
          <w:bCs/>
          <w:noProof/>
          <w:sz w:val="28"/>
          <w:szCs w:val="28"/>
          <w:u w:val="single"/>
        </w:rPr>
        <w:drawing>
          <wp:inline distT="0" distB="0" distL="0" distR="0" wp14:anchorId="347BDE5D" wp14:editId="0F0E685C">
            <wp:extent cx="2612571" cy="1915965"/>
            <wp:effectExtent l="0" t="0" r="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12935" cy="1916232"/>
                    </a:xfrm>
                    <a:prstGeom prst="rect">
                      <a:avLst/>
                    </a:prstGeom>
                    <a:noFill/>
                  </pic:spPr>
                </pic:pic>
              </a:graphicData>
            </a:graphic>
          </wp:inline>
        </w:drawing>
      </w:r>
    </w:p>
    <w:p w:rsidR="00215E2C" w:rsidRDefault="00215E2C" w:rsidP="00215E2C">
      <w:pPr>
        <w:pStyle w:val="ListParagraph"/>
        <w:ind w:left="780"/>
        <w:rPr>
          <w:b/>
          <w:bCs/>
          <w:sz w:val="28"/>
          <w:szCs w:val="28"/>
          <w:u w:val="single"/>
        </w:rPr>
      </w:pPr>
    </w:p>
    <w:p w:rsidR="00215E2C" w:rsidRDefault="00215E2C" w:rsidP="00B82FEE">
      <w:pPr>
        <w:pStyle w:val="ListParagraph"/>
        <w:ind w:left="780"/>
        <w:jc w:val="center"/>
        <w:rPr>
          <w:b/>
          <w:bCs/>
          <w:sz w:val="28"/>
          <w:szCs w:val="28"/>
          <w:u w:val="single"/>
        </w:rPr>
      </w:pPr>
      <w:r>
        <w:rPr>
          <w:b/>
          <w:bCs/>
          <w:noProof/>
          <w:sz w:val="28"/>
          <w:szCs w:val="28"/>
          <w:u w:val="single"/>
        </w:rPr>
        <w:drawing>
          <wp:inline distT="0" distB="0" distL="0" distR="0" wp14:anchorId="4589357E">
            <wp:extent cx="3015342" cy="2049332"/>
            <wp:effectExtent l="0" t="0" r="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15760" cy="2049616"/>
                    </a:xfrm>
                    <a:prstGeom prst="rect">
                      <a:avLst/>
                    </a:prstGeom>
                    <a:noFill/>
                  </pic:spPr>
                </pic:pic>
              </a:graphicData>
            </a:graphic>
          </wp:inline>
        </w:drawing>
      </w:r>
    </w:p>
    <w:p w:rsidR="00B82FEE" w:rsidRDefault="00B82FEE" w:rsidP="00B82FEE">
      <w:pPr>
        <w:pStyle w:val="ListParagraph"/>
        <w:ind w:left="780"/>
        <w:jc w:val="center"/>
        <w:rPr>
          <w:b/>
          <w:bCs/>
          <w:sz w:val="28"/>
          <w:szCs w:val="28"/>
          <w:u w:val="single"/>
        </w:rPr>
      </w:pPr>
    </w:p>
    <w:p w:rsidR="00B82FEE" w:rsidRDefault="00B82FEE" w:rsidP="00B82FEE">
      <w:pPr>
        <w:pStyle w:val="ListParagraph"/>
        <w:ind w:left="780"/>
        <w:jc w:val="center"/>
        <w:rPr>
          <w:b/>
          <w:bCs/>
          <w:sz w:val="28"/>
          <w:szCs w:val="28"/>
          <w:u w:val="single"/>
        </w:rPr>
      </w:pPr>
    </w:p>
    <w:p w:rsidR="00B82FEE" w:rsidRDefault="00B82FEE" w:rsidP="00B82FEE">
      <w:pPr>
        <w:pStyle w:val="ListParagraph"/>
        <w:ind w:left="780"/>
        <w:jc w:val="center"/>
        <w:rPr>
          <w:b/>
          <w:bCs/>
          <w:sz w:val="28"/>
          <w:szCs w:val="28"/>
          <w:u w:val="single"/>
        </w:rPr>
      </w:pPr>
    </w:p>
    <w:p w:rsidR="00B82FEE" w:rsidRDefault="00B82FEE" w:rsidP="00B82FEE">
      <w:pPr>
        <w:pStyle w:val="ListParagraph"/>
        <w:ind w:left="780"/>
        <w:jc w:val="center"/>
        <w:rPr>
          <w:b/>
          <w:bCs/>
          <w:sz w:val="28"/>
          <w:szCs w:val="28"/>
          <w:u w:val="single"/>
        </w:rPr>
      </w:pPr>
    </w:p>
    <w:p w:rsidR="00B82FEE" w:rsidRPr="00B82FEE" w:rsidRDefault="00B82FEE" w:rsidP="00B82FEE">
      <w:pPr>
        <w:pStyle w:val="ListParagraph"/>
        <w:ind w:left="780"/>
        <w:rPr>
          <w:b/>
          <w:bCs/>
          <w:color w:val="C00000"/>
          <w:sz w:val="28"/>
          <w:szCs w:val="28"/>
          <w:u w:val="single"/>
        </w:rPr>
      </w:pPr>
      <w:r>
        <w:rPr>
          <w:b/>
          <w:bCs/>
          <w:color w:val="C00000"/>
          <w:sz w:val="28"/>
          <w:szCs w:val="28"/>
          <w:u w:val="single"/>
        </w:rPr>
        <w:lastRenderedPageBreak/>
        <w:t xml:space="preserve">= </w:t>
      </w:r>
      <w:r w:rsidRPr="00B82FEE">
        <w:rPr>
          <w:b/>
          <w:bCs/>
          <w:color w:val="C00000"/>
          <w:sz w:val="28"/>
          <w:szCs w:val="28"/>
          <w:u w:val="single"/>
        </w:rPr>
        <w:t xml:space="preserve">Cavity </w:t>
      </w:r>
      <w:proofErr w:type="gramStart"/>
      <w:r w:rsidRPr="00B82FEE">
        <w:rPr>
          <w:b/>
          <w:bCs/>
          <w:color w:val="C00000"/>
          <w:sz w:val="28"/>
          <w:szCs w:val="28"/>
          <w:u w:val="single"/>
        </w:rPr>
        <w:t>Classification :</w:t>
      </w:r>
      <w:proofErr w:type="gramEnd"/>
      <w:r w:rsidRPr="00B82FEE">
        <w:rPr>
          <w:b/>
          <w:bCs/>
          <w:color w:val="C00000"/>
          <w:sz w:val="28"/>
          <w:szCs w:val="28"/>
          <w:u w:val="single"/>
        </w:rPr>
        <w:t xml:space="preserve"> </w:t>
      </w:r>
    </w:p>
    <w:p w:rsidR="00B82FEE" w:rsidRDefault="00B82FEE" w:rsidP="00B82FEE">
      <w:pPr>
        <w:pStyle w:val="ListParagraph"/>
        <w:ind w:left="780"/>
        <w:rPr>
          <w:b/>
          <w:bCs/>
          <w:color w:val="C00000"/>
          <w:sz w:val="28"/>
          <w:szCs w:val="28"/>
          <w:u w:val="single"/>
        </w:rPr>
      </w:pPr>
      <w:r w:rsidRPr="00B82FEE">
        <w:rPr>
          <w:b/>
          <w:bCs/>
          <w:color w:val="C00000"/>
          <w:sz w:val="28"/>
          <w:szCs w:val="28"/>
          <w:u w:val="single"/>
        </w:rPr>
        <w:t>According to the Number of Surfaces involved</w:t>
      </w:r>
    </w:p>
    <w:p w:rsidR="00B82FEE" w:rsidRDefault="00B82FEE" w:rsidP="00B82FEE">
      <w:pPr>
        <w:pStyle w:val="ListParagraph"/>
        <w:ind w:left="780"/>
        <w:jc w:val="center"/>
        <w:rPr>
          <w:b/>
          <w:bCs/>
          <w:noProof/>
          <w:color w:val="C00000"/>
          <w:sz w:val="28"/>
          <w:szCs w:val="28"/>
          <w:u w:val="single"/>
        </w:rPr>
      </w:pPr>
    </w:p>
    <w:p w:rsidR="00B82FEE" w:rsidRDefault="00B82FEE" w:rsidP="00B82FEE">
      <w:pPr>
        <w:pStyle w:val="ListParagraph"/>
        <w:ind w:left="780"/>
        <w:jc w:val="center"/>
        <w:rPr>
          <w:b/>
          <w:bCs/>
          <w:color w:val="C00000"/>
          <w:sz w:val="28"/>
          <w:szCs w:val="28"/>
          <w:u w:val="single"/>
        </w:rPr>
      </w:pPr>
      <w:r>
        <w:rPr>
          <w:b/>
          <w:bCs/>
          <w:noProof/>
          <w:color w:val="C00000"/>
          <w:sz w:val="28"/>
          <w:szCs w:val="28"/>
          <w:u w:val="single"/>
        </w:rPr>
        <w:drawing>
          <wp:inline distT="0" distB="0" distL="0" distR="0" wp14:anchorId="7802C2F2">
            <wp:extent cx="4332514" cy="250371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33163" cy="2504090"/>
                    </a:xfrm>
                    <a:prstGeom prst="rect">
                      <a:avLst/>
                    </a:prstGeom>
                    <a:noFill/>
                  </pic:spPr>
                </pic:pic>
              </a:graphicData>
            </a:graphic>
          </wp:inline>
        </w:drawing>
      </w:r>
    </w:p>
    <w:p w:rsidR="00B82FEE" w:rsidRDefault="00B82FEE" w:rsidP="00B82FEE">
      <w:pPr>
        <w:pStyle w:val="ListParagraph"/>
        <w:ind w:left="780"/>
        <w:jc w:val="center"/>
        <w:rPr>
          <w:b/>
          <w:bCs/>
          <w:color w:val="C00000"/>
          <w:sz w:val="28"/>
          <w:szCs w:val="28"/>
          <w:u w:val="single"/>
        </w:rPr>
      </w:pPr>
    </w:p>
    <w:p w:rsidR="00B82FEE" w:rsidRDefault="00B82FEE" w:rsidP="00B82FEE">
      <w:pPr>
        <w:pStyle w:val="ListParagraph"/>
        <w:ind w:left="780"/>
        <w:rPr>
          <w:b/>
          <w:bCs/>
          <w:color w:val="000000" w:themeColor="text1"/>
          <w:sz w:val="28"/>
          <w:szCs w:val="28"/>
          <w:u w:val="single"/>
        </w:rPr>
      </w:pPr>
      <w:r w:rsidRPr="00B82FEE">
        <w:rPr>
          <w:b/>
          <w:bCs/>
          <w:color w:val="000000" w:themeColor="text1"/>
          <w:sz w:val="28"/>
          <w:szCs w:val="28"/>
          <w:u w:val="single"/>
        </w:rPr>
        <w:t xml:space="preserve">A simple Method of writing this would </w:t>
      </w:r>
      <w:proofErr w:type="gramStart"/>
      <w:r w:rsidRPr="00B82FEE">
        <w:rPr>
          <w:b/>
          <w:bCs/>
          <w:color w:val="000000" w:themeColor="text1"/>
          <w:sz w:val="28"/>
          <w:szCs w:val="28"/>
          <w:u w:val="single"/>
        </w:rPr>
        <w:t>be  using</w:t>
      </w:r>
      <w:proofErr w:type="gramEnd"/>
      <w:r w:rsidRPr="00B82FEE">
        <w:rPr>
          <w:b/>
          <w:bCs/>
          <w:color w:val="000000" w:themeColor="text1"/>
          <w:sz w:val="28"/>
          <w:szCs w:val="28"/>
          <w:u w:val="single"/>
        </w:rPr>
        <w:t xml:space="preserve"> the First Letter of the Surface.</w:t>
      </w:r>
      <w:r>
        <w:rPr>
          <w:b/>
          <w:bCs/>
          <w:color w:val="000000" w:themeColor="text1"/>
          <w:sz w:val="28"/>
          <w:szCs w:val="28"/>
          <w:u w:val="single"/>
        </w:rPr>
        <w:t xml:space="preserve"> </w:t>
      </w:r>
      <w:r w:rsidRPr="00B82FEE">
        <w:rPr>
          <w:b/>
          <w:bCs/>
          <w:color w:val="000000" w:themeColor="text1"/>
          <w:sz w:val="28"/>
          <w:szCs w:val="28"/>
          <w:u w:val="single"/>
        </w:rPr>
        <w:t>O.B.L.</w:t>
      </w:r>
      <w:r>
        <w:rPr>
          <w:b/>
          <w:bCs/>
          <w:color w:val="000000" w:themeColor="text1"/>
          <w:sz w:val="28"/>
          <w:szCs w:val="28"/>
          <w:u w:val="single"/>
        </w:rPr>
        <w:t xml:space="preserve"> or MO</w:t>
      </w:r>
      <w:proofErr w:type="gramStart"/>
      <w:r>
        <w:rPr>
          <w:b/>
          <w:bCs/>
          <w:color w:val="000000" w:themeColor="text1"/>
          <w:sz w:val="28"/>
          <w:szCs w:val="28"/>
          <w:u w:val="single"/>
        </w:rPr>
        <w:t>,DO</w:t>
      </w:r>
      <w:proofErr w:type="gramEnd"/>
      <w:r>
        <w:rPr>
          <w:b/>
          <w:bCs/>
          <w:color w:val="000000" w:themeColor="text1"/>
          <w:sz w:val="28"/>
          <w:szCs w:val="28"/>
          <w:u w:val="single"/>
        </w:rPr>
        <w:t>, MOD, OL,</w:t>
      </w:r>
      <w:r w:rsidRPr="00B82FEE">
        <w:rPr>
          <w:b/>
          <w:bCs/>
          <w:color w:val="000000" w:themeColor="text1"/>
          <w:sz w:val="28"/>
          <w:szCs w:val="28"/>
          <w:u w:val="single"/>
        </w:rPr>
        <w:t xml:space="preserve"> </w:t>
      </w:r>
      <w:r>
        <w:rPr>
          <w:b/>
          <w:bCs/>
          <w:color w:val="000000" w:themeColor="text1"/>
          <w:sz w:val="28"/>
          <w:szCs w:val="28"/>
          <w:u w:val="single"/>
        </w:rPr>
        <w:t>OB.</w:t>
      </w:r>
    </w:p>
    <w:p w:rsidR="00B82FEE" w:rsidRDefault="00B82FEE" w:rsidP="00B82FEE">
      <w:pPr>
        <w:pStyle w:val="ListParagraph"/>
        <w:ind w:left="780"/>
        <w:rPr>
          <w:b/>
          <w:bCs/>
          <w:color w:val="000000" w:themeColor="text1"/>
          <w:sz w:val="28"/>
          <w:szCs w:val="28"/>
          <w:u w:val="single"/>
        </w:rPr>
      </w:pPr>
    </w:p>
    <w:p w:rsidR="00B82FEE" w:rsidRPr="00B82FEE" w:rsidRDefault="00B82FEE" w:rsidP="00456E5F">
      <w:pPr>
        <w:pStyle w:val="ListParagraph"/>
        <w:ind w:left="780"/>
        <w:jc w:val="center"/>
        <w:rPr>
          <w:b/>
          <w:bCs/>
          <w:color w:val="000000" w:themeColor="text1"/>
          <w:sz w:val="28"/>
          <w:szCs w:val="28"/>
          <w:u w:val="single"/>
        </w:rPr>
      </w:pPr>
      <w:r>
        <w:rPr>
          <w:b/>
          <w:bCs/>
          <w:noProof/>
          <w:color w:val="000000" w:themeColor="text1"/>
          <w:sz w:val="28"/>
          <w:szCs w:val="28"/>
          <w:u w:val="single"/>
        </w:rPr>
        <w:drawing>
          <wp:inline distT="0" distB="0" distL="0" distR="0" wp14:anchorId="59628B45" wp14:editId="3485CBEE">
            <wp:extent cx="3124200" cy="1402702"/>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24632" cy="1402896"/>
                    </a:xfrm>
                    <a:prstGeom prst="rect">
                      <a:avLst/>
                    </a:prstGeom>
                    <a:noFill/>
                  </pic:spPr>
                </pic:pic>
              </a:graphicData>
            </a:graphic>
          </wp:inline>
        </w:drawing>
      </w:r>
    </w:p>
    <w:p w:rsidR="00B82FEE" w:rsidRPr="00456E5F" w:rsidRDefault="00B82FEE" w:rsidP="00456E5F">
      <w:pPr>
        <w:pStyle w:val="ListParagraph"/>
        <w:ind w:left="780"/>
        <w:jc w:val="center"/>
        <w:rPr>
          <w:b/>
          <w:bCs/>
          <w:color w:val="000000" w:themeColor="text1"/>
          <w:sz w:val="28"/>
          <w:szCs w:val="28"/>
          <w:u w:val="single"/>
        </w:rPr>
      </w:pPr>
      <w:r>
        <w:rPr>
          <w:b/>
          <w:bCs/>
          <w:noProof/>
          <w:color w:val="000000" w:themeColor="text1"/>
          <w:sz w:val="28"/>
          <w:szCs w:val="28"/>
          <w:u w:val="single"/>
        </w:rPr>
        <w:drawing>
          <wp:inline distT="0" distB="0" distL="0" distR="0" wp14:anchorId="501844A4" wp14:editId="4E0E2071">
            <wp:extent cx="4125685" cy="2242457"/>
            <wp:effectExtent l="0" t="0" r="8255"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25907" cy="2242578"/>
                    </a:xfrm>
                    <a:prstGeom prst="rect">
                      <a:avLst/>
                    </a:prstGeom>
                    <a:noFill/>
                  </pic:spPr>
                </pic:pic>
              </a:graphicData>
            </a:graphic>
          </wp:inline>
        </w:drawing>
      </w:r>
    </w:p>
    <w:p w:rsidR="00B82FEE" w:rsidRDefault="00B82FEE" w:rsidP="00B82FEE">
      <w:pPr>
        <w:pStyle w:val="ListParagraph"/>
        <w:ind w:left="780"/>
        <w:rPr>
          <w:b/>
          <w:bCs/>
          <w:color w:val="000000" w:themeColor="text1"/>
          <w:sz w:val="28"/>
          <w:szCs w:val="28"/>
          <w:u w:val="single"/>
        </w:rPr>
      </w:pPr>
    </w:p>
    <w:p w:rsidR="00B82FEE" w:rsidRDefault="00456E5F" w:rsidP="00B82FEE">
      <w:pPr>
        <w:pStyle w:val="ListParagraph"/>
        <w:ind w:left="780"/>
        <w:rPr>
          <w:b/>
          <w:bCs/>
          <w:color w:val="000000" w:themeColor="text1"/>
          <w:sz w:val="28"/>
          <w:szCs w:val="28"/>
          <w:u w:val="single"/>
        </w:rPr>
      </w:pPr>
      <w:r>
        <w:rPr>
          <w:b/>
          <w:bCs/>
          <w:noProof/>
          <w:color w:val="000000" w:themeColor="text1"/>
          <w:sz w:val="28"/>
          <w:szCs w:val="28"/>
          <w:u w:val="single"/>
        </w:rPr>
        <w:drawing>
          <wp:inline distT="0" distB="0" distL="0" distR="0" wp14:anchorId="428F6A00">
            <wp:extent cx="2634343" cy="2318765"/>
            <wp:effectExtent l="0" t="0" r="0" b="57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34220" cy="2318657"/>
                    </a:xfrm>
                    <a:prstGeom prst="rect">
                      <a:avLst/>
                    </a:prstGeom>
                    <a:noFill/>
                  </pic:spPr>
                </pic:pic>
              </a:graphicData>
            </a:graphic>
          </wp:inline>
        </w:drawing>
      </w:r>
      <w:r>
        <w:rPr>
          <w:b/>
          <w:bCs/>
          <w:noProof/>
          <w:color w:val="000000" w:themeColor="text1"/>
          <w:sz w:val="28"/>
          <w:szCs w:val="28"/>
          <w:u w:val="single"/>
        </w:rPr>
        <w:drawing>
          <wp:inline distT="0" distB="0" distL="0" distR="0" wp14:anchorId="3F117274" wp14:editId="1B60A4B5">
            <wp:extent cx="2634343" cy="2318768"/>
            <wp:effectExtent l="0" t="0" r="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37519" cy="2321564"/>
                    </a:xfrm>
                    <a:prstGeom prst="rect">
                      <a:avLst/>
                    </a:prstGeom>
                    <a:noFill/>
                  </pic:spPr>
                </pic:pic>
              </a:graphicData>
            </a:graphic>
          </wp:inline>
        </w:drawing>
      </w:r>
    </w:p>
    <w:p w:rsidR="00456E5F" w:rsidRPr="00456E5F" w:rsidRDefault="00456E5F" w:rsidP="00456E5F">
      <w:pPr>
        <w:rPr>
          <w:b/>
          <w:bCs/>
          <w:color w:val="000000" w:themeColor="text1"/>
          <w:sz w:val="28"/>
          <w:szCs w:val="28"/>
          <w:u w:val="single"/>
        </w:rPr>
      </w:pPr>
    </w:p>
    <w:p w:rsidR="00456E5F" w:rsidRDefault="00456E5F" w:rsidP="00B82FEE">
      <w:pPr>
        <w:pStyle w:val="ListParagraph"/>
        <w:ind w:left="780"/>
        <w:rPr>
          <w:b/>
          <w:bCs/>
          <w:color w:val="000000" w:themeColor="text1"/>
          <w:sz w:val="28"/>
          <w:szCs w:val="28"/>
          <w:u w:val="single"/>
        </w:rPr>
      </w:pPr>
    </w:p>
    <w:p w:rsidR="00456E5F" w:rsidRPr="00456E5F" w:rsidRDefault="00456E5F" w:rsidP="00456E5F">
      <w:pPr>
        <w:pStyle w:val="ListParagraph"/>
        <w:ind w:left="780"/>
        <w:rPr>
          <w:b/>
          <w:bCs/>
          <w:color w:val="000000" w:themeColor="text1"/>
          <w:sz w:val="28"/>
          <w:szCs w:val="28"/>
          <w:u w:val="single"/>
        </w:rPr>
      </w:pPr>
      <w:r>
        <w:rPr>
          <w:b/>
          <w:bCs/>
          <w:noProof/>
          <w:color w:val="000000" w:themeColor="text1"/>
          <w:sz w:val="28"/>
          <w:szCs w:val="28"/>
          <w:u w:val="single"/>
        </w:rPr>
        <w:drawing>
          <wp:inline distT="0" distB="0" distL="0" distR="0" wp14:anchorId="152CE43C" wp14:editId="763C9AD9">
            <wp:extent cx="2743200" cy="23106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43581" cy="2310921"/>
                    </a:xfrm>
                    <a:prstGeom prst="rect">
                      <a:avLst/>
                    </a:prstGeom>
                    <a:noFill/>
                  </pic:spPr>
                </pic:pic>
              </a:graphicData>
            </a:graphic>
          </wp:inline>
        </w:drawing>
      </w:r>
      <w:r>
        <w:rPr>
          <w:b/>
          <w:bCs/>
          <w:noProof/>
          <w:color w:val="000000" w:themeColor="text1"/>
          <w:sz w:val="28"/>
          <w:szCs w:val="28"/>
          <w:u w:val="single"/>
        </w:rPr>
        <w:drawing>
          <wp:inline distT="0" distB="0" distL="0" distR="0" wp14:anchorId="6F320FC9" wp14:editId="6E94942B">
            <wp:extent cx="2743200" cy="2261612"/>
            <wp:effectExtent l="0" t="0" r="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40302" cy="2259223"/>
                    </a:xfrm>
                    <a:prstGeom prst="rect">
                      <a:avLst/>
                    </a:prstGeom>
                    <a:noFill/>
                  </pic:spPr>
                </pic:pic>
              </a:graphicData>
            </a:graphic>
          </wp:inline>
        </w:drawing>
      </w:r>
    </w:p>
    <w:p w:rsidR="00456E5F" w:rsidRPr="00B82FEE" w:rsidRDefault="00456E5F" w:rsidP="00B82FEE">
      <w:pPr>
        <w:pStyle w:val="ListParagraph"/>
        <w:ind w:left="780"/>
        <w:rPr>
          <w:b/>
          <w:bCs/>
          <w:color w:val="000000" w:themeColor="text1"/>
          <w:sz w:val="28"/>
          <w:szCs w:val="28"/>
          <w:u w:val="single"/>
        </w:rPr>
      </w:pPr>
    </w:p>
    <w:p w:rsidR="00B82FEE" w:rsidRDefault="00456E5F" w:rsidP="00B82FEE">
      <w:pPr>
        <w:pStyle w:val="ListParagraph"/>
        <w:ind w:left="780"/>
        <w:rPr>
          <w:b/>
          <w:bCs/>
          <w:color w:val="C00000"/>
          <w:sz w:val="28"/>
          <w:szCs w:val="28"/>
          <w:u w:val="single"/>
        </w:rPr>
      </w:pPr>
      <w:r>
        <w:rPr>
          <w:b/>
          <w:bCs/>
          <w:noProof/>
          <w:color w:val="C00000"/>
          <w:sz w:val="28"/>
          <w:szCs w:val="28"/>
          <w:u w:val="single"/>
        </w:rPr>
        <w:drawing>
          <wp:inline distT="0" distB="0" distL="0" distR="0" wp14:anchorId="2DD5F38A">
            <wp:extent cx="3243943" cy="2433070"/>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44394" cy="2433408"/>
                    </a:xfrm>
                    <a:prstGeom prst="rect">
                      <a:avLst/>
                    </a:prstGeom>
                    <a:noFill/>
                  </pic:spPr>
                </pic:pic>
              </a:graphicData>
            </a:graphic>
          </wp:inline>
        </w:drawing>
      </w:r>
    </w:p>
    <w:p w:rsidR="00456E5F" w:rsidRDefault="00456E5F" w:rsidP="00B82FEE">
      <w:pPr>
        <w:pStyle w:val="ListParagraph"/>
        <w:ind w:left="780"/>
        <w:rPr>
          <w:b/>
          <w:bCs/>
          <w:color w:val="C00000"/>
          <w:sz w:val="28"/>
          <w:szCs w:val="28"/>
          <w:u w:val="single"/>
        </w:rPr>
      </w:pPr>
    </w:p>
    <w:p w:rsidR="00456E5F" w:rsidRPr="00456E5F" w:rsidRDefault="00456E5F" w:rsidP="00456E5F">
      <w:pPr>
        <w:pStyle w:val="ListParagraph"/>
        <w:ind w:left="780"/>
        <w:rPr>
          <w:b/>
          <w:bCs/>
          <w:color w:val="C00000"/>
          <w:sz w:val="28"/>
          <w:szCs w:val="28"/>
          <w:u w:val="single"/>
        </w:rPr>
      </w:pPr>
      <w:r>
        <w:rPr>
          <w:b/>
          <w:bCs/>
          <w:noProof/>
          <w:color w:val="C00000"/>
          <w:sz w:val="28"/>
          <w:szCs w:val="28"/>
          <w:u w:val="single"/>
        </w:rPr>
        <w:drawing>
          <wp:inline distT="0" distB="0" distL="0" distR="0" wp14:anchorId="28D10C7E" wp14:editId="76D916DC">
            <wp:extent cx="3425425" cy="2569188"/>
            <wp:effectExtent l="0" t="0" r="381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25901" cy="2569545"/>
                    </a:xfrm>
                    <a:prstGeom prst="rect">
                      <a:avLst/>
                    </a:prstGeom>
                    <a:noFill/>
                  </pic:spPr>
                </pic:pic>
              </a:graphicData>
            </a:graphic>
          </wp:inline>
        </w:drawing>
      </w:r>
    </w:p>
    <w:p w:rsidR="00456E5F" w:rsidRPr="00B82FEE" w:rsidRDefault="00456E5F" w:rsidP="00456E5F">
      <w:pPr>
        <w:pStyle w:val="ListParagraph"/>
        <w:ind w:left="780"/>
        <w:jc w:val="center"/>
        <w:rPr>
          <w:b/>
          <w:bCs/>
          <w:color w:val="C00000"/>
          <w:sz w:val="28"/>
          <w:szCs w:val="28"/>
          <w:u w:val="single"/>
        </w:rPr>
      </w:pPr>
      <w:r>
        <w:rPr>
          <w:b/>
          <w:bCs/>
          <w:noProof/>
          <w:color w:val="C00000"/>
          <w:sz w:val="28"/>
          <w:szCs w:val="28"/>
          <w:u w:val="single"/>
        </w:rPr>
        <w:drawing>
          <wp:inline distT="0" distB="0" distL="0" distR="0" wp14:anchorId="49AB627B">
            <wp:extent cx="2960989" cy="2220845"/>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61400" cy="2221153"/>
                    </a:xfrm>
                    <a:prstGeom prst="rect">
                      <a:avLst/>
                    </a:prstGeom>
                    <a:noFill/>
                  </pic:spPr>
                </pic:pic>
              </a:graphicData>
            </a:graphic>
          </wp:inline>
        </w:drawing>
      </w:r>
    </w:p>
    <w:sectPr w:rsidR="00456E5F" w:rsidRPr="00B82F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BA8" w:rsidRDefault="00BD7BA8" w:rsidP="00F61D76">
      <w:pPr>
        <w:spacing w:after="0" w:line="240" w:lineRule="auto"/>
      </w:pPr>
      <w:r>
        <w:separator/>
      </w:r>
    </w:p>
  </w:endnote>
  <w:endnote w:type="continuationSeparator" w:id="0">
    <w:p w:rsidR="00BD7BA8" w:rsidRDefault="00BD7BA8" w:rsidP="00F61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BA8" w:rsidRDefault="00BD7BA8" w:rsidP="00F61D76">
      <w:pPr>
        <w:spacing w:after="0" w:line="240" w:lineRule="auto"/>
      </w:pPr>
      <w:r>
        <w:separator/>
      </w:r>
    </w:p>
  </w:footnote>
  <w:footnote w:type="continuationSeparator" w:id="0">
    <w:p w:rsidR="00BD7BA8" w:rsidRDefault="00BD7BA8" w:rsidP="00F61D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D19AB"/>
    <w:multiLevelType w:val="hybridMultilevel"/>
    <w:tmpl w:val="5D86747E"/>
    <w:lvl w:ilvl="0" w:tplc="6F90725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FA23AD"/>
    <w:multiLevelType w:val="hybridMultilevel"/>
    <w:tmpl w:val="553C6344"/>
    <w:lvl w:ilvl="0" w:tplc="8A4040C0">
      <w:numFmt w:val="bullet"/>
      <w:lvlText w:val="-"/>
      <w:lvlJc w:val="left"/>
      <w:pPr>
        <w:ind w:left="420" w:hanging="360"/>
      </w:pPr>
      <w:rPr>
        <w:rFonts w:ascii="Calibri" w:eastAsiaTheme="minorHAns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nsid w:val="3A53343C"/>
    <w:multiLevelType w:val="hybridMultilevel"/>
    <w:tmpl w:val="35CAE842"/>
    <w:lvl w:ilvl="0" w:tplc="DAD2250C">
      <w:start w:val="1"/>
      <w:numFmt w:val="upperLetter"/>
      <w:lvlText w:val="%1."/>
      <w:lvlJc w:val="left"/>
      <w:pPr>
        <w:ind w:left="780" w:hanging="360"/>
      </w:pPr>
      <w:rPr>
        <w:rFonts w:hint="default"/>
        <w:color w:val="auto"/>
        <w:sz w:val="36"/>
        <w:szCs w:val="36"/>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510"/>
    <w:rsid w:val="00002758"/>
    <w:rsid w:val="00090E31"/>
    <w:rsid w:val="000A7022"/>
    <w:rsid w:val="000B411F"/>
    <w:rsid w:val="000D3739"/>
    <w:rsid w:val="00140D54"/>
    <w:rsid w:val="00193201"/>
    <w:rsid w:val="001D3D8C"/>
    <w:rsid w:val="002009DD"/>
    <w:rsid w:val="00207B07"/>
    <w:rsid w:val="00215E2C"/>
    <w:rsid w:val="002203B8"/>
    <w:rsid w:val="002401A2"/>
    <w:rsid w:val="002468A3"/>
    <w:rsid w:val="002F6FFF"/>
    <w:rsid w:val="00456E5F"/>
    <w:rsid w:val="004A3761"/>
    <w:rsid w:val="005B44EF"/>
    <w:rsid w:val="005F54DC"/>
    <w:rsid w:val="006017B2"/>
    <w:rsid w:val="006375CA"/>
    <w:rsid w:val="006B0DBD"/>
    <w:rsid w:val="006D3E9C"/>
    <w:rsid w:val="00705169"/>
    <w:rsid w:val="00813CB8"/>
    <w:rsid w:val="00835115"/>
    <w:rsid w:val="008402FF"/>
    <w:rsid w:val="00852E45"/>
    <w:rsid w:val="00880E12"/>
    <w:rsid w:val="008D36D0"/>
    <w:rsid w:val="00957BC3"/>
    <w:rsid w:val="00964B44"/>
    <w:rsid w:val="00967040"/>
    <w:rsid w:val="009F2952"/>
    <w:rsid w:val="00A30637"/>
    <w:rsid w:val="00A67AC4"/>
    <w:rsid w:val="00AA3EB3"/>
    <w:rsid w:val="00AF3A5C"/>
    <w:rsid w:val="00AF71BD"/>
    <w:rsid w:val="00B226A4"/>
    <w:rsid w:val="00B56B35"/>
    <w:rsid w:val="00B82FEE"/>
    <w:rsid w:val="00BD7BA8"/>
    <w:rsid w:val="00C23849"/>
    <w:rsid w:val="00C55E89"/>
    <w:rsid w:val="00D8217D"/>
    <w:rsid w:val="00DB6522"/>
    <w:rsid w:val="00E54510"/>
    <w:rsid w:val="00E648EA"/>
    <w:rsid w:val="00E7691C"/>
    <w:rsid w:val="00E80663"/>
    <w:rsid w:val="00E827D0"/>
    <w:rsid w:val="00F61D76"/>
    <w:rsid w:val="00FB3037"/>
    <w:rsid w:val="00FF4D7A"/>
    <w:rsid w:val="00FF56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45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510"/>
    <w:rPr>
      <w:rFonts w:ascii="Tahoma" w:hAnsi="Tahoma" w:cs="Tahoma"/>
      <w:sz w:val="16"/>
      <w:szCs w:val="16"/>
    </w:rPr>
  </w:style>
  <w:style w:type="paragraph" w:styleId="ListParagraph">
    <w:name w:val="List Paragraph"/>
    <w:basedOn w:val="Normal"/>
    <w:uiPriority w:val="34"/>
    <w:qFormat/>
    <w:rsid w:val="00C55E89"/>
    <w:pPr>
      <w:ind w:left="720"/>
      <w:contextualSpacing/>
    </w:pPr>
  </w:style>
  <w:style w:type="paragraph" w:styleId="Header">
    <w:name w:val="header"/>
    <w:basedOn w:val="Normal"/>
    <w:link w:val="HeaderChar"/>
    <w:uiPriority w:val="99"/>
    <w:unhideWhenUsed/>
    <w:rsid w:val="00F61D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1D76"/>
  </w:style>
  <w:style w:type="paragraph" w:styleId="Footer">
    <w:name w:val="footer"/>
    <w:basedOn w:val="Normal"/>
    <w:link w:val="FooterChar"/>
    <w:uiPriority w:val="99"/>
    <w:unhideWhenUsed/>
    <w:rsid w:val="00F61D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1D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45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510"/>
    <w:rPr>
      <w:rFonts w:ascii="Tahoma" w:hAnsi="Tahoma" w:cs="Tahoma"/>
      <w:sz w:val="16"/>
      <w:szCs w:val="16"/>
    </w:rPr>
  </w:style>
  <w:style w:type="paragraph" w:styleId="ListParagraph">
    <w:name w:val="List Paragraph"/>
    <w:basedOn w:val="Normal"/>
    <w:uiPriority w:val="34"/>
    <w:qFormat/>
    <w:rsid w:val="00C55E89"/>
    <w:pPr>
      <w:ind w:left="720"/>
      <w:contextualSpacing/>
    </w:pPr>
  </w:style>
  <w:style w:type="paragraph" w:styleId="Header">
    <w:name w:val="header"/>
    <w:basedOn w:val="Normal"/>
    <w:link w:val="HeaderChar"/>
    <w:uiPriority w:val="99"/>
    <w:unhideWhenUsed/>
    <w:rsid w:val="00F61D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1D76"/>
  </w:style>
  <w:style w:type="paragraph" w:styleId="Footer">
    <w:name w:val="footer"/>
    <w:basedOn w:val="Normal"/>
    <w:link w:val="FooterChar"/>
    <w:uiPriority w:val="99"/>
    <w:unhideWhenUsed/>
    <w:rsid w:val="00F61D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1D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501</TotalTime>
  <Pages>34</Pages>
  <Words>2428</Words>
  <Characters>13840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20</cp:revision>
  <dcterms:created xsi:type="dcterms:W3CDTF">2014-10-03T08:36:00Z</dcterms:created>
  <dcterms:modified xsi:type="dcterms:W3CDTF">2014-10-19T07:20:00Z</dcterms:modified>
</cp:coreProperties>
</file>