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FCC" w:rsidRDefault="00A6736A" w:rsidP="00AD7FCC">
      <w:pPr>
        <w:rPr>
          <w:rFonts w:asciiTheme="majorBidi" w:hAnsiTheme="majorBidi" w:cstheme="majorBidi"/>
          <w:b/>
          <w:bCs/>
          <w:sz w:val="36"/>
          <w:szCs w:val="36"/>
        </w:rPr>
      </w:pPr>
      <w:r w:rsidRPr="0070484C">
        <w:rPr>
          <w:rFonts w:asciiTheme="majorBidi" w:hAnsiTheme="majorBidi" w:cstheme="majorBidi"/>
          <w:b/>
          <w:bCs/>
          <w:noProof/>
          <w:sz w:val="36"/>
          <w:szCs w:val="36"/>
        </w:rPr>
        <mc:AlternateContent>
          <mc:Choice Requires="wps">
            <w:drawing>
              <wp:anchor distT="0" distB="0" distL="114300" distR="114300" simplePos="0" relativeHeight="251660288" behindDoc="0" locked="0" layoutInCell="1" allowOverlap="1" wp14:anchorId="7E5E3EED" wp14:editId="00A0FD91">
                <wp:simplePos x="0" y="0"/>
                <wp:positionH relativeFrom="column">
                  <wp:posOffset>-104775</wp:posOffset>
                </wp:positionH>
                <wp:positionV relativeFrom="paragraph">
                  <wp:posOffset>-285750</wp:posOffset>
                </wp:positionV>
                <wp:extent cx="3467100" cy="1475740"/>
                <wp:effectExtent l="0" t="0" r="1905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475740"/>
                        </a:xfrm>
                        <a:prstGeom prst="rect">
                          <a:avLst/>
                        </a:prstGeom>
                        <a:solidFill>
                          <a:srgbClr val="FFFFFF"/>
                        </a:solidFill>
                        <a:ln w="9525">
                          <a:solidFill>
                            <a:schemeClr val="bg1">
                              <a:lumMod val="100000"/>
                              <a:lumOff val="0"/>
                            </a:schemeClr>
                          </a:solidFill>
                          <a:miter lim="800000"/>
                          <a:headEnd/>
                          <a:tailEnd/>
                        </a:ln>
                      </wps:spPr>
                      <wps:txbx>
                        <w:txbxContent>
                          <w:p w:rsidR="0070484C" w:rsidRPr="00C00FB9" w:rsidRDefault="0070484C" w:rsidP="0070484C">
                            <w:pPr>
                              <w:autoSpaceDE w:val="0"/>
                              <w:autoSpaceDN w:val="0"/>
                              <w:adjustRightInd w:val="0"/>
                              <w:spacing w:after="0" w:line="240" w:lineRule="auto"/>
                              <w:rPr>
                                <w:rFonts w:asciiTheme="majorBidi" w:hAnsiTheme="majorBidi" w:cstheme="majorBidi"/>
                                <w:b/>
                                <w:bCs/>
                                <w:i/>
                                <w:iCs/>
                                <w:color w:val="000000"/>
                                <w:sz w:val="24"/>
                                <w:szCs w:val="24"/>
                                <w:lang w:bidi="ar-JO"/>
                              </w:rPr>
                            </w:pPr>
                            <w:r w:rsidRPr="00C00FB9">
                              <w:rPr>
                                <w:rFonts w:asciiTheme="majorBidi" w:hAnsiTheme="majorBidi" w:cstheme="majorBidi"/>
                                <w:b/>
                                <w:bCs/>
                                <w:i/>
                                <w:iCs/>
                                <w:color w:val="000000"/>
                                <w:sz w:val="24"/>
                                <w:szCs w:val="24"/>
                              </w:rPr>
                              <w:t>Sheet no. :</w:t>
                            </w:r>
                            <w:r>
                              <w:rPr>
                                <w:rFonts w:asciiTheme="majorBidi" w:hAnsiTheme="majorBidi" w:cstheme="majorBidi"/>
                                <w:b/>
                                <w:bCs/>
                                <w:i/>
                                <w:iCs/>
                                <w:color w:val="000000"/>
                                <w:sz w:val="24"/>
                                <w:szCs w:val="24"/>
                              </w:rPr>
                              <w:t xml:space="preserve"> 6</w:t>
                            </w:r>
                          </w:p>
                          <w:p w:rsidR="0070484C" w:rsidRPr="00C00FB9" w:rsidRDefault="0070484C" w:rsidP="0070484C">
                            <w:pPr>
                              <w:autoSpaceDE w:val="0"/>
                              <w:autoSpaceDN w:val="0"/>
                              <w:adjustRightInd w:val="0"/>
                              <w:spacing w:after="0" w:line="240" w:lineRule="auto"/>
                              <w:rPr>
                                <w:rFonts w:asciiTheme="majorBidi" w:hAnsiTheme="majorBidi" w:cstheme="majorBidi"/>
                                <w:b/>
                                <w:bCs/>
                                <w:i/>
                                <w:iCs/>
                                <w:color w:val="000000"/>
                                <w:sz w:val="24"/>
                                <w:szCs w:val="24"/>
                              </w:rPr>
                            </w:pPr>
                          </w:p>
                          <w:p w:rsidR="0070484C" w:rsidRPr="00C00FB9" w:rsidRDefault="0070484C" w:rsidP="00A6736A">
                            <w:pPr>
                              <w:autoSpaceDE w:val="0"/>
                              <w:autoSpaceDN w:val="0"/>
                              <w:adjustRightInd w:val="0"/>
                              <w:spacing w:after="0" w:line="240" w:lineRule="auto"/>
                              <w:rPr>
                                <w:rFonts w:asciiTheme="majorBidi" w:hAnsiTheme="majorBidi" w:cstheme="majorBidi"/>
                                <w:b/>
                                <w:bCs/>
                                <w:i/>
                                <w:iCs/>
                                <w:color w:val="000000"/>
                                <w:sz w:val="24"/>
                                <w:szCs w:val="24"/>
                              </w:rPr>
                            </w:pPr>
                            <w:r w:rsidRPr="00C00FB9">
                              <w:rPr>
                                <w:rFonts w:asciiTheme="majorBidi" w:hAnsiTheme="majorBidi" w:cstheme="majorBidi"/>
                                <w:b/>
                                <w:bCs/>
                                <w:i/>
                                <w:iCs/>
                                <w:color w:val="000000"/>
                                <w:sz w:val="24"/>
                                <w:szCs w:val="24"/>
                              </w:rPr>
                              <w:t>Refer to slide no. :</w:t>
                            </w:r>
                            <w:r w:rsidR="00A6736A">
                              <w:rPr>
                                <w:rFonts w:asciiTheme="majorBidi" w:hAnsiTheme="majorBidi" w:cstheme="majorBidi"/>
                                <w:b/>
                                <w:bCs/>
                                <w:i/>
                                <w:iCs/>
                                <w:color w:val="000000"/>
                                <w:sz w:val="24"/>
                                <w:szCs w:val="24"/>
                              </w:rPr>
                              <w:t xml:space="preserve"> Examination of TMJ (Slide #2)</w:t>
                            </w:r>
                          </w:p>
                          <w:p w:rsidR="0070484C" w:rsidRPr="00C00FB9" w:rsidRDefault="0070484C" w:rsidP="0070484C">
                            <w:pPr>
                              <w:autoSpaceDE w:val="0"/>
                              <w:autoSpaceDN w:val="0"/>
                              <w:adjustRightInd w:val="0"/>
                              <w:spacing w:after="0" w:line="240" w:lineRule="auto"/>
                              <w:rPr>
                                <w:rFonts w:asciiTheme="majorBidi" w:hAnsiTheme="majorBidi" w:cstheme="majorBidi"/>
                                <w:b/>
                                <w:bCs/>
                                <w:i/>
                                <w:iCs/>
                                <w:color w:val="000000"/>
                                <w:sz w:val="24"/>
                                <w:szCs w:val="24"/>
                              </w:rPr>
                            </w:pPr>
                          </w:p>
                          <w:p w:rsidR="0070484C" w:rsidRPr="00C00FB9" w:rsidRDefault="00A6736A" w:rsidP="000110AD">
                            <w:pPr>
                              <w:spacing w:line="240" w:lineRule="auto"/>
                              <w:rPr>
                                <w:rFonts w:asciiTheme="majorBidi" w:hAnsiTheme="majorBidi" w:cstheme="majorBidi"/>
                                <w:b/>
                                <w:bCs/>
                                <w:i/>
                                <w:iCs/>
                                <w:color w:val="000000"/>
                                <w:sz w:val="24"/>
                                <w:szCs w:val="24"/>
                              </w:rPr>
                            </w:pPr>
                            <w:r>
                              <w:rPr>
                                <w:rFonts w:asciiTheme="majorBidi" w:hAnsiTheme="majorBidi" w:cstheme="majorBidi"/>
                                <w:b/>
                                <w:bCs/>
                                <w:i/>
                                <w:iCs/>
                                <w:color w:val="000000"/>
                                <w:sz w:val="24"/>
                                <w:szCs w:val="24"/>
                              </w:rPr>
                              <w:t xml:space="preserve">Written </w:t>
                            </w:r>
                            <w:r w:rsidR="0070484C" w:rsidRPr="00C00FB9">
                              <w:rPr>
                                <w:rFonts w:asciiTheme="majorBidi" w:hAnsiTheme="majorBidi" w:cstheme="majorBidi"/>
                                <w:b/>
                                <w:bCs/>
                                <w:i/>
                                <w:iCs/>
                                <w:color w:val="000000"/>
                                <w:sz w:val="24"/>
                                <w:szCs w:val="24"/>
                              </w:rPr>
                              <w:t>by:</w:t>
                            </w:r>
                            <w:r w:rsidR="0070484C">
                              <w:rPr>
                                <w:rFonts w:asciiTheme="majorBidi" w:hAnsiTheme="majorBidi" w:cstheme="majorBidi"/>
                                <w:b/>
                                <w:bCs/>
                                <w:i/>
                                <w:iCs/>
                                <w:color w:val="000000"/>
                                <w:sz w:val="24"/>
                                <w:szCs w:val="24"/>
                              </w:rPr>
                              <w:t xml:space="preserve"> </w:t>
                            </w:r>
                            <w:r w:rsidR="00040FFE">
                              <w:rPr>
                                <w:rFonts w:asciiTheme="majorBidi" w:hAnsiTheme="majorBidi" w:cstheme="majorBidi"/>
                                <w:b/>
                                <w:bCs/>
                                <w:i/>
                                <w:iCs/>
                                <w:color w:val="000000"/>
                                <w:sz w:val="24"/>
                                <w:szCs w:val="24"/>
                              </w:rPr>
                              <w:t xml:space="preserve">Ola Abu </w:t>
                            </w:r>
                            <w:r w:rsidR="000110AD">
                              <w:rPr>
                                <w:rFonts w:asciiTheme="majorBidi" w:hAnsiTheme="majorBidi" w:cstheme="majorBidi"/>
                                <w:b/>
                                <w:bCs/>
                                <w:i/>
                                <w:iCs/>
                                <w:color w:val="000000"/>
                                <w:sz w:val="24"/>
                                <w:szCs w:val="24"/>
                              </w:rPr>
                              <w:t>Zir</w:t>
                            </w:r>
                            <w:r w:rsidR="00700723">
                              <w:rPr>
                                <w:rFonts w:asciiTheme="majorBidi" w:hAnsiTheme="majorBidi" w:cstheme="majorBidi"/>
                                <w:b/>
                                <w:bCs/>
                                <w:i/>
                                <w:iCs/>
                                <w:color w:val="000000"/>
                                <w:sz w:val="24"/>
                                <w:szCs w:val="24"/>
                              </w:rPr>
                              <w:t>, Haya Hasweh</w:t>
                            </w:r>
                          </w:p>
                          <w:p w:rsidR="0070484C" w:rsidRPr="00C00FB9" w:rsidRDefault="0070484C" w:rsidP="000110AD">
                            <w:pPr>
                              <w:spacing w:line="240" w:lineRule="auto"/>
                              <w:rPr>
                                <w:rFonts w:asciiTheme="majorBidi" w:hAnsiTheme="majorBidi" w:cstheme="majorBidi"/>
                                <w:b/>
                                <w:bCs/>
                                <w:i/>
                                <w:iCs/>
                                <w:sz w:val="24"/>
                                <w:szCs w:val="24"/>
                              </w:rPr>
                            </w:pPr>
                            <w:r w:rsidRPr="00C00FB9">
                              <w:rPr>
                                <w:rFonts w:asciiTheme="majorBidi" w:hAnsiTheme="majorBidi" w:cstheme="majorBidi"/>
                                <w:b/>
                                <w:bCs/>
                                <w:i/>
                                <w:iCs/>
                                <w:color w:val="000000"/>
                                <w:sz w:val="24"/>
                                <w:szCs w:val="24"/>
                              </w:rPr>
                              <w:t xml:space="preserve">Corrected </w:t>
                            </w:r>
                            <w:r w:rsidR="0026478A" w:rsidRPr="00C00FB9">
                              <w:rPr>
                                <w:rFonts w:asciiTheme="majorBidi" w:hAnsiTheme="majorBidi" w:cstheme="majorBidi"/>
                                <w:b/>
                                <w:bCs/>
                                <w:i/>
                                <w:iCs/>
                                <w:color w:val="000000"/>
                                <w:sz w:val="24"/>
                                <w:szCs w:val="24"/>
                              </w:rPr>
                              <w:t>by:</w:t>
                            </w:r>
                            <w:r w:rsidR="00700723">
                              <w:rPr>
                                <w:rFonts w:asciiTheme="majorBidi" w:hAnsiTheme="majorBidi" w:cstheme="majorBidi"/>
                                <w:b/>
                                <w:bCs/>
                                <w:i/>
                                <w:iCs/>
                                <w:color w:val="000000"/>
                                <w:sz w:val="24"/>
                                <w:szCs w:val="24"/>
                              </w:rPr>
                              <w:t xml:space="preserve"> Ola Abu Zir,</w:t>
                            </w:r>
                            <w:r>
                              <w:rPr>
                                <w:rFonts w:asciiTheme="majorBidi" w:hAnsiTheme="majorBidi" w:cstheme="majorBidi"/>
                                <w:b/>
                                <w:bCs/>
                                <w:i/>
                                <w:iCs/>
                                <w:sz w:val="24"/>
                                <w:szCs w:val="24"/>
                              </w:rPr>
                              <w:t xml:space="preserve"> </w:t>
                            </w:r>
                            <w:r w:rsidR="00040FFE">
                              <w:rPr>
                                <w:rFonts w:asciiTheme="majorBidi" w:hAnsiTheme="majorBidi" w:cstheme="majorBidi"/>
                                <w:b/>
                                <w:bCs/>
                                <w:i/>
                                <w:iCs/>
                                <w:sz w:val="24"/>
                                <w:szCs w:val="24"/>
                              </w:rPr>
                              <w:t>Haya Hasweh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25pt;margin-top:-22.5pt;width:273pt;height:1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" strokecolor="white [3212]">
                <v:textbox>
                  <w:txbxContent>
                    <w:p w:rsidR="0070484C" w:rsidRPr="00C00FB9" w:rsidRDefault="0070484C" w:rsidP="0070484C">
                      <w:pPr>
                        <w:autoSpaceDE w:val="0"/>
                        <w:autoSpaceDN w:val="0"/>
                        <w:adjustRightInd w:val="0"/>
                        <w:spacing w:after="0" w:line="240" w:lineRule="auto"/>
                        <w:rPr>
                          <w:rFonts w:asciiTheme="majorBidi" w:hAnsiTheme="majorBidi" w:cstheme="majorBidi"/>
                          <w:b/>
                          <w:bCs/>
                          <w:i/>
                          <w:iCs/>
                          <w:color w:val="000000"/>
                          <w:sz w:val="24"/>
                          <w:szCs w:val="24"/>
                          <w:lang w:bidi="ar-JO"/>
                        </w:rPr>
                      </w:pPr>
                      <w:r w:rsidRPr="00C00FB9">
                        <w:rPr>
                          <w:rFonts w:asciiTheme="majorBidi" w:hAnsiTheme="majorBidi" w:cstheme="majorBidi"/>
                          <w:b/>
                          <w:bCs/>
                          <w:i/>
                          <w:iCs/>
                          <w:color w:val="000000"/>
                          <w:sz w:val="24"/>
                          <w:szCs w:val="24"/>
                        </w:rPr>
                        <w:t>Sheet no. :</w:t>
                      </w:r>
                      <w:r>
                        <w:rPr>
                          <w:rFonts w:asciiTheme="majorBidi" w:hAnsiTheme="majorBidi" w:cstheme="majorBidi"/>
                          <w:b/>
                          <w:bCs/>
                          <w:i/>
                          <w:iCs/>
                          <w:color w:val="000000"/>
                          <w:sz w:val="24"/>
                          <w:szCs w:val="24"/>
                        </w:rPr>
                        <w:t xml:space="preserve"> 6</w:t>
                      </w:r>
                    </w:p>
                    <w:p w:rsidR="0070484C" w:rsidRPr="00C00FB9" w:rsidRDefault="0070484C" w:rsidP="0070484C">
                      <w:pPr>
                        <w:autoSpaceDE w:val="0"/>
                        <w:autoSpaceDN w:val="0"/>
                        <w:adjustRightInd w:val="0"/>
                        <w:spacing w:after="0" w:line="240" w:lineRule="auto"/>
                        <w:rPr>
                          <w:rFonts w:asciiTheme="majorBidi" w:hAnsiTheme="majorBidi" w:cstheme="majorBidi"/>
                          <w:b/>
                          <w:bCs/>
                          <w:i/>
                          <w:iCs/>
                          <w:color w:val="000000"/>
                          <w:sz w:val="24"/>
                          <w:szCs w:val="24"/>
                        </w:rPr>
                      </w:pPr>
                    </w:p>
                    <w:p w:rsidR="0070484C" w:rsidRPr="00C00FB9" w:rsidRDefault="0070484C" w:rsidP="00A6736A">
                      <w:pPr>
                        <w:autoSpaceDE w:val="0"/>
                        <w:autoSpaceDN w:val="0"/>
                        <w:adjustRightInd w:val="0"/>
                        <w:spacing w:after="0" w:line="240" w:lineRule="auto"/>
                        <w:rPr>
                          <w:rFonts w:asciiTheme="majorBidi" w:hAnsiTheme="majorBidi" w:cstheme="majorBidi"/>
                          <w:b/>
                          <w:bCs/>
                          <w:i/>
                          <w:iCs/>
                          <w:color w:val="000000"/>
                          <w:sz w:val="24"/>
                          <w:szCs w:val="24"/>
                        </w:rPr>
                      </w:pPr>
                      <w:r w:rsidRPr="00C00FB9">
                        <w:rPr>
                          <w:rFonts w:asciiTheme="majorBidi" w:hAnsiTheme="majorBidi" w:cstheme="majorBidi"/>
                          <w:b/>
                          <w:bCs/>
                          <w:i/>
                          <w:iCs/>
                          <w:color w:val="000000"/>
                          <w:sz w:val="24"/>
                          <w:szCs w:val="24"/>
                        </w:rPr>
                        <w:t>Refer to slide no. :</w:t>
                      </w:r>
                      <w:r w:rsidR="00A6736A">
                        <w:rPr>
                          <w:rFonts w:asciiTheme="majorBidi" w:hAnsiTheme="majorBidi" w:cstheme="majorBidi"/>
                          <w:b/>
                          <w:bCs/>
                          <w:i/>
                          <w:iCs/>
                          <w:color w:val="000000"/>
                          <w:sz w:val="24"/>
                          <w:szCs w:val="24"/>
                        </w:rPr>
                        <w:t xml:space="preserve"> Examination of TMJ (Slide #2)</w:t>
                      </w:r>
                    </w:p>
                    <w:p w:rsidR="0070484C" w:rsidRPr="00C00FB9" w:rsidRDefault="0070484C" w:rsidP="0070484C">
                      <w:pPr>
                        <w:autoSpaceDE w:val="0"/>
                        <w:autoSpaceDN w:val="0"/>
                        <w:adjustRightInd w:val="0"/>
                        <w:spacing w:after="0" w:line="240" w:lineRule="auto"/>
                        <w:rPr>
                          <w:rFonts w:asciiTheme="majorBidi" w:hAnsiTheme="majorBidi" w:cstheme="majorBidi"/>
                          <w:b/>
                          <w:bCs/>
                          <w:i/>
                          <w:iCs/>
                          <w:color w:val="000000"/>
                          <w:sz w:val="24"/>
                          <w:szCs w:val="24"/>
                        </w:rPr>
                      </w:pPr>
                    </w:p>
                    <w:p w:rsidR="0070484C" w:rsidRPr="00C00FB9" w:rsidRDefault="00A6736A" w:rsidP="000110AD">
                      <w:pPr>
                        <w:spacing w:line="240" w:lineRule="auto"/>
                        <w:rPr>
                          <w:rFonts w:asciiTheme="majorBidi" w:hAnsiTheme="majorBidi" w:cstheme="majorBidi"/>
                          <w:b/>
                          <w:bCs/>
                          <w:i/>
                          <w:iCs/>
                          <w:color w:val="000000"/>
                          <w:sz w:val="24"/>
                          <w:szCs w:val="24"/>
                        </w:rPr>
                      </w:pPr>
                      <w:r>
                        <w:rPr>
                          <w:rFonts w:asciiTheme="majorBidi" w:hAnsiTheme="majorBidi" w:cstheme="majorBidi"/>
                          <w:b/>
                          <w:bCs/>
                          <w:i/>
                          <w:iCs/>
                          <w:color w:val="000000"/>
                          <w:sz w:val="24"/>
                          <w:szCs w:val="24"/>
                        </w:rPr>
                        <w:t xml:space="preserve">Written </w:t>
                      </w:r>
                      <w:r w:rsidR="0070484C" w:rsidRPr="00C00FB9">
                        <w:rPr>
                          <w:rFonts w:asciiTheme="majorBidi" w:hAnsiTheme="majorBidi" w:cstheme="majorBidi"/>
                          <w:b/>
                          <w:bCs/>
                          <w:i/>
                          <w:iCs/>
                          <w:color w:val="000000"/>
                          <w:sz w:val="24"/>
                          <w:szCs w:val="24"/>
                        </w:rPr>
                        <w:t>by:</w:t>
                      </w:r>
                      <w:r w:rsidR="0070484C">
                        <w:rPr>
                          <w:rFonts w:asciiTheme="majorBidi" w:hAnsiTheme="majorBidi" w:cstheme="majorBidi"/>
                          <w:b/>
                          <w:bCs/>
                          <w:i/>
                          <w:iCs/>
                          <w:color w:val="000000"/>
                          <w:sz w:val="24"/>
                          <w:szCs w:val="24"/>
                        </w:rPr>
                        <w:t xml:space="preserve"> </w:t>
                      </w:r>
                      <w:r w:rsidR="00040FFE">
                        <w:rPr>
                          <w:rFonts w:asciiTheme="majorBidi" w:hAnsiTheme="majorBidi" w:cstheme="majorBidi"/>
                          <w:b/>
                          <w:bCs/>
                          <w:i/>
                          <w:iCs/>
                          <w:color w:val="000000"/>
                          <w:sz w:val="24"/>
                          <w:szCs w:val="24"/>
                        </w:rPr>
                        <w:t xml:space="preserve">Ola Abu </w:t>
                      </w:r>
                      <w:r w:rsidR="000110AD">
                        <w:rPr>
                          <w:rFonts w:asciiTheme="majorBidi" w:hAnsiTheme="majorBidi" w:cstheme="majorBidi"/>
                          <w:b/>
                          <w:bCs/>
                          <w:i/>
                          <w:iCs/>
                          <w:color w:val="000000"/>
                          <w:sz w:val="24"/>
                          <w:szCs w:val="24"/>
                        </w:rPr>
                        <w:t>Zir</w:t>
                      </w:r>
                      <w:r w:rsidR="00700723">
                        <w:rPr>
                          <w:rFonts w:asciiTheme="majorBidi" w:hAnsiTheme="majorBidi" w:cstheme="majorBidi"/>
                          <w:b/>
                          <w:bCs/>
                          <w:i/>
                          <w:iCs/>
                          <w:color w:val="000000"/>
                          <w:sz w:val="24"/>
                          <w:szCs w:val="24"/>
                        </w:rPr>
                        <w:t>, Haya Hasweh</w:t>
                      </w:r>
                    </w:p>
                    <w:p w:rsidR="0070484C" w:rsidRPr="00C00FB9" w:rsidRDefault="0070484C" w:rsidP="000110AD">
                      <w:pPr>
                        <w:spacing w:line="240" w:lineRule="auto"/>
                        <w:rPr>
                          <w:rFonts w:asciiTheme="majorBidi" w:hAnsiTheme="majorBidi" w:cstheme="majorBidi"/>
                          <w:b/>
                          <w:bCs/>
                          <w:i/>
                          <w:iCs/>
                          <w:sz w:val="24"/>
                          <w:szCs w:val="24"/>
                        </w:rPr>
                      </w:pPr>
                      <w:r w:rsidRPr="00C00FB9">
                        <w:rPr>
                          <w:rFonts w:asciiTheme="majorBidi" w:hAnsiTheme="majorBidi" w:cstheme="majorBidi"/>
                          <w:b/>
                          <w:bCs/>
                          <w:i/>
                          <w:iCs/>
                          <w:color w:val="000000"/>
                          <w:sz w:val="24"/>
                          <w:szCs w:val="24"/>
                        </w:rPr>
                        <w:t xml:space="preserve">Corrected </w:t>
                      </w:r>
                      <w:r w:rsidR="0026478A" w:rsidRPr="00C00FB9">
                        <w:rPr>
                          <w:rFonts w:asciiTheme="majorBidi" w:hAnsiTheme="majorBidi" w:cstheme="majorBidi"/>
                          <w:b/>
                          <w:bCs/>
                          <w:i/>
                          <w:iCs/>
                          <w:color w:val="000000"/>
                          <w:sz w:val="24"/>
                          <w:szCs w:val="24"/>
                        </w:rPr>
                        <w:t>by:</w:t>
                      </w:r>
                      <w:r w:rsidR="00700723">
                        <w:rPr>
                          <w:rFonts w:asciiTheme="majorBidi" w:hAnsiTheme="majorBidi" w:cstheme="majorBidi"/>
                          <w:b/>
                          <w:bCs/>
                          <w:i/>
                          <w:iCs/>
                          <w:color w:val="000000"/>
                          <w:sz w:val="24"/>
                          <w:szCs w:val="24"/>
                        </w:rPr>
                        <w:t xml:space="preserve"> Ola Abu Zir,</w:t>
                      </w:r>
                      <w:r>
                        <w:rPr>
                          <w:rFonts w:asciiTheme="majorBidi" w:hAnsiTheme="majorBidi" w:cstheme="majorBidi"/>
                          <w:b/>
                          <w:bCs/>
                          <w:i/>
                          <w:iCs/>
                          <w:sz w:val="24"/>
                          <w:szCs w:val="24"/>
                        </w:rPr>
                        <w:t xml:space="preserve"> </w:t>
                      </w:r>
                      <w:r w:rsidR="00040FFE">
                        <w:rPr>
                          <w:rFonts w:asciiTheme="majorBidi" w:hAnsiTheme="majorBidi" w:cstheme="majorBidi"/>
                          <w:b/>
                          <w:bCs/>
                          <w:i/>
                          <w:iCs/>
                          <w:sz w:val="24"/>
                          <w:szCs w:val="24"/>
                        </w:rPr>
                        <w:t>Haya Hasweh</w:t>
                      </w:r>
                    </w:p>
                  </w:txbxContent>
                </v:textbox>
              </v:shape>
            </w:pict>
          </mc:Fallback>
        </mc:AlternateContent>
      </w:r>
      <w:r w:rsidR="0070484C" w:rsidRPr="0070484C">
        <w:rPr>
          <w:rFonts w:asciiTheme="majorBidi" w:hAnsiTheme="majorBidi" w:cstheme="majorBidi"/>
          <w:b/>
          <w:bCs/>
          <w:noProof/>
          <w:sz w:val="36"/>
          <w:szCs w:val="36"/>
        </w:rPr>
        <w:drawing>
          <wp:anchor distT="0" distB="0" distL="114300" distR="114300" simplePos="0" relativeHeight="251659264" behindDoc="1" locked="0" layoutInCell="1" allowOverlap="1" wp14:anchorId="22D0C6B1" wp14:editId="3E633111">
            <wp:simplePos x="0" y="0"/>
            <wp:positionH relativeFrom="column">
              <wp:posOffset>-152400</wp:posOffset>
            </wp:positionH>
            <wp:positionV relativeFrom="paragraph">
              <wp:posOffset>-544195</wp:posOffset>
            </wp:positionV>
            <wp:extent cx="1685925" cy="1819275"/>
            <wp:effectExtent l="0" t="0" r="9525" b="9525"/>
            <wp:wrapTight wrapText="bothSides">
              <wp:wrapPolygon edited="0">
                <wp:start x="0" y="0"/>
                <wp:lineTo x="0" y="21487"/>
                <wp:lineTo x="21478" y="21487"/>
                <wp:lineTo x="21478" y="0"/>
                <wp:lineTo x="0" y="0"/>
              </wp:wrapPolygon>
            </wp:wrapTight>
            <wp:docPr id="4" name="Picture 1" descr="21189915~d9aed2c6b8ec8fd39b2d23bdeea08da286f6de3c-stock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89915~d9aed2c6b8ec8fd39b2d23bdeea08da286f6de3c-stocklarge.jpg"/>
                    <pic:cNvPicPr/>
                  </pic:nvPicPr>
                  <pic:blipFill>
                    <a:blip r:embed="rId8" cstate="print">
                      <a:grayscl/>
                      <a:lum contrast="10000"/>
                    </a:blip>
                    <a:srcRect l="16667" t="27066" r="65545" b="38746"/>
                    <a:stretch>
                      <a:fillRect/>
                    </a:stretch>
                  </pic:blipFill>
                  <pic:spPr>
                    <a:xfrm>
                      <a:off x="0" y="0"/>
                      <a:ext cx="1685925" cy="1819275"/>
                    </a:xfrm>
                    <a:prstGeom prst="rect">
                      <a:avLst/>
                    </a:prstGeom>
                  </pic:spPr>
                </pic:pic>
              </a:graphicData>
            </a:graphic>
          </wp:anchor>
        </w:drawing>
      </w:r>
    </w:p>
    <w:p w:rsidR="0070484C" w:rsidRDefault="0070484C" w:rsidP="00F14ECE">
      <w:pPr>
        <w:jc w:val="center"/>
        <w:rPr>
          <w:rFonts w:asciiTheme="majorBidi" w:hAnsiTheme="majorBidi" w:cstheme="majorBidi"/>
          <w:b/>
          <w:bCs/>
          <w:sz w:val="36"/>
          <w:szCs w:val="36"/>
        </w:rPr>
      </w:pPr>
    </w:p>
    <w:p w:rsidR="0070484C" w:rsidRDefault="0070484C" w:rsidP="00F14ECE">
      <w:pPr>
        <w:jc w:val="center"/>
        <w:rPr>
          <w:rFonts w:asciiTheme="majorBidi" w:hAnsiTheme="majorBidi" w:cstheme="majorBidi"/>
          <w:b/>
          <w:bCs/>
          <w:sz w:val="36"/>
          <w:szCs w:val="36"/>
        </w:rPr>
      </w:pPr>
    </w:p>
    <w:p w:rsidR="0070484C" w:rsidRDefault="0070484C" w:rsidP="0070484C">
      <w:pPr>
        <w:jc w:val="center"/>
        <w:rPr>
          <w:rFonts w:asciiTheme="majorBidi" w:hAnsiTheme="majorBidi" w:cstheme="majorBidi"/>
          <w:b/>
          <w:bCs/>
          <w:sz w:val="36"/>
          <w:szCs w:val="36"/>
        </w:rPr>
      </w:pPr>
      <w:r w:rsidRPr="0070484C">
        <w:rPr>
          <w:rFonts w:asciiTheme="majorBidi" w:hAnsiTheme="majorBidi" w:cstheme="majorBidi"/>
          <w:b/>
          <w:bCs/>
          <w:sz w:val="36"/>
          <w:szCs w:val="36"/>
        </w:rPr>
        <w:t>EXAMINATION OF THE TEMPRO-MANDIBULAR JOINT AN</w:t>
      </w:r>
      <w:bookmarkStart w:id="0" w:name="_GoBack"/>
      <w:bookmarkEnd w:id="0"/>
      <w:r w:rsidRPr="0070484C">
        <w:rPr>
          <w:rFonts w:asciiTheme="majorBidi" w:hAnsiTheme="majorBidi" w:cstheme="majorBidi"/>
          <w:b/>
          <w:bCs/>
          <w:sz w:val="36"/>
          <w:szCs w:val="36"/>
        </w:rPr>
        <w:t>D RELATED MUSCLES</w:t>
      </w:r>
    </w:p>
    <w:p w:rsidR="00536FFA" w:rsidRPr="00536FFA" w:rsidRDefault="00536FFA" w:rsidP="0070484C">
      <w:pPr>
        <w:jc w:val="center"/>
        <w:rPr>
          <w:rFonts w:asciiTheme="majorBidi" w:hAnsiTheme="majorBidi" w:cstheme="majorBidi"/>
          <w:b/>
          <w:bCs/>
          <w:sz w:val="20"/>
          <w:szCs w:val="20"/>
        </w:rPr>
      </w:pPr>
    </w:p>
    <w:p w:rsidR="00AD7FCC" w:rsidRPr="0070484C" w:rsidRDefault="00AD7FCC" w:rsidP="0070484C">
      <w:pPr>
        <w:pStyle w:val="ListParagraph"/>
        <w:numPr>
          <w:ilvl w:val="0"/>
          <w:numId w:val="2"/>
        </w:numPr>
        <w:rPr>
          <w:rFonts w:asciiTheme="majorBidi" w:hAnsiTheme="majorBidi" w:cstheme="majorBidi"/>
          <w:b/>
          <w:bCs/>
          <w:sz w:val="32"/>
          <w:szCs w:val="32"/>
          <w:u w:val="single"/>
        </w:rPr>
      </w:pPr>
      <w:r w:rsidRPr="0070484C">
        <w:rPr>
          <w:rFonts w:asciiTheme="majorBidi" w:hAnsiTheme="majorBidi" w:cstheme="majorBidi"/>
          <w:b/>
          <w:bCs/>
          <w:sz w:val="32"/>
          <w:szCs w:val="32"/>
          <w:u w:val="single"/>
        </w:rPr>
        <w:t xml:space="preserve">Before you start the </w:t>
      </w:r>
      <w:r w:rsidR="001E395D">
        <w:rPr>
          <w:rFonts w:asciiTheme="majorBidi" w:hAnsiTheme="majorBidi" w:cstheme="majorBidi"/>
          <w:b/>
          <w:bCs/>
          <w:sz w:val="32"/>
          <w:szCs w:val="32"/>
          <w:u w:val="single"/>
        </w:rPr>
        <w:t xml:space="preserve">examination </w:t>
      </w:r>
    </w:p>
    <w:p w:rsidR="001E395D" w:rsidRDefault="001E395D" w:rsidP="00A441C1">
      <w:pPr>
        <w:numPr>
          <w:ilvl w:val="0"/>
          <w:numId w:val="1"/>
        </w:numPr>
        <w:tabs>
          <w:tab w:val="num" w:pos="720"/>
        </w:tabs>
        <w:rPr>
          <w:rFonts w:asciiTheme="majorBidi" w:hAnsiTheme="majorBidi" w:cstheme="majorBidi"/>
          <w:sz w:val="28"/>
          <w:szCs w:val="28"/>
        </w:rPr>
      </w:pPr>
      <w:r>
        <w:rPr>
          <w:rFonts w:asciiTheme="majorBidi" w:hAnsiTheme="majorBidi" w:cstheme="majorBidi"/>
          <w:sz w:val="28"/>
          <w:szCs w:val="28"/>
        </w:rPr>
        <w:t xml:space="preserve">The simple cases you can handle it, but the complicated cases should be turn to a surgeon. </w:t>
      </w:r>
    </w:p>
    <w:p w:rsidR="002B5323" w:rsidRPr="0070484C" w:rsidRDefault="00A441C1" w:rsidP="00A441C1">
      <w:pPr>
        <w:numPr>
          <w:ilvl w:val="0"/>
          <w:numId w:val="1"/>
        </w:numPr>
        <w:tabs>
          <w:tab w:val="num" w:pos="720"/>
        </w:tabs>
        <w:rPr>
          <w:rFonts w:asciiTheme="majorBidi" w:hAnsiTheme="majorBidi" w:cstheme="majorBidi"/>
          <w:sz w:val="28"/>
          <w:szCs w:val="28"/>
        </w:rPr>
      </w:pPr>
      <w:r>
        <w:rPr>
          <w:rFonts w:asciiTheme="majorBidi" w:hAnsiTheme="majorBidi" w:cstheme="majorBidi"/>
          <w:sz w:val="28"/>
          <w:szCs w:val="28"/>
        </w:rPr>
        <w:t>The medical, dental, social, financial</w:t>
      </w:r>
      <w:r w:rsidR="00CA6F31">
        <w:rPr>
          <w:rFonts w:asciiTheme="majorBidi" w:hAnsiTheme="majorBidi" w:cstheme="majorBidi"/>
          <w:sz w:val="28"/>
          <w:szCs w:val="28"/>
        </w:rPr>
        <w:t xml:space="preserve"> backgrounds of the patient play</w:t>
      </w:r>
      <w:r>
        <w:rPr>
          <w:rFonts w:asciiTheme="majorBidi" w:hAnsiTheme="majorBidi" w:cstheme="majorBidi"/>
          <w:sz w:val="28"/>
          <w:szCs w:val="28"/>
        </w:rPr>
        <w:t xml:space="preserve"> a big role in examination of the patient TMJ ….. </w:t>
      </w:r>
      <w:proofErr w:type="gramStart"/>
      <w:r>
        <w:rPr>
          <w:rFonts w:asciiTheme="majorBidi" w:hAnsiTheme="majorBidi" w:cstheme="majorBidi"/>
          <w:sz w:val="28"/>
          <w:szCs w:val="28"/>
        </w:rPr>
        <w:t>so</w:t>
      </w:r>
      <w:proofErr w:type="gramEnd"/>
      <w:r>
        <w:rPr>
          <w:rFonts w:asciiTheme="majorBidi" w:hAnsiTheme="majorBidi" w:cstheme="majorBidi"/>
          <w:sz w:val="28"/>
          <w:szCs w:val="28"/>
        </w:rPr>
        <w:t xml:space="preserve"> a </w:t>
      </w:r>
      <w:r w:rsidR="00B05C4E" w:rsidRPr="0070484C">
        <w:rPr>
          <w:rFonts w:asciiTheme="majorBidi" w:hAnsiTheme="majorBidi" w:cstheme="majorBidi"/>
          <w:sz w:val="28"/>
          <w:szCs w:val="28"/>
        </w:rPr>
        <w:t>complete medical and dental history should be taken</w:t>
      </w:r>
      <w:r>
        <w:rPr>
          <w:rFonts w:asciiTheme="majorBidi" w:hAnsiTheme="majorBidi" w:cstheme="majorBidi"/>
          <w:sz w:val="28"/>
          <w:szCs w:val="28"/>
        </w:rPr>
        <w:t xml:space="preserve"> (70-80%</w:t>
      </w:r>
      <w:r w:rsidR="00ED25FE">
        <w:rPr>
          <w:rFonts w:asciiTheme="majorBidi" w:hAnsiTheme="majorBidi" w:cstheme="majorBidi"/>
          <w:sz w:val="28"/>
          <w:szCs w:val="28"/>
        </w:rPr>
        <w:t xml:space="preserve"> of the</w:t>
      </w:r>
      <w:r>
        <w:rPr>
          <w:rFonts w:asciiTheme="majorBidi" w:hAnsiTheme="majorBidi" w:cstheme="majorBidi"/>
          <w:sz w:val="28"/>
          <w:szCs w:val="28"/>
        </w:rPr>
        <w:t xml:space="preserve"> diagnoses)</w:t>
      </w:r>
      <w:r w:rsidR="00B05C4E" w:rsidRPr="0070484C">
        <w:rPr>
          <w:rFonts w:asciiTheme="majorBidi" w:hAnsiTheme="majorBidi" w:cstheme="majorBidi"/>
          <w:sz w:val="28"/>
          <w:szCs w:val="28"/>
        </w:rPr>
        <w:t>.</w:t>
      </w:r>
    </w:p>
    <w:p w:rsidR="002B5323" w:rsidRPr="0070484C" w:rsidRDefault="00B05C4E" w:rsidP="0070484C">
      <w:pPr>
        <w:numPr>
          <w:ilvl w:val="0"/>
          <w:numId w:val="1"/>
        </w:numPr>
        <w:tabs>
          <w:tab w:val="num" w:pos="720"/>
        </w:tabs>
        <w:rPr>
          <w:rFonts w:asciiTheme="majorBidi" w:hAnsiTheme="majorBidi" w:cstheme="majorBidi"/>
          <w:sz w:val="28"/>
          <w:szCs w:val="28"/>
        </w:rPr>
      </w:pPr>
      <w:r w:rsidRPr="0070484C">
        <w:rPr>
          <w:rFonts w:asciiTheme="majorBidi" w:hAnsiTheme="majorBidi" w:cstheme="majorBidi"/>
          <w:sz w:val="28"/>
          <w:szCs w:val="28"/>
        </w:rPr>
        <w:t>The history should be taken with the patient sitting upright in a quiet, relaxed atmosphere, ideally away from the treatment room.</w:t>
      </w:r>
    </w:p>
    <w:p w:rsidR="00036939" w:rsidRDefault="00B05C4E" w:rsidP="00036939">
      <w:pPr>
        <w:numPr>
          <w:ilvl w:val="0"/>
          <w:numId w:val="1"/>
        </w:numPr>
        <w:tabs>
          <w:tab w:val="num" w:pos="720"/>
        </w:tabs>
        <w:rPr>
          <w:rFonts w:asciiTheme="majorBidi" w:hAnsiTheme="majorBidi" w:cstheme="majorBidi"/>
          <w:sz w:val="28"/>
          <w:szCs w:val="28"/>
        </w:rPr>
      </w:pPr>
      <w:r w:rsidRPr="0070484C">
        <w:rPr>
          <w:rFonts w:asciiTheme="majorBidi" w:hAnsiTheme="majorBidi" w:cstheme="majorBidi"/>
          <w:sz w:val="28"/>
          <w:szCs w:val="28"/>
        </w:rPr>
        <w:t>Use a questionnaire</w:t>
      </w:r>
      <w:r w:rsidR="00036939">
        <w:rPr>
          <w:rFonts w:asciiTheme="majorBidi" w:hAnsiTheme="majorBidi" w:cstheme="majorBidi"/>
          <w:sz w:val="28"/>
          <w:szCs w:val="28"/>
        </w:rPr>
        <w:t xml:space="preserve"> …..</w:t>
      </w:r>
      <w:r w:rsidRPr="0070484C">
        <w:rPr>
          <w:rFonts w:asciiTheme="majorBidi" w:hAnsiTheme="majorBidi" w:cstheme="majorBidi"/>
          <w:sz w:val="28"/>
          <w:szCs w:val="28"/>
        </w:rPr>
        <w:t>.</w:t>
      </w:r>
      <w:r w:rsidR="00036939">
        <w:rPr>
          <w:rFonts w:asciiTheme="majorBidi" w:hAnsiTheme="majorBidi" w:cstheme="majorBidi"/>
          <w:sz w:val="28"/>
          <w:szCs w:val="28"/>
        </w:rPr>
        <w:t xml:space="preserve"> it’s important in order to have a record </w:t>
      </w:r>
      <w:r w:rsidR="00FA44D0">
        <w:rPr>
          <w:rFonts w:asciiTheme="majorBidi" w:hAnsiTheme="majorBidi" w:cstheme="majorBidi"/>
          <w:sz w:val="28"/>
          <w:szCs w:val="28"/>
        </w:rPr>
        <w:t xml:space="preserve">about </w:t>
      </w:r>
      <w:r w:rsidR="00036939">
        <w:rPr>
          <w:rFonts w:asciiTheme="majorBidi" w:hAnsiTheme="majorBidi" w:cstheme="majorBidi"/>
          <w:sz w:val="28"/>
          <w:szCs w:val="28"/>
        </w:rPr>
        <w:t>the case and the complications that may happen after the treatment.</w:t>
      </w:r>
    </w:p>
    <w:p w:rsidR="00FA44D0" w:rsidRPr="00036939" w:rsidRDefault="00FA44D0" w:rsidP="00FA44D0">
      <w:pPr>
        <w:ind w:left="1170"/>
        <w:rPr>
          <w:rFonts w:asciiTheme="majorBidi" w:hAnsiTheme="majorBidi" w:cstheme="majorBidi"/>
          <w:sz w:val="28"/>
          <w:szCs w:val="28"/>
        </w:rPr>
      </w:pPr>
      <w:r>
        <w:rPr>
          <w:rFonts w:asciiTheme="majorBidi" w:hAnsiTheme="majorBidi" w:cstheme="majorBidi"/>
          <w:sz w:val="28"/>
          <w:szCs w:val="28"/>
        </w:rPr>
        <w:t xml:space="preserve">Its care about the dental history, medical history, social, financial, </w:t>
      </w:r>
      <w:proofErr w:type="gramStart"/>
      <w:r>
        <w:rPr>
          <w:rFonts w:asciiTheme="majorBidi" w:hAnsiTheme="majorBidi" w:cstheme="majorBidi"/>
          <w:sz w:val="28"/>
          <w:szCs w:val="28"/>
        </w:rPr>
        <w:t>carrier,…..</w:t>
      </w:r>
      <w:proofErr w:type="gramEnd"/>
      <w:r>
        <w:rPr>
          <w:rFonts w:asciiTheme="majorBidi" w:hAnsiTheme="majorBidi" w:cstheme="majorBidi"/>
          <w:sz w:val="28"/>
          <w:szCs w:val="28"/>
        </w:rPr>
        <w:t xml:space="preserve"> </w:t>
      </w:r>
    </w:p>
    <w:p w:rsidR="002B5323" w:rsidRDefault="00B05C4E" w:rsidP="00ED25FE">
      <w:pPr>
        <w:numPr>
          <w:ilvl w:val="0"/>
          <w:numId w:val="1"/>
        </w:numPr>
        <w:tabs>
          <w:tab w:val="num" w:pos="720"/>
        </w:tabs>
        <w:rPr>
          <w:rFonts w:asciiTheme="majorBidi" w:hAnsiTheme="majorBidi" w:cstheme="majorBidi"/>
          <w:sz w:val="28"/>
          <w:szCs w:val="28"/>
        </w:rPr>
      </w:pPr>
      <w:r w:rsidRPr="00ED25FE">
        <w:rPr>
          <w:rFonts w:asciiTheme="majorBidi" w:hAnsiTheme="majorBidi" w:cstheme="majorBidi"/>
          <w:sz w:val="28"/>
          <w:szCs w:val="28"/>
        </w:rPr>
        <w:t xml:space="preserve">Eye contact and a friendly, interested demeanor on the part of the clinician </w:t>
      </w:r>
      <w:r w:rsidR="00A441C1" w:rsidRPr="00ED25FE">
        <w:rPr>
          <w:rFonts w:asciiTheme="majorBidi" w:hAnsiTheme="majorBidi" w:cstheme="majorBidi"/>
          <w:sz w:val="28"/>
          <w:szCs w:val="28"/>
        </w:rPr>
        <w:t>promote</w:t>
      </w:r>
      <w:r w:rsidRPr="00ED25FE">
        <w:rPr>
          <w:rFonts w:asciiTheme="majorBidi" w:hAnsiTheme="majorBidi" w:cstheme="majorBidi"/>
          <w:sz w:val="28"/>
          <w:szCs w:val="28"/>
        </w:rPr>
        <w:t xml:space="preserve"> body language that will e</w:t>
      </w:r>
      <w:r w:rsidR="001E395D" w:rsidRPr="00ED25FE">
        <w:rPr>
          <w:rFonts w:asciiTheme="majorBidi" w:hAnsiTheme="majorBidi" w:cstheme="majorBidi"/>
          <w:sz w:val="28"/>
          <w:szCs w:val="28"/>
        </w:rPr>
        <w:t>nhance nonverbal communication.</w:t>
      </w:r>
    </w:p>
    <w:p w:rsidR="00C17FE7" w:rsidRDefault="00C17FE7" w:rsidP="00ED25FE">
      <w:pPr>
        <w:numPr>
          <w:ilvl w:val="0"/>
          <w:numId w:val="1"/>
        </w:numPr>
        <w:tabs>
          <w:tab w:val="num" w:pos="720"/>
        </w:tabs>
        <w:rPr>
          <w:rFonts w:asciiTheme="majorBidi" w:hAnsiTheme="majorBidi" w:cstheme="majorBidi"/>
          <w:sz w:val="28"/>
          <w:szCs w:val="28"/>
        </w:rPr>
      </w:pPr>
      <w:r>
        <w:rPr>
          <w:rFonts w:asciiTheme="majorBidi" w:hAnsiTheme="majorBidi" w:cstheme="majorBidi"/>
          <w:sz w:val="28"/>
          <w:szCs w:val="28"/>
        </w:rPr>
        <w:t>The most important thing in patient data: chief complain</w:t>
      </w:r>
      <w:r w:rsidR="00B03D7F">
        <w:rPr>
          <w:rFonts w:asciiTheme="majorBidi" w:hAnsiTheme="majorBidi" w:cstheme="majorBidi"/>
          <w:sz w:val="28"/>
          <w:szCs w:val="28"/>
        </w:rPr>
        <w:t>t</w:t>
      </w:r>
      <w:r>
        <w:rPr>
          <w:rFonts w:asciiTheme="majorBidi" w:hAnsiTheme="majorBidi" w:cstheme="majorBidi"/>
          <w:sz w:val="28"/>
          <w:szCs w:val="28"/>
        </w:rPr>
        <w:t xml:space="preserve"> &amp; history complain.</w:t>
      </w:r>
    </w:p>
    <w:p w:rsidR="00C17FE7" w:rsidRPr="00DC3B24" w:rsidRDefault="00C17FE7" w:rsidP="00DC3B24">
      <w:pPr>
        <w:pStyle w:val="ListParagraph"/>
        <w:numPr>
          <w:ilvl w:val="0"/>
          <w:numId w:val="30"/>
        </w:numPr>
        <w:rPr>
          <w:rFonts w:asciiTheme="majorBidi" w:hAnsiTheme="majorBidi" w:cstheme="majorBidi"/>
          <w:sz w:val="28"/>
          <w:szCs w:val="28"/>
        </w:rPr>
      </w:pPr>
      <w:r w:rsidRPr="00DC3B24">
        <w:rPr>
          <w:rFonts w:asciiTheme="majorBidi" w:hAnsiTheme="majorBidi" w:cstheme="majorBidi"/>
          <w:sz w:val="28"/>
          <w:szCs w:val="28"/>
        </w:rPr>
        <w:t>When the chief complaint is esthetic ….. then the history it’s not that important</w:t>
      </w:r>
    </w:p>
    <w:p w:rsidR="004F5D6C" w:rsidRPr="00DC3B24" w:rsidRDefault="00C17FE7" w:rsidP="00DC3B24">
      <w:pPr>
        <w:pStyle w:val="ListParagraph"/>
        <w:numPr>
          <w:ilvl w:val="0"/>
          <w:numId w:val="30"/>
        </w:numPr>
        <w:rPr>
          <w:rFonts w:asciiTheme="majorBidi" w:hAnsiTheme="majorBidi" w:cstheme="majorBidi"/>
          <w:sz w:val="28"/>
          <w:szCs w:val="28"/>
        </w:rPr>
      </w:pPr>
      <w:r w:rsidRPr="00DC3B24">
        <w:rPr>
          <w:rFonts w:asciiTheme="majorBidi" w:hAnsiTheme="majorBidi" w:cstheme="majorBidi"/>
          <w:sz w:val="28"/>
          <w:szCs w:val="28"/>
        </w:rPr>
        <w:lastRenderedPageBreak/>
        <w:t xml:space="preserve">But when the chief complaint is pain ….. then </w:t>
      </w:r>
      <w:r w:rsidR="004F5D6C" w:rsidRPr="00DC3B24">
        <w:rPr>
          <w:rFonts w:asciiTheme="majorBidi" w:hAnsiTheme="majorBidi" w:cstheme="majorBidi"/>
          <w:sz w:val="28"/>
          <w:szCs w:val="28"/>
        </w:rPr>
        <w:t xml:space="preserve">you have to ask the patient </w:t>
      </w:r>
      <w:r w:rsidR="0026478A" w:rsidRPr="00DC3B24">
        <w:rPr>
          <w:rFonts w:asciiTheme="majorBidi" w:hAnsiTheme="majorBidi" w:cstheme="majorBidi"/>
          <w:sz w:val="28"/>
          <w:szCs w:val="28"/>
        </w:rPr>
        <w:t>about:</w:t>
      </w:r>
      <w:r w:rsidR="004F5D6C" w:rsidRPr="00DC3B24">
        <w:rPr>
          <w:rFonts w:asciiTheme="majorBidi" w:hAnsiTheme="majorBidi" w:cstheme="majorBidi"/>
          <w:sz w:val="28"/>
          <w:szCs w:val="28"/>
        </w:rPr>
        <w:t xml:space="preserve"> </w:t>
      </w:r>
    </w:p>
    <w:p w:rsidR="00C17FE7" w:rsidRDefault="004F5D6C" w:rsidP="004F5D6C">
      <w:pPr>
        <w:pStyle w:val="ListParagraph"/>
        <w:numPr>
          <w:ilvl w:val="1"/>
          <w:numId w:val="3"/>
        </w:numPr>
        <w:rPr>
          <w:rFonts w:asciiTheme="majorBidi" w:hAnsiTheme="majorBidi" w:cstheme="majorBidi"/>
          <w:sz w:val="28"/>
          <w:szCs w:val="28"/>
        </w:rPr>
      </w:pPr>
      <w:r w:rsidRPr="004F5D6C">
        <w:rPr>
          <w:rFonts w:asciiTheme="majorBidi" w:hAnsiTheme="majorBidi" w:cstheme="majorBidi"/>
          <w:sz w:val="28"/>
          <w:szCs w:val="28"/>
        </w:rPr>
        <w:t>Location</w:t>
      </w:r>
    </w:p>
    <w:p w:rsidR="004F5D6C" w:rsidRDefault="004F5D6C" w:rsidP="004F5D6C">
      <w:pPr>
        <w:pStyle w:val="ListParagraph"/>
        <w:numPr>
          <w:ilvl w:val="1"/>
          <w:numId w:val="3"/>
        </w:numPr>
        <w:rPr>
          <w:rFonts w:asciiTheme="majorBidi" w:hAnsiTheme="majorBidi" w:cstheme="majorBidi"/>
          <w:sz w:val="28"/>
          <w:szCs w:val="28"/>
        </w:rPr>
      </w:pPr>
      <w:r>
        <w:rPr>
          <w:rFonts w:asciiTheme="majorBidi" w:hAnsiTheme="majorBidi" w:cstheme="majorBidi"/>
          <w:sz w:val="28"/>
          <w:szCs w:val="28"/>
        </w:rPr>
        <w:t>Behavior (sharp, dull, chronic, acute, stabbing)</w:t>
      </w:r>
    </w:p>
    <w:p w:rsidR="004F5D6C" w:rsidRDefault="004F5D6C" w:rsidP="004F5D6C">
      <w:pPr>
        <w:pStyle w:val="ListParagraph"/>
        <w:numPr>
          <w:ilvl w:val="1"/>
          <w:numId w:val="3"/>
        </w:numPr>
        <w:rPr>
          <w:rFonts w:asciiTheme="majorBidi" w:hAnsiTheme="majorBidi" w:cstheme="majorBidi"/>
          <w:sz w:val="28"/>
          <w:szCs w:val="28"/>
        </w:rPr>
      </w:pPr>
      <w:r>
        <w:rPr>
          <w:rFonts w:asciiTheme="majorBidi" w:hAnsiTheme="majorBidi" w:cstheme="majorBidi"/>
          <w:sz w:val="28"/>
          <w:szCs w:val="28"/>
        </w:rPr>
        <w:t>When it start?  From a month/ year/ absent from years and then return</w:t>
      </w:r>
    </w:p>
    <w:p w:rsidR="00B03D7F" w:rsidRDefault="004F5D6C" w:rsidP="00B03D7F">
      <w:pPr>
        <w:pStyle w:val="ListParagraph"/>
        <w:numPr>
          <w:ilvl w:val="1"/>
          <w:numId w:val="3"/>
        </w:numPr>
        <w:rPr>
          <w:rFonts w:asciiTheme="majorBidi" w:hAnsiTheme="majorBidi" w:cstheme="majorBidi"/>
          <w:sz w:val="28"/>
          <w:szCs w:val="28"/>
        </w:rPr>
      </w:pPr>
      <w:r>
        <w:rPr>
          <w:rFonts w:asciiTheme="majorBidi" w:hAnsiTheme="majorBidi" w:cstheme="majorBidi"/>
          <w:sz w:val="28"/>
          <w:szCs w:val="28"/>
        </w:rPr>
        <w:t>Duration (minutes / seconds)</w:t>
      </w:r>
    </w:p>
    <w:p w:rsidR="004F5D6C" w:rsidRPr="00B03D7F" w:rsidRDefault="00B03D7F" w:rsidP="00B03D7F">
      <w:pPr>
        <w:pStyle w:val="ListParagraph"/>
        <w:numPr>
          <w:ilvl w:val="1"/>
          <w:numId w:val="3"/>
        </w:numPr>
        <w:rPr>
          <w:rFonts w:asciiTheme="majorBidi" w:hAnsiTheme="majorBidi" w:cstheme="majorBidi"/>
          <w:sz w:val="28"/>
          <w:szCs w:val="28"/>
        </w:rPr>
      </w:pPr>
      <w:r>
        <w:rPr>
          <w:rFonts w:asciiTheme="majorBidi" w:hAnsiTheme="majorBidi" w:cstheme="majorBidi"/>
          <w:sz w:val="28"/>
          <w:szCs w:val="28"/>
        </w:rPr>
        <w:t>Because</w:t>
      </w:r>
      <w:r w:rsidR="004F5D6C" w:rsidRPr="00B03D7F">
        <w:rPr>
          <w:rFonts w:asciiTheme="majorBidi" w:hAnsiTheme="majorBidi" w:cstheme="majorBidi"/>
          <w:sz w:val="28"/>
          <w:szCs w:val="28"/>
        </w:rPr>
        <w:t xml:space="preserve"> of cold / hot</w:t>
      </w:r>
    </w:p>
    <w:p w:rsidR="00B03D7F" w:rsidRDefault="00B03D7F" w:rsidP="004F5D6C">
      <w:pPr>
        <w:pStyle w:val="ListParagraph"/>
        <w:numPr>
          <w:ilvl w:val="1"/>
          <w:numId w:val="3"/>
        </w:numPr>
        <w:rPr>
          <w:rFonts w:asciiTheme="majorBidi" w:hAnsiTheme="majorBidi" w:cstheme="majorBidi"/>
          <w:sz w:val="28"/>
          <w:szCs w:val="28"/>
        </w:rPr>
      </w:pPr>
      <w:r>
        <w:rPr>
          <w:rFonts w:asciiTheme="majorBidi" w:hAnsiTheme="majorBidi" w:cstheme="majorBidi"/>
          <w:sz w:val="28"/>
          <w:szCs w:val="28"/>
        </w:rPr>
        <w:t>If he takes a treatment for it or not.</w:t>
      </w:r>
    </w:p>
    <w:p w:rsidR="00B03D7F" w:rsidRDefault="00B03D7F" w:rsidP="004F5D6C">
      <w:pPr>
        <w:pStyle w:val="ListParagraph"/>
        <w:numPr>
          <w:ilvl w:val="1"/>
          <w:numId w:val="3"/>
        </w:numPr>
        <w:rPr>
          <w:rFonts w:asciiTheme="majorBidi" w:hAnsiTheme="majorBidi" w:cstheme="majorBidi"/>
          <w:sz w:val="28"/>
          <w:szCs w:val="28"/>
        </w:rPr>
      </w:pPr>
      <w:r>
        <w:rPr>
          <w:rFonts w:asciiTheme="majorBidi" w:hAnsiTheme="majorBidi" w:cstheme="majorBidi"/>
          <w:sz w:val="28"/>
          <w:szCs w:val="28"/>
        </w:rPr>
        <w:t>Quality</w:t>
      </w:r>
    </w:p>
    <w:p w:rsidR="00C17FE7" w:rsidRPr="00B03D7F" w:rsidRDefault="004F5D6C" w:rsidP="00B03D7F">
      <w:pPr>
        <w:pStyle w:val="ListParagraph"/>
        <w:numPr>
          <w:ilvl w:val="1"/>
          <w:numId w:val="3"/>
        </w:numPr>
        <w:rPr>
          <w:rFonts w:asciiTheme="majorBidi" w:hAnsiTheme="majorBidi" w:cstheme="majorBidi"/>
          <w:sz w:val="28"/>
          <w:szCs w:val="28"/>
        </w:rPr>
      </w:pPr>
      <w:r>
        <w:rPr>
          <w:rFonts w:asciiTheme="majorBidi" w:hAnsiTheme="majorBidi" w:cstheme="majorBidi"/>
          <w:sz w:val="28"/>
          <w:szCs w:val="28"/>
        </w:rPr>
        <w:t xml:space="preserve">Degree  </w:t>
      </w:r>
    </w:p>
    <w:p w:rsidR="00C17FE7" w:rsidRDefault="004F5D6C" w:rsidP="0092329E">
      <w:pPr>
        <w:pStyle w:val="ListParagraph"/>
        <w:numPr>
          <w:ilvl w:val="0"/>
          <w:numId w:val="1"/>
        </w:numPr>
        <w:rPr>
          <w:rFonts w:asciiTheme="majorBidi" w:hAnsiTheme="majorBidi" w:cstheme="majorBidi"/>
          <w:sz w:val="28"/>
          <w:szCs w:val="28"/>
        </w:rPr>
      </w:pPr>
      <w:r w:rsidRPr="004F5D6C">
        <w:rPr>
          <w:rFonts w:asciiTheme="majorBidi" w:hAnsiTheme="majorBidi" w:cstheme="majorBidi"/>
          <w:sz w:val="28"/>
          <w:szCs w:val="28"/>
        </w:rPr>
        <w:t xml:space="preserve">The more vaguely a patient localizes the pain, the more specific the examiner's inquiry must be. </w:t>
      </w:r>
      <w:r w:rsidR="0092329E" w:rsidRPr="0092329E">
        <w:rPr>
          <w:rFonts w:asciiTheme="majorBidi" w:hAnsiTheme="majorBidi" w:cstheme="majorBidi"/>
          <w:sz w:val="28"/>
          <w:szCs w:val="28"/>
        </w:rPr>
        <w:t>(</w:t>
      </w:r>
      <w:r w:rsidR="00B03D7F" w:rsidRPr="0092329E">
        <w:rPr>
          <w:rFonts w:asciiTheme="majorBidi" w:hAnsiTheme="majorBidi" w:cstheme="majorBidi"/>
          <w:sz w:val="28"/>
          <w:szCs w:val="28"/>
        </w:rPr>
        <w:t xml:space="preserve">If the patient can’t determine where </w:t>
      </w:r>
      <w:r w:rsidR="0092329E" w:rsidRPr="0092329E">
        <w:rPr>
          <w:rFonts w:asciiTheme="majorBidi" w:hAnsiTheme="majorBidi" w:cstheme="majorBidi"/>
          <w:sz w:val="28"/>
          <w:szCs w:val="28"/>
        </w:rPr>
        <w:t>the pain is</w:t>
      </w:r>
      <w:r w:rsidR="00B03D7F" w:rsidRPr="0092329E">
        <w:rPr>
          <w:rFonts w:asciiTheme="majorBidi" w:hAnsiTheme="majorBidi" w:cstheme="majorBidi"/>
          <w:sz w:val="28"/>
          <w:szCs w:val="28"/>
        </w:rPr>
        <w:t xml:space="preserve"> I have to help</w:t>
      </w:r>
      <w:r w:rsidR="0092329E" w:rsidRPr="0092329E">
        <w:rPr>
          <w:rFonts w:asciiTheme="majorBidi" w:hAnsiTheme="majorBidi" w:cstheme="majorBidi"/>
          <w:sz w:val="28"/>
          <w:szCs w:val="28"/>
        </w:rPr>
        <w:t xml:space="preserve"> and lead</w:t>
      </w:r>
      <w:r w:rsidR="00B03D7F" w:rsidRPr="0092329E">
        <w:rPr>
          <w:rFonts w:asciiTheme="majorBidi" w:hAnsiTheme="majorBidi" w:cstheme="majorBidi"/>
          <w:sz w:val="28"/>
          <w:szCs w:val="28"/>
        </w:rPr>
        <w:t xml:space="preserve"> him</w:t>
      </w:r>
      <w:r w:rsidR="0092329E" w:rsidRPr="0092329E">
        <w:rPr>
          <w:rFonts w:asciiTheme="majorBidi" w:hAnsiTheme="majorBidi" w:cstheme="majorBidi"/>
          <w:sz w:val="28"/>
          <w:szCs w:val="28"/>
        </w:rPr>
        <w:t>.)</w:t>
      </w:r>
    </w:p>
    <w:p w:rsidR="0092329E" w:rsidRDefault="0092329E" w:rsidP="00981AFD">
      <w:pPr>
        <w:pStyle w:val="ListParagraph"/>
        <w:numPr>
          <w:ilvl w:val="0"/>
          <w:numId w:val="1"/>
        </w:numPr>
        <w:rPr>
          <w:rFonts w:asciiTheme="majorBidi" w:hAnsiTheme="majorBidi" w:cstheme="majorBidi"/>
          <w:sz w:val="28"/>
          <w:szCs w:val="28"/>
        </w:rPr>
      </w:pPr>
      <w:r w:rsidRPr="0092329E">
        <w:rPr>
          <w:rFonts w:asciiTheme="majorBidi" w:hAnsiTheme="majorBidi" w:cstheme="majorBidi"/>
          <w:sz w:val="28"/>
          <w:szCs w:val="28"/>
        </w:rPr>
        <w:t>Report patient’s expectations</w:t>
      </w:r>
      <w:r>
        <w:rPr>
          <w:rFonts w:asciiTheme="majorBidi" w:hAnsiTheme="majorBidi" w:cstheme="majorBidi"/>
          <w:sz w:val="28"/>
          <w:szCs w:val="28"/>
        </w:rPr>
        <w:t xml:space="preserve"> (especially esthetic </w:t>
      </w:r>
      <w:r w:rsidR="00981AFD">
        <w:rPr>
          <w:rFonts w:asciiTheme="majorBidi" w:hAnsiTheme="majorBidi" w:cstheme="majorBidi"/>
          <w:sz w:val="28"/>
          <w:szCs w:val="28"/>
        </w:rPr>
        <w:t>treatment</w:t>
      </w:r>
      <w:r>
        <w:rPr>
          <w:rFonts w:asciiTheme="majorBidi" w:hAnsiTheme="majorBidi" w:cstheme="majorBidi"/>
          <w:sz w:val="28"/>
          <w:szCs w:val="28"/>
        </w:rPr>
        <w:t>)</w:t>
      </w:r>
      <w:r w:rsidR="00506D1C">
        <w:rPr>
          <w:rFonts w:asciiTheme="majorBidi" w:hAnsiTheme="majorBidi" w:cstheme="majorBidi"/>
          <w:sz w:val="28"/>
          <w:szCs w:val="28"/>
        </w:rPr>
        <w:t>….. you have to explain what you are going to do to the patient and what the result will be.</w:t>
      </w:r>
    </w:p>
    <w:p w:rsidR="0092329E" w:rsidRPr="0092329E" w:rsidRDefault="0092329E" w:rsidP="00CA6F31">
      <w:pPr>
        <w:pStyle w:val="ListParagraph"/>
        <w:ind w:left="1170"/>
        <w:rPr>
          <w:rFonts w:asciiTheme="majorBidi" w:hAnsiTheme="majorBidi" w:cstheme="majorBidi"/>
          <w:sz w:val="28"/>
          <w:szCs w:val="28"/>
        </w:rPr>
      </w:pPr>
      <w:r>
        <w:rPr>
          <w:rFonts w:asciiTheme="majorBidi" w:hAnsiTheme="majorBidi" w:cstheme="majorBidi"/>
          <w:sz w:val="28"/>
          <w:szCs w:val="28"/>
        </w:rPr>
        <w:t>Ex.</w:t>
      </w:r>
      <w:r w:rsidR="00506D1C">
        <w:rPr>
          <w:rFonts w:asciiTheme="majorBidi" w:hAnsiTheme="majorBidi" w:cstheme="majorBidi"/>
          <w:sz w:val="28"/>
          <w:szCs w:val="28"/>
        </w:rPr>
        <w:t>: when a dentist make</w:t>
      </w:r>
      <w:r w:rsidR="00CA6F31">
        <w:rPr>
          <w:rFonts w:asciiTheme="majorBidi" w:hAnsiTheme="majorBidi" w:cstheme="majorBidi"/>
          <w:sz w:val="28"/>
          <w:szCs w:val="28"/>
        </w:rPr>
        <w:t>s</w:t>
      </w:r>
      <w:r w:rsidR="00506D1C">
        <w:rPr>
          <w:rFonts w:asciiTheme="majorBidi" w:hAnsiTheme="majorBidi" w:cstheme="majorBidi"/>
          <w:sz w:val="28"/>
          <w:szCs w:val="28"/>
        </w:rPr>
        <w:t xml:space="preserve"> a composite filling for an access cavity that </w:t>
      </w:r>
      <w:r w:rsidR="00CA6F31">
        <w:rPr>
          <w:rFonts w:asciiTheme="majorBidi" w:hAnsiTheme="majorBidi" w:cstheme="majorBidi"/>
          <w:sz w:val="28"/>
          <w:szCs w:val="28"/>
        </w:rPr>
        <w:t>doesn’</w:t>
      </w:r>
      <w:r w:rsidR="00506D1C">
        <w:rPr>
          <w:rFonts w:asciiTheme="majorBidi" w:hAnsiTheme="majorBidi" w:cstheme="majorBidi"/>
          <w:sz w:val="28"/>
          <w:szCs w:val="28"/>
        </w:rPr>
        <w:t>t have enamel (only dentine), here he should tell the patient that the filling may fall (the bonding of the composite with the dentine is less than enamel so we may have debonding)</w:t>
      </w:r>
    </w:p>
    <w:p w:rsidR="0092329E" w:rsidRDefault="0092329E" w:rsidP="0092329E">
      <w:pPr>
        <w:pStyle w:val="ListParagraph"/>
        <w:numPr>
          <w:ilvl w:val="0"/>
          <w:numId w:val="1"/>
        </w:numPr>
        <w:rPr>
          <w:rFonts w:asciiTheme="majorBidi" w:hAnsiTheme="majorBidi" w:cstheme="majorBidi"/>
          <w:sz w:val="28"/>
          <w:szCs w:val="28"/>
        </w:rPr>
      </w:pPr>
      <w:r w:rsidRPr="0092329E">
        <w:rPr>
          <w:rFonts w:asciiTheme="majorBidi" w:hAnsiTheme="majorBidi" w:cstheme="majorBidi"/>
          <w:sz w:val="28"/>
          <w:szCs w:val="28"/>
        </w:rPr>
        <w:t>Report the social history of the patient</w:t>
      </w:r>
      <w:r>
        <w:rPr>
          <w:rFonts w:asciiTheme="majorBidi" w:hAnsiTheme="majorBidi" w:cstheme="majorBidi"/>
          <w:sz w:val="28"/>
          <w:szCs w:val="28"/>
        </w:rPr>
        <w:t>.</w:t>
      </w:r>
    </w:p>
    <w:p w:rsidR="00FA2994" w:rsidRDefault="00FA2994" w:rsidP="00FA2994">
      <w:pPr>
        <w:pStyle w:val="ListParagraph"/>
        <w:ind w:left="1170"/>
        <w:rPr>
          <w:rFonts w:asciiTheme="majorBidi" w:hAnsiTheme="majorBidi" w:cstheme="majorBidi"/>
          <w:sz w:val="28"/>
          <w:szCs w:val="28"/>
        </w:rPr>
      </w:pPr>
    </w:p>
    <w:p w:rsidR="00FD4C09" w:rsidRDefault="00FD4C09" w:rsidP="00FD4C09">
      <w:pPr>
        <w:pStyle w:val="ListParagraph"/>
        <w:numPr>
          <w:ilvl w:val="0"/>
          <w:numId w:val="2"/>
        </w:numPr>
        <w:rPr>
          <w:rFonts w:asciiTheme="majorBidi" w:hAnsiTheme="majorBidi" w:cstheme="majorBidi"/>
          <w:b/>
          <w:bCs/>
          <w:sz w:val="32"/>
          <w:szCs w:val="32"/>
          <w:u w:val="single"/>
        </w:rPr>
      </w:pPr>
      <w:r w:rsidRPr="00FD4C09">
        <w:rPr>
          <w:rFonts w:asciiTheme="majorBidi" w:hAnsiTheme="majorBidi" w:cstheme="majorBidi"/>
          <w:b/>
          <w:bCs/>
          <w:sz w:val="32"/>
          <w:szCs w:val="32"/>
          <w:u w:val="single"/>
        </w:rPr>
        <w:t>Critical questions to be asked!</w:t>
      </w:r>
    </w:p>
    <w:p w:rsidR="00FD4C09" w:rsidRPr="00FD4C09" w:rsidRDefault="00FD4C09" w:rsidP="00FD4C09">
      <w:pPr>
        <w:pStyle w:val="ListParagraph"/>
        <w:numPr>
          <w:ilvl w:val="0"/>
          <w:numId w:val="1"/>
        </w:numPr>
        <w:rPr>
          <w:rFonts w:asciiTheme="majorBidi" w:hAnsiTheme="majorBidi" w:cstheme="majorBidi"/>
          <w:sz w:val="28"/>
          <w:szCs w:val="28"/>
        </w:rPr>
      </w:pPr>
      <w:r w:rsidRPr="00FD4C09">
        <w:rPr>
          <w:rFonts w:asciiTheme="majorBidi" w:hAnsiTheme="majorBidi" w:cstheme="majorBidi"/>
          <w:sz w:val="28"/>
          <w:szCs w:val="28"/>
        </w:rPr>
        <w:t xml:space="preserve">Seven critical </w:t>
      </w:r>
      <w:r w:rsidR="000300A1">
        <w:rPr>
          <w:rFonts w:asciiTheme="majorBidi" w:hAnsiTheme="majorBidi" w:cstheme="majorBidi"/>
          <w:sz w:val="28"/>
          <w:szCs w:val="28"/>
        </w:rPr>
        <w:t>questions as defined in the</w:t>
      </w:r>
      <w:r w:rsidRPr="00FD4C09">
        <w:rPr>
          <w:rFonts w:asciiTheme="majorBidi" w:hAnsiTheme="majorBidi" w:cstheme="majorBidi"/>
          <w:sz w:val="28"/>
          <w:szCs w:val="28"/>
        </w:rPr>
        <w:t xml:space="preserve"> ADA</w:t>
      </w:r>
      <w:r>
        <w:rPr>
          <w:rFonts w:asciiTheme="majorBidi" w:hAnsiTheme="majorBidi" w:cstheme="majorBidi"/>
          <w:sz w:val="28"/>
          <w:szCs w:val="28"/>
        </w:rPr>
        <w:t xml:space="preserve"> (American Dental Association)</w:t>
      </w:r>
      <w:r w:rsidRPr="00FD4C09">
        <w:rPr>
          <w:rFonts w:asciiTheme="majorBidi" w:hAnsiTheme="majorBidi" w:cstheme="majorBidi"/>
          <w:sz w:val="28"/>
          <w:szCs w:val="28"/>
        </w:rPr>
        <w:t xml:space="preserve"> President’s Conference on Temporomandibular Disorders:</w:t>
      </w:r>
    </w:p>
    <w:p w:rsidR="00FD4C09" w:rsidRPr="00FD4C09" w:rsidRDefault="00FD4C09" w:rsidP="00FD4C09">
      <w:pPr>
        <w:pStyle w:val="ListParagraph"/>
        <w:numPr>
          <w:ilvl w:val="0"/>
          <w:numId w:val="5"/>
        </w:numPr>
        <w:rPr>
          <w:rFonts w:asciiTheme="majorBidi" w:hAnsiTheme="majorBidi" w:cstheme="majorBidi"/>
          <w:sz w:val="28"/>
          <w:szCs w:val="28"/>
        </w:rPr>
      </w:pPr>
      <w:r w:rsidRPr="00FD4C09">
        <w:rPr>
          <w:rFonts w:asciiTheme="majorBidi" w:hAnsiTheme="majorBidi" w:cstheme="majorBidi"/>
          <w:sz w:val="28"/>
          <w:szCs w:val="28"/>
        </w:rPr>
        <w:t>Difficulty in mouth opening? (the most important question)</w:t>
      </w:r>
    </w:p>
    <w:p w:rsidR="00FD4C09" w:rsidRPr="00FD4C09" w:rsidRDefault="00FD4C09" w:rsidP="00FD4C09">
      <w:pPr>
        <w:pStyle w:val="ListParagraph"/>
        <w:numPr>
          <w:ilvl w:val="0"/>
          <w:numId w:val="5"/>
        </w:numPr>
        <w:rPr>
          <w:rFonts w:asciiTheme="majorBidi" w:hAnsiTheme="majorBidi" w:cstheme="majorBidi"/>
          <w:sz w:val="28"/>
          <w:szCs w:val="28"/>
        </w:rPr>
      </w:pPr>
      <w:r w:rsidRPr="00FD4C09">
        <w:rPr>
          <w:rFonts w:asciiTheme="majorBidi" w:hAnsiTheme="majorBidi" w:cstheme="majorBidi"/>
          <w:sz w:val="28"/>
          <w:szCs w:val="28"/>
        </w:rPr>
        <w:t>Pain or clicking in the jaw joint?</w:t>
      </w:r>
    </w:p>
    <w:p w:rsidR="00FD4C09" w:rsidRPr="00FD4C09" w:rsidRDefault="00FD4C09" w:rsidP="00FD4C09">
      <w:pPr>
        <w:pStyle w:val="ListParagraph"/>
        <w:numPr>
          <w:ilvl w:val="0"/>
          <w:numId w:val="5"/>
        </w:numPr>
        <w:rPr>
          <w:rFonts w:asciiTheme="majorBidi" w:hAnsiTheme="majorBidi" w:cstheme="majorBidi"/>
          <w:sz w:val="28"/>
          <w:szCs w:val="28"/>
        </w:rPr>
      </w:pPr>
      <w:r w:rsidRPr="00FD4C09">
        <w:rPr>
          <w:rFonts w:asciiTheme="majorBidi" w:hAnsiTheme="majorBidi" w:cstheme="majorBidi"/>
          <w:sz w:val="28"/>
          <w:szCs w:val="28"/>
        </w:rPr>
        <w:t>Pain on chewing, yawning or wide opening?</w:t>
      </w:r>
    </w:p>
    <w:p w:rsidR="00FD4C09" w:rsidRPr="00FD4C09" w:rsidRDefault="00FD4C09" w:rsidP="00FD4C09">
      <w:pPr>
        <w:pStyle w:val="ListParagraph"/>
        <w:numPr>
          <w:ilvl w:val="0"/>
          <w:numId w:val="5"/>
        </w:numPr>
        <w:rPr>
          <w:rFonts w:asciiTheme="majorBidi" w:hAnsiTheme="majorBidi" w:cstheme="majorBidi"/>
          <w:sz w:val="28"/>
          <w:szCs w:val="28"/>
        </w:rPr>
      </w:pPr>
      <w:r w:rsidRPr="00FD4C09">
        <w:rPr>
          <w:rFonts w:asciiTheme="majorBidi" w:hAnsiTheme="majorBidi" w:cstheme="majorBidi"/>
          <w:sz w:val="28"/>
          <w:szCs w:val="28"/>
        </w:rPr>
        <w:t>Pain in or about the ears or cheeks?</w:t>
      </w:r>
    </w:p>
    <w:p w:rsidR="00FD4C09" w:rsidRPr="00FD4C09" w:rsidRDefault="00FD4C09" w:rsidP="00FD4C09">
      <w:pPr>
        <w:pStyle w:val="ListParagraph"/>
        <w:numPr>
          <w:ilvl w:val="0"/>
          <w:numId w:val="5"/>
        </w:numPr>
        <w:rPr>
          <w:rFonts w:asciiTheme="majorBidi" w:hAnsiTheme="majorBidi" w:cstheme="majorBidi"/>
          <w:sz w:val="28"/>
          <w:szCs w:val="28"/>
        </w:rPr>
      </w:pPr>
      <w:r w:rsidRPr="00FD4C09">
        <w:rPr>
          <w:rFonts w:asciiTheme="majorBidi" w:hAnsiTheme="majorBidi" w:cstheme="majorBidi"/>
          <w:sz w:val="28"/>
          <w:szCs w:val="28"/>
        </w:rPr>
        <w:t>A bite that feels “uncomfortable” or “unusual”?</w:t>
      </w:r>
    </w:p>
    <w:p w:rsidR="00FD4C09" w:rsidRPr="00FD4C09" w:rsidRDefault="00FD4C09" w:rsidP="00FD4C09">
      <w:pPr>
        <w:pStyle w:val="ListParagraph"/>
        <w:numPr>
          <w:ilvl w:val="0"/>
          <w:numId w:val="5"/>
        </w:numPr>
        <w:rPr>
          <w:rFonts w:asciiTheme="majorBidi" w:hAnsiTheme="majorBidi" w:cstheme="majorBidi"/>
          <w:sz w:val="28"/>
          <w:szCs w:val="28"/>
        </w:rPr>
      </w:pPr>
      <w:r w:rsidRPr="00FD4C09">
        <w:rPr>
          <w:rFonts w:asciiTheme="majorBidi" w:hAnsiTheme="majorBidi" w:cstheme="majorBidi"/>
          <w:sz w:val="28"/>
          <w:szCs w:val="28"/>
        </w:rPr>
        <w:t>A jaw that “locks”</w:t>
      </w:r>
      <w:r>
        <w:rPr>
          <w:rFonts w:asciiTheme="majorBidi" w:hAnsiTheme="majorBidi" w:cstheme="majorBidi"/>
          <w:sz w:val="28"/>
          <w:szCs w:val="28"/>
        </w:rPr>
        <w:t xml:space="preserve"> , </w:t>
      </w:r>
      <w:r w:rsidRPr="00FD4C09">
        <w:rPr>
          <w:rFonts w:asciiTheme="majorBidi" w:hAnsiTheme="majorBidi" w:cstheme="majorBidi"/>
          <w:sz w:val="28"/>
          <w:szCs w:val="28"/>
        </w:rPr>
        <w:t>“gets stuck” or “goes out”?</w:t>
      </w:r>
    </w:p>
    <w:p w:rsidR="00FA2994" w:rsidRPr="00FA2994" w:rsidRDefault="00FD4C09" w:rsidP="00FA2994">
      <w:pPr>
        <w:pStyle w:val="ListParagraph"/>
        <w:numPr>
          <w:ilvl w:val="0"/>
          <w:numId w:val="5"/>
        </w:numPr>
        <w:rPr>
          <w:rFonts w:asciiTheme="majorBidi" w:hAnsiTheme="majorBidi" w:cstheme="majorBidi"/>
          <w:b/>
          <w:bCs/>
          <w:sz w:val="32"/>
          <w:szCs w:val="32"/>
          <w:u w:val="single"/>
        </w:rPr>
      </w:pPr>
      <w:r w:rsidRPr="00FD4C09">
        <w:rPr>
          <w:rFonts w:asciiTheme="majorBidi" w:hAnsiTheme="majorBidi" w:cstheme="majorBidi"/>
          <w:sz w:val="28"/>
          <w:szCs w:val="28"/>
        </w:rPr>
        <w:t>Noises in or from the jaw joints?</w:t>
      </w:r>
    </w:p>
    <w:p w:rsidR="00FA2994" w:rsidRPr="00FA2994" w:rsidRDefault="00FA2994" w:rsidP="00FA2994">
      <w:pPr>
        <w:pStyle w:val="ListParagraph"/>
        <w:ind w:left="1530"/>
        <w:rPr>
          <w:rFonts w:asciiTheme="majorBidi" w:hAnsiTheme="majorBidi" w:cstheme="majorBidi"/>
          <w:b/>
          <w:bCs/>
          <w:sz w:val="32"/>
          <w:szCs w:val="32"/>
          <w:u w:val="single"/>
        </w:rPr>
      </w:pPr>
    </w:p>
    <w:p w:rsidR="000300A1" w:rsidRDefault="000300A1" w:rsidP="000300A1">
      <w:pPr>
        <w:pStyle w:val="ListParagraph"/>
        <w:numPr>
          <w:ilvl w:val="0"/>
          <w:numId w:val="2"/>
        </w:numPr>
        <w:rPr>
          <w:rFonts w:asciiTheme="majorBidi" w:hAnsiTheme="majorBidi" w:cstheme="majorBidi"/>
          <w:b/>
          <w:bCs/>
          <w:sz w:val="32"/>
          <w:szCs w:val="32"/>
          <w:u w:val="single"/>
        </w:rPr>
      </w:pPr>
      <w:r w:rsidRPr="000300A1">
        <w:rPr>
          <w:rFonts w:asciiTheme="majorBidi" w:hAnsiTheme="majorBidi" w:cstheme="majorBidi"/>
          <w:b/>
          <w:bCs/>
          <w:sz w:val="32"/>
          <w:szCs w:val="32"/>
          <w:u w:val="single"/>
        </w:rPr>
        <w:lastRenderedPageBreak/>
        <w:t>Also report…</w:t>
      </w:r>
    </w:p>
    <w:p w:rsidR="000300A1" w:rsidRDefault="000300A1" w:rsidP="000300A1">
      <w:pPr>
        <w:pStyle w:val="ListParagraph"/>
        <w:numPr>
          <w:ilvl w:val="0"/>
          <w:numId w:val="1"/>
        </w:numPr>
        <w:rPr>
          <w:rFonts w:asciiTheme="majorBidi" w:hAnsiTheme="majorBidi" w:cstheme="majorBidi"/>
          <w:sz w:val="28"/>
          <w:szCs w:val="28"/>
        </w:rPr>
      </w:pPr>
      <w:r w:rsidRPr="000300A1">
        <w:rPr>
          <w:rFonts w:asciiTheme="majorBidi" w:hAnsiTheme="majorBidi" w:cstheme="majorBidi"/>
          <w:sz w:val="28"/>
          <w:szCs w:val="28"/>
        </w:rPr>
        <w:t>History of previous treatment</w:t>
      </w:r>
    </w:p>
    <w:p w:rsidR="000300A1" w:rsidRDefault="000300A1" w:rsidP="000300A1">
      <w:pPr>
        <w:pStyle w:val="ListParagraph"/>
        <w:numPr>
          <w:ilvl w:val="0"/>
          <w:numId w:val="1"/>
        </w:numPr>
        <w:rPr>
          <w:rFonts w:asciiTheme="majorBidi" w:hAnsiTheme="majorBidi" w:cstheme="majorBidi"/>
          <w:sz w:val="28"/>
          <w:szCs w:val="28"/>
        </w:rPr>
      </w:pPr>
      <w:r w:rsidRPr="000300A1">
        <w:rPr>
          <w:rFonts w:asciiTheme="majorBidi" w:hAnsiTheme="majorBidi" w:cstheme="majorBidi"/>
          <w:sz w:val="28"/>
          <w:szCs w:val="28"/>
        </w:rPr>
        <w:t>Other associated symptoms</w:t>
      </w:r>
    </w:p>
    <w:p w:rsidR="00FD4C09" w:rsidRDefault="007F4C83" w:rsidP="00CA6F31">
      <w:pPr>
        <w:pStyle w:val="ListParagraph"/>
        <w:ind w:left="1170"/>
        <w:rPr>
          <w:rFonts w:asciiTheme="majorBidi" w:hAnsiTheme="majorBidi" w:cstheme="majorBidi"/>
          <w:sz w:val="28"/>
          <w:szCs w:val="28"/>
        </w:rPr>
      </w:pPr>
      <w:r>
        <w:rPr>
          <w:rFonts w:asciiTheme="majorBidi" w:hAnsiTheme="majorBidi" w:cstheme="majorBidi"/>
          <w:sz w:val="28"/>
          <w:szCs w:val="28"/>
        </w:rPr>
        <w:t xml:space="preserve">Ex.: when the patient told you that he </w:t>
      </w:r>
      <w:r w:rsidR="00CA6F31">
        <w:rPr>
          <w:rFonts w:asciiTheme="majorBidi" w:hAnsiTheme="majorBidi" w:cstheme="majorBidi"/>
          <w:sz w:val="28"/>
          <w:szCs w:val="28"/>
        </w:rPr>
        <w:t xml:space="preserve">made a filling or bridge before </w:t>
      </w:r>
      <w:r>
        <w:rPr>
          <w:rFonts w:asciiTheme="majorBidi" w:hAnsiTheme="majorBidi" w:cstheme="majorBidi"/>
          <w:sz w:val="28"/>
          <w:szCs w:val="28"/>
        </w:rPr>
        <w:t xml:space="preserve">week </w:t>
      </w:r>
      <w:r w:rsidR="00CA6F31">
        <w:rPr>
          <w:rFonts w:asciiTheme="majorBidi" w:hAnsiTheme="majorBidi" w:cstheme="majorBidi"/>
          <w:sz w:val="28"/>
          <w:szCs w:val="28"/>
        </w:rPr>
        <w:t>of</w:t>
      </w:r>
      <w:r>
        <w:rPr>
          <w:rFonts w:asciiTheme="majorBidi" w:hAnsiTheme="majorBidi" w:cstheme="majorBidi"/>
          <w:sz w:val="28"/>
          <w:szCs w:val="28"/>
        </w:rPr>
        <w:t xml:space="preserve"> pain appear</w:t>
      </w:r>
      <w:r w:rsidR="00CA6F31">
        <w:rPr>
          <w:rFonts w:asciiTheme="majorBidi" w:hAnsiTheme="majorBidi" w:cstheme="majorBidi"/>
          <w:sz w:val="28"/>
          <w:szCs w:val="28"/>
        </w:rPr>
        <w:t>ance</w:t>
      </w:r>
      <w:r>
        <w:rPr>
          <w:rFonts w:asciiTheme="majorBidi" w:hAnsiTheme="majorBidi" w:cstheme="majorBidi"/>
          <w:sz w:val="28"/>
          <w:szCs w:val="28"/>
        </w:rPr>
        <w:t xml:space="preserve"> …. the problem here is high point or fault occlusion.</w:t>
      </w:r>
    </w:p>
    <w:p w:rsidR="007F4C83" w:rsidRDefault="007F4C83" w:rsidP="0072502C">
      <w:pPr>
        <w:pStyle w:val="ListParagraph"/>
        <w:ind w:left="1170"/>
        <w:rPr>
          <w:rFonts w:asciiTheme="majorBidi" w:hAnsiTheme="majorBidi" w:cstheme="majorBidi"/>
          <w:sz w:val="28"/>
          <w:szCs w:val="28"/>
        </w:rPr>
      </w:pPr>
      <w:r>
        <w:rPr>
          <w:rFonts w:asciiTheme="majorBidi" w:hAnsiTheme="majorBidi" w:cstheme="majorBidi"/>
          <w:sz w:val="28"/>
          <w:szCs w:val="28"/>
        </w:rPr>
        <w:t>*** Social events play a big role in</w:t>
      </w:r>
      <w:r w:rsidR="002D3834">
        <w:rPr>
          <w:rFonts w:asciiTheme="majorBidi" w:hAnsiTheme="majorBidi" w:cstheme="majorBidi"/>
          <w:sz w:val="28"/>
          <w:szCs w:val="28"/>
        </w:rPr>
        <w:t xml:space="preserve"> TMJ disorders (pregnant lady, someone have family problems, bride, someone fired from his </w:t>
      </w:r>
      <w:r w:rsidR="0072502C">
        <w:rPr>
          <w:rFonts w:asciiTheme="majorBidi" w:hAnsiTheme="majorBidi" w:cstheme="majorBidi"/>
          <w:sz w:val="28"/>
          <w:szCs w:val="28"/>
        </w:rPr>
        <w:t>job</w:t>
      </w:r>
      <w:r w:rsidR="002D3834">
        <w:rPr>
          <w:rFonts w:asciiTheme="majorBidi" w:hAnsiTheme="majorBidi" w:cstheme="majorBidi"/>
          <w:sz w:val="28"/>
          <w:szCs w:val="28"/>
        </w:rPr>
        <w:t>).</w:t>
      </w:r>
    </w:p>
    <w:p w:rsidR="00FA2994" w:rsidRDefault="00FA2994" w:rsidP="0072502C">
      <w:pPr>
        <w:pStyle w:val="ListParagraph"/>
        <w:ind w:left="1170"/>
        <w:rPr>
          <w:rFonts w:asciiTheme="majorBidi" w:hAnsiTheme="majorBidi" w:cstheme="majorBidi"/>
          <w:sz w:val="28"/>
          <w:szCs w:val="28"/>
        </w:rPr>
      </w:pPr>
    </w:p>
    <w:p w:rsidR="00F44138" w:rsidRDefault="00F44138" w:rsidP="00F44138">
      <w:pPr>
        <w:pStyle w:val="ListParagraph"/>
        <w:numPr>
          <w:ilvl w:val="0"/>
          <w:numId w:val="2"/>
        </w:numPr>
        <w:rPr>
          <w:rFonts w:asciiTheme="majorBidi" w:hAnsiTheme="majorBidi" w:cstheme="majorBidi"/>
          <w:b/>
          <w:bCs/>
          <w:sz w:val="32"/>
          <w:szCs w:val="32"/>
          <w:u w:val="single"/>
        </w:rPr>
      </w:pPr>
      <w:r w:rsidRPr="00F44138">
        <w:rPr>
          <w:rFonts w:asciiTheme="majorBidi" w:hAnsiTheme="majorBidi" w:cstheme="majorBidi"/>
          <w:b/>
          <w:bCs/>
          <w:sz w:val="32"/>
          <w:szCs w:val="32"/>
          <w:u w:val="single"/>
        </w:rPr>
        <w:t>Clinical examination</w:t>
      </w:r>
    </w:p>
    <w:p w:rsidR="00F44138" w:rsidRPr="00F44138" w:rsidRDefault="00F44138" w:rsidP="00F44138">
      <w:pPr>
        <w:pStyle w:val="ListParagraph"/>
        <w:numPr>
          <w:ilvl w:val="0"/>
          <w:numId w:val="6"/>
        </w:numPr>
        <w:rPr>
          <w:rFonts w:asciiTheme="majorBidi" w:hAnsiTheme="majorBidi" w:cstheme="majorBidi"/>
          <w:sz w:val="28"/>
          <w:szCs w:val="28"/>
        </w:rPr>
      </w:pPr>
      <w:r w:rsidRPr="00F44138">
        <w:rPr>
          <w:rFonts w:asciiTheme="majorBidi" w:hAnsiTheme="majorBidi" w:cstheme="majorBidi"/>
          <w:sz w:val="28"/>
          <w:szCs w:val="28"/>
        </w:rPr>
        <w:t>Aims to detect masticatory dysfunction through examining:</w:t>
      </w:r>
    </w:p>
    <w:p w:rsidR="00F44138" w:rsidRPr="00F44138" w:rsidRDefault="00F44138" w:rsidP="00A815AD">
      <w:pPr>
        <w:pStyle w:val="ListParagraph"/>
        <w:numPr>
          <w:ilvl w:val="0"/>
          <w:numId w:val="9"/>
        </w:numPr>
        <w:rPr>
          <w:rFonts w:asciiTheme="majorBidi" w:hAnsiTheme="majorBidi" w:cstheme="majorBidi"/>
          <w:sz w:val="28"/>
          <w:szCs w:val="28"/>
        </w:rPr>
      </w:pPr>
      <w:r w:rsidRPr="00F44138">
        <w:rPr>
          <w:rFonts w:asciiTheme="majorBidi" w:hAnsiTheme="majorBidi" w:cstheme="majorBidi"/>
          <w:sz w:val="28"/>
          <w:szCs w:val="28"/>
        </w:rPr>
        <w:t>The muscles</w:t>
      </w:r>
      <w:r w:rsidR="00A815AD">
        <w:rPr>
          <w:rFonts w:asciiTheme="majorBidi" w:hAnsiTheme="majorBidi" w:cstheme="majorBidi"/>
          <w:sz w:val="28"/>
          <w:szCs w:val="28"/>
        </w:rPr>
        <w:t xml:space="preserve"> (it’s very important to know the origin, insertion, function &amp; how to examine the muscles of mastication)</w:t>
      </w:r>
    </w:p>
    <w:p w:rsidR="00F44138" w:rsidRPr="00F44138" w:rsidRDefault="00F44138" w:rsidP="00F44138">
      <w:pPr>
        <w:pStyle w:val="ListParagraph"/>
        <w:numPr>
          <w:ilvl w:val="0"/>
          <w:numId w:val="9"/>
        </w:numPr>
        <w:rPr>
          <w:rFonts w:asciiTheme="majorBidi" w:hAnsiTheme="majorBidi" w:cstheme="majorBidi"/>
          <w:sz w:val="28"/>
          <w:szCs w:val="28"/>
        </w:rPr>
      </w:pPr>
      <w:r w:rsidRPr="00F44138">
        <w:rPr>
          <w:rFonts w:asciiTheme="majorBidi" w:hAnsiTheme="majorBidi" w:cstheme="majorBidi"/>
          <w:sz w:val="28"/>
          <w:szCs w:val="28"/>
        </w:rPr>
        <w:t>The joints</w:t>
      </w:r>
    </w:p>
    <w:p w:rsidR="00F44138" w:rsidRDefault="00F44138" w:rsidP="00F44138">
      <w:pPr>
        <w:pStyle w:val="ListParagraph"/>
        <w:numPr>
          <w:ilvl w:val="0"/>
          <w:numId w:val="9"/>
        </w:numPr>
        <w:rPr>
          <w:rFonts w:asciiTheme="majorBidi" w:hAnsiTheme="majorBidi" w:cstheme="majorBidi"/>
          <w:sz w:val="28"/>
          <w:szCs w:val="28"/>
        </w:rPr>
      </w:pPr>
      <w:r w:rsidRPr="00F44138">
        <w:rPr>
          <w:rFonts w:asciiTheme="majorBidi" w:hAnsiTheme="majorBidi" w:cstheme="majorBidi"/>
          <w:sz w:val="28"/>
          <w:szCs w:val="28"/>
        </w:rPr>
        <w:t>The teeth</w:t>
      </w:r>
    </w:p>
    <w:p w:rsidR="009716E4" w:rsidRDefault="009716E4" w:rsidP="009716E4">
      <w:pPr>
        <w:pStyle w:val="ListParagraph"/>
        <w:numPr>
          <w:ilvl w:val="0"/>
          <w:numId w:val="20"/>
        </w:numPr>
        <w:rPr>
          <w:rFonts w:asciiTheme="majorBidi" w:hAnsiTheme="majorBidi" w:cstheme="majorBidi"/>
          <w:sz w:val="28"/>
          <w:szCs w:val="28"/>
        </w:rPr>
      </w:pPr>
      <w:r>
        <w:rPr>
          <w:rFonts w:asciiTheme="majorBidi" w:hAnsiTheme="majorBidi" w:cstheme="majorBidi"/>
          <w:sz w:val="28"/>
          <w:szCs w:val="28"/>
        </w:rPr>
        <w:t xml:space="preserve">Pain of the TMJ may be related to: </w:t>
      </w:r>
    </w:p>
    <w:p w:rsidR="009716E4" w:rsidRDefault="009716E4" w:rsidP="00DC3B24">
      <w:pPr>
        <w:pStyle w:val="ListParagraph"/>
        <w:numPr>
          <w:ilvl w:val="0"/>
          <w:numId w:val="31"/>
        </w:numPr>
        <w:rPr>
          <w:rFonts w:asciiTheme="majorBidi" w:hAnsiTheme="majorBidi" w:cstheme="majorBidi"/>
          <w:sz w:val="28"/>
          <w:szCs w:val="28"/>
        </w:rPr>
      </w:pPr>
      <w:r>
        <w:rPr>
          <w:rFonts w:asciiTheme="majorBidi" w:hAnsiTheme="majorBidi" w:cstheme="majorBidi"/>
          <w:sz w:val="28"/>
          <w:szCs w:val="28"/>
        </w:rPr>
        <w:t>Teeth (high restoration or fault occlusion)….so the muscle will become tension.</w:t>
      </w:r>
    </w:p>
    <w:p w:rsidR="009716E4" w:rsidRPr="009716E4" w:rsidRDefault="009716E4" w:rsidP="00DC3B24">
      <w:pPr>
        <w:pStyle w:val="ListParagraph"/>
        <w:numPr>
          <w:ilvl w:val="0"/>
          <w:numId w:val="31"/>
        </w:numPr>
        <w:rPr>
          <w:rFonts w:asciiTheme="majorBidi" w:hAnsiTheme="majorBidi" w:cstheme="majorBidi"/>
          <w:sz w:val="28"/>
          <w:szCs w:val="28"/>
        </w:rPr>
      </w:pPr>
      <w:r>
        <w:rPr>
          <w:rFonts w:asciiTheme="majorBidi" w:hAnsiTheme="majorBidi" w:cstheme="majorBidi"/>
          <w:sz w:val="28"/>
          <w:szCs w:val="28"/>
        </w:rPr>
        <w:t>The patient may have kick in his face …. So the pain originated from the muscle itself.</w:t>
      </w:r>
    </w:p>
    <w:p w:rsidR="009716E4" w:rsidRDefault="009716E4" w:rsidP="00DC3B24">
      <w:pPr>
        <w:pStyle w:val="ListParagraph"/>
        <w:numPr>
          <w:ilvl w:val="0"/>
          <w:numId w:val="31"/>
        </w:numPr>
        <w:rPr>
          <w:rFonts w:asciiTheme="majorBidi" w:hAnsiTheme="majorBidi" w:cstheme="majorBidi"/>
          <w:sz w:val="28"/>
          <w:szCs w:val="28"/>
        </w:rPr>
      </w:pPr>
      <w:r>
        <w:rPr>
          <w:rFonts w:asciiTheme="majorBidi" w:hAnsiTheme="majorBidi" w:cstheme="majorBidi"/>
          <w:sz w:val="28"/>
          <w:szCs w:val="28"/>
        </w:rPr>
        <w:t>Joint</w:t>
      </w:r>
      <w:r w:rsidR="00966BD2">
        <w:rPr>
          <w:rFonts w:asciiTheme="majorBidi" w:hAnsiTheme="majorBidi" w:cstheme="majorBidi"/>
          <w:sz w:val="28"/>
          <w:szCs w:val="28"/>
        </w:rPr>
        <w:t xml:space="preserve"> (arthritis</w:t>
      </w:r>
      <w:proofErr w:type="gramStart"/>
      <w:r w:rsidR="00966BD2">
        <w:rPr>
          <w:rFonts w:asciiTheme="majorBidi" w:hAnsiTheme="majorBidi" w:cstheme="majorBidi"/>
          <w:sz w:val="28"/>
          <w:szCs w:val="28"/>
        </w:rPr>
        <w:t>,…</w:t>
      </w:r>
      <w:proofErr w:type="gramEnd"/>
      <w:r w:rsidR="00966BD2">
        <w:rPr>
          <w:rFonts w:asciiTheme="majorBidi" w:hAnsiTheme="majorBidi" w:cstheme="majorBidi"/>
          <w:sz w:val="28"/>
          <w:szCs w:val="28"/>
        </w:rPr>
        <w:t>)</w:t>
      </w:r>
    </w:p>
    <w:p w:rsidR="009716E4" w:rsidRPr="009716E4" w:rsidRDefault="009716E4" w:rsidP="009716E4">
      <w:pPr>
        <w:pStyle w:val="ListParagraph"/>
        <w:ind w:left="1440"/>
        <w:rPr>
          <w:rFonts w:asciiTheme="majorBidi" w:hAnsiTheme="majorBidi" w:cstheme="majorBidi"/>
          <w:sz w:val="28"/>
          <w:szCs w:val="28"/>
        </w:rPr>
      </w:pPr>
      <w:r>
        <w:rPr>
          <w:rFonts w:asciiTheme="majorBidi" w:hAnsiTheme="majorBidi" w:cstheme="majorBidi"/>
          <w:sz w:val="28"/>
          <w:szCs w:val="28"/>
        </w:rPr>
        <w:t xml:space="preserve">…… and all these </w:t>
      </w:r>
      <w:r w:rsidR="0061550E">
        <w:rPr>
          <w:rFonts w:asciiTheme="majorBidi" w:hAnsiTheme="majorBidi" w:cstheme="majorBidi"/>
          <w:sz w:val="28"/>
          <w:szCs w:val="28"/>
        </w:rPr>
        <w:t>will appear on the joint and muscles.</w:t>
      </w:r>
    </w:p>
    <w:p w:rsidR="00FA2994" w:rsidRDefault="00FA2994" w:rsidP="00FA2994">
      <w:pPr>
        <w:pStyle w:val="ListParagraph"/>
        <w:ind w:left="1800"/>
        <w:rPr>
          <w:rFonts w:asciiTheme="majorBidi" w:hAnsiTheme="majorBidi" w:cstheme="majorBidi"/>
          <w:sz w:val="28"/>
          <w:szCs w:val="28"/>
        </w:rPr>
      </w:pPr>
    </w:p>
    <w:p w:rsidR="00EC3A69" w:rsidRDefault="00536FFA" w:rsidP="00EC3A69">
      <w:pPr>
        <w:pStyle w:val="ListParagraph"/>
        <w:numPr>
          <w:ilvl w:val="0"/>
          <w:numId w:val="2"/>
        </w:numPr>
        <w:rPr>
          <w:rFonts w:asciiTheme="majorBidi" w:hAnsiTheme="majorBidi" w:cstheme="majorBidi"/>
          <w:b/>
          <w:bCs/>
          <w:sz w:val="32"/>
          <w:szCs w:val="32"/>
          <w:u w:val="single"/>
        </w:rPr>
      </w:pPr>
      <w:r>
        <w:rPr>
          <w:noProof/>
        </w:rPr>
        <w:drawing>
          <wp:anchor distT="0" distB="0" distL="114300" distR="114300" simplePos="0" relativeHeight="251661312" behindDoc="1" locked="0" layoutInCell="1" allowOverlap="1" wp14:anchorId="269980D7" wp14:editId="69F07A7D">
            <wp:simplePos x="0" y="0"/>
            <wp:positionH relativeFrom="column">
              <wp:posOffset>5086350</wp:posOffset>
            </wp:positionH>
            <wp:positionV relativeFrom="paragraph">
              <wp:posOffset>49530</wp:posOffset>
            </wp:positionV>
            <wp:extent cx="1295400" cy="2466975"/>
            <wp:effectExtent l="0" t="0" r="0" b="9525"/>
            <wp:wrapTight wrapText="bothSides">
              <wp:wrapPolygon edited="0">
                <wp:start x="0" y="0"/>
                <wp:lineTo x="0" y="21517"/>
                <wp:lineTo x="21282" y="21517"/>
                <wp:lineTo x="21282" y="0"/>
                <wp:lineTo x="0" y="0"/>
              </wp:wrapPolygon>
            </wp:wrapTight>
            <wp:docPr id="4098"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2466975"/>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r w:rsidR="00EC3A69" w:rsidRPr="00EC3A69">
        <w:rPr>
          <w:rFonts w:asciiTheme="majorBidi" w:hAnsiTheme="majorBidi" w:cstheme="majorBidi"/>
          <w:b/>
          <w:bCs/>
          <w:sz w:val="32"/>
          <w:szCs w:val="32"/>
          <w:u w:val="single"/>
        </w:rPr>
        <w:t>Patient positioning for the examination</w:t>
      </w:r>
    </w:p>
    <w:p w:rsidR="00EC3A69" w:rsidRPr="00F25863" w:rsidRDefault="000E11D5" w:rsidP="00EC3A69">
      <w:pPr>
        <w:pStyle w:val="ListParagraph"/>
        <w:numPr>
          <w:ilvl w:val="0"/>
          <w:numId w:val="6"/>
        </w:numPr>
        <w:rPr>
          <w:rFonts w:asciiTheme="majorBidi" w:hAnsiTheme="majorBidi" w:cstheme="majorBidi"/>
          <w:b/>
          <w:bCs/>
          <w:sz w:val="32"/>
          <w:szCs w:val="32"/>
          <w:u w:val="single"/>
        </w:rPr>
      </w:pPr>
      <w:r>
        <w:rPr>
          <w:rFonts w:asciiTheme="majorBidi" w:hAnsiTheme="majorBidi" w:cstheme="majorBidi"/>
          <w:sz w:val="28"/>
          <w:szCs w:val="28"/>
        </w:rPr>
        <w:t xml:space="preserve">The patient should be either setting or lying &amp; the dentist should be standing behind the patient </w:t>
      </w:r>
      <w:r w:rsidRPr="000E11D5">
        <w:rPr>
          <w:rFonts w:asciiTheme="majorBidi" w:hAnsiTheme="majorBidi" w:cstheme="majorBidi"/>
          <w:sz w:val="28"/>
          <w:szCs w:val="28"/>
          <w:u w:val="single"/>
        </w:rPr>
        <w:t>to compare</w:t>
      </w:r>
      <w:r w:rsidR="00392E37">
        <w:rPr>
          <w:rFonts w:asciiTheme="majorBidi" w:hAnsiTheme="majorBidi" w:cstheme="majorBidi"/>
          <w:sz w:val="28"/>
          <w:szCs w:val="28"/>
          <w:u w:val="single"/>
        </w:rPr>
        <w:t xml:space="preserve"> and determine</w:t>
      </w:r>
      <w:r w:rsidRPr="000E11D5">
        <w:rPr>
          <w:rFonts w:asciiTheme="majorBidi" w:hAnsiTheme="majorBidi" w:cstheme="majorBidi"/>
          <w:sz w:val="28"/>
          <w:szCs w:val="28"/>
          <w:u w:val="single"/>
        </w:rPr>
        <w:t xml:space="preserve"> the </w:t>
      </w:r>
      <w:r w:rsidR="004D4A07">
        <w:rPr>
          <w:rFonts w:asciiTheme="majorBidi" w:hAnsiTheme="majorBidi" w:cstheme="majorBidi"/>
          <w:sz w:val="28"/>
          <w:szCs w:val="28"/>
          <w:u w:val="single"/>
        </w:rPr>
        <w:t>a</w:t>
      </w:r>
      <w:r w:rsidRPr="000E11D5">
        <w:rPr>
          <w:rFonts w:asciiTheme="majorBidi" w:hAnsiTheme="majorBidi" w:cstheme="majorBidi"/>
          <w:sz w:val="28"/>
          <w:szCs w:val="28"/>
          <w:u w:val="single"/>
        </w:rPr>
        <w:t>symmetry</w:t>
      </w:r>
      <w:r w:rsidR="004D4A07">
        <w:rPr>
          <w:rFonts w:asciiTheme="majorBidi" w:hAnsiTheme="majorBidi" w:cstheme="majorBidi"/>
          <w:sz w:val="28"/>
          <w:szCs w:val="28"/>
          <w:u w:val="single"/>
        </w:rPr>
        <w:t xml:space="preserve"> </w:t>
      </w:r>
      <w:r w:rsidR="004D4A07">
        <w:rPr>
          <w:rFonts w:asciiTheme="majorBidi" w:hAnsiTheme="majorBidi" w:cstheme="majorBidi"/>
          <w:sz w:val="28"/>
          <w:szCs w:val="28"/>
        </w:rPr>
        <w:t>(hypertrophy of m</w:t>
      </w:r>
      <w:r w:rsidR="00392E37">
        <w:rPr>
          <w:rFonts w:asciiTheme="majorBidi" w:hAnsiTheme="majorBidi" w:cstheme="majorBidi"/>
          <w:sz w:val="28"/>
          <w:szCs w:val="28"/>
        </w:rPr>
        <w:t>uscle</w:t>
      </w:r>
      <w:r w:rsidR="004D4A07">
        <w:rPr>
          <w:rFonts w:asciiTheme="majorBidi" w:hAnsiTheme="majorBidi" w:cstheme="majorBidi"/>
          <w:sz w:val="28"/>
          <w:szCs w:val="28"/>
        </w:rPr>
        <w:t xml:space="preserve"> or different movement)</w:t>
      </w:r>
      <w:r w:rsidR="00392E37">
        <w:rPr>
          <w:rFonts w:asciiTheme="majorBidi" w:hAnsiTheme="majorBidi" w:cstheme="majorBidi"/>
          <w:sz w:val="28"/>
          <w:szCs w:val="28"/>
        </w:rPr>
        <w:t>.</w:t>
      </w:r>
    </w:p>
    <w:p w:rsidR="00F25863" w:rsidRDefault="00F25863" w:rsidP="00F25863">
      <w:pPr>
        <w:pStyle w:val="ListParagraph"/>
        <w:ind w:left="1440"/>
        <w:rPr>
          <w:rFonts w:asciiTheme="majorBidi" w:hAnsiTheme="majorBidi" w:cstheme="majorBidi"/>
          <w:sz w:val="28"/>
          <w:szCs w:val="28"/>
        </w:rPr>
      </w:pPr>
    </w:p>
    <w:p w:rsidR="00F25863" w:rsidRPr="00392E37" w:rsidRDefault="00F25863" w:rsidP="00F25863">
      <w:pPr>
        <w:pStyle w:val="ListParagraph"/>
        <w:numPr>
          <w:ilvl w:val="0"/>
          <w:numId w:val="2"/>
        </w:numPr>
        <w:rPr>
          <w:rFonts w:asciiTheme="majorBidi" w:hAnsiTheme="majorBidi" w:cstheme="majorBidi"/>
          <w:b/>
          <w:bCs/>
          <w:sz w:val="32"/>
          <w:szCs w:val="32"/>
          <w:u w:val="single"/>
        </w:rPr>
      </w:pPr>
      <w:r w:rsidRPr="00F25863">
        <w:rPr>
          <w:rFonts w:asciiTheme="majorBidi" w:hAnsiTheme="majorBidi" w:cstheme="majorBidi"/>
          <w:b/>
          <w:bCs/>
          <w:sz w:val="32"/>
          <w:szCs w:val="32"/>
          <w:u w:val="single"/>
        </w:rPr>
        <w:t>Neuromuscular examination</w:t>
      </w:r>
    </w:p>
    <w:p w:rsidR="00536FFA" w:rsidRPr="00536FFA" w:rsidRDefault="00D26971" w:rsidP="00536FFA">
      <w:pPr>
        <w:pStyle w:val="ListParagraph"/>
        <w:numPr>
          <w:ilvl w:val="0"/>
          <w:numId w:val="12"/>
        </w:numPr>
        <w:rPr>
          <w:rFonts w:asciiTheme="majorBidi" w:hAnsiTheme="majorBidi" w:cstheme="majorBidi"/>
          <w:sz w:val="28"/>
          <w:szCs w:val="28"/>
          <w:u w:val="single"/>
        </w:rPr>
      </w:pPr>
      <w:r w:rsidRPr="00D26971">
        <w:rPr>
          <w:rFonts w:asciiTheme="majorBidi" w:hAnsiTheme="majorBidi" w:cstheme="majorBidi"/>
          <w:sz w:val="28"/>
          <w:szCs w:val="28"/>
        </w:rPr>
        <w:t xml:space="preserve">The muscles can be examined by </w:t>
      </w:r>
      <w:r w:rsidRPr="00D26971">
        <w:rPr>
          <w:rFonts w:asciiTheme="majorBidi" w:hAnsiTheme="majorBidi" w:cstheme="majorBidi"/>
          <w:sz w:val="28"/>
          <w:szCs w:val="28"/>
          <w:u w:val="single"/>
        </w:rPr>
        <w:t>palpation</w:t>
      </w:r>
      <w:r w:rsidRPr="00D26971">
        <w:rPr>
          <w:rFonts w:asciiTheme="majorBidi" w:hAnsiTheme="majorBidi" w:cstheme="majorBidi"/>
          <w:sz w:val="28"/>
          <w:szCs w:val="28"/>
        </w:rPr>
        <w:t xml:space="preserve"> or</w:t>
      </w:r>
      <w:r w:rsidRPr="00D26971">
        <w:rPr>
          <w:rFonts w:asciiTheme="majorBidi" w:hAnsiTheme="majorBidi" w:cstheme="majorBidi"/>
          <w:sz w:val="28"/>
          <w:szCs w:val="28"/>
          <w:u w:val="single"/>
        </w:rPr>
        <w:t xml:space="preserve"> functional manipulation.</w:t>
      </w:r>
    </w:p>
    <w:p w:rsidR="00392E37" w:rsidRPr="00F25863" w:rsidRDefault="00392E37" w:rsidP="00F25863">
      <w:pPr>
        <w:pStyle w:val="ListParagraph"/>
        <w:numPr>
          <w:ilvl w:val="0"/>
          <w:numId w:val="12"/>
        </w:numPr>
        <w:rPr>
          <w:rFonts w:asciiTheme="majorBidi" w:hAnsiTheme="majorBidi" w:cstheme="majorBidi"/>
          <w:sz w:val="28"/>
          <w:szCs w:val="28"/>
          <w:u w:val="single"/>
        </w:rPr>
      </w:pPr>
      <w:r w:rsidRPr="00F25863">
        <w:rPr>
          <w:rFonts w:asciiTheme="majorBidi" w:hAnsiTheme="majorBidi" w:cstheme="majorBidi"/>
          <w:sz w:val="28"/>
          <w:szCs w:val="28"/>
          <w:u w:val="single"/>
        </w:rPr>
        <w:t xml:space="preserve">The main </w:t>
      </w:r>
      <w:r w:rsidR="00722B55" w:rsidRPr="00F25863">
        <w:rPr>
          <w:rFonts w:asciiTheme="majorBidi" w:hAnsiTheme="majorBidi" w:cstheme="majorBidi"/>
          <w:sz w:val="28"/>
          <w:szCs w:val="28"/>
          <w:u w:val="single"/>
        </w:rPr>
        <w:t xml:space="preserve">mastication </w:t>
      </w:r>
      <w:r w:rsidRPr="00F25863">
        <w:rPr>
          <w:rFonts w:asciiTheme="majorBidi" w:hAnsiTheme="majorBidi" w:cstheme="majorBidi"/>
          <w:sz w:val="28"/>
          <w:szCs w:val="28"/>
          <w:u w:val="single"/>
        </w:rPr>
        <w:t>muscles that we examine are:</w:t>
      </w:r>
    </w:p>
    <w:p w:rsidR="00392E37" w:rsidRDefault="00392E37" w:rsidP="00392E37">
      <w:pPr>
        <w:pStyle w:val="ListParagraph"/>
        <w:numPr>
          <w:ilvl w:val="0"/>
          <w:numId w:val="10"/>
        </w:numPr>
        <w:rPr>
          <w:rFonts w:asciiTheme="majorBidi" w:hAnsiTheme="majorBidi" w:cstheme="majorBidi"/>
          <w:sz w:val="28"/>
          <w:szCs w:val="28"/>
        </w:rPr>
      </w:pPr>
      <w:r>
        <w:rPr>
          <w:rFonts w:asciiTheme="majorBidi" w:hAnsiTheme="majorBidi" w:cstheme="majorBidi"/>
          <w:sz w:val="28"/>
          <w:szCs w:val="28"/>
        </w:rPr>
        <w:t>Masseter</w:t>
      </w:r>
      <w:r w:rsidR="00CC2A48">
        <w:rPr>
          <w:rFonts w:asciiTheme="majorBidi" w:hAnsiTheme="majorBidi" w:cstheme="majorBidi"/>
          <w:sz w:val="28"/>
          <w:szCs w:val="28"/>
        </w:rPr>
        <w:t xml:space="preserve">  (by palpation)</w:t>
      </w:r>
    </w:p>
    <w:p w:rsidR="00392E37" w:rsidRDefault="00392E37" w:rsidP="00392E37">
      <w:pPr>
        <w:pStyle w:val="ListParagraph"/>
        <w:numPr>
          <w:ilvl w:val="0"/>
          <w:numId w:val="10"/>
        </w:numPr>
        <w:rPr>
          <w:rFonts w:asciiTheme="majorBidi" w:hAnsiTheme="majorBidi" w:cstheme="majorBidi"/>
          <w:sz w:val="28"/>
          <w:szCs w:val="28"/>
        </w:rPr>
      </w:pPr>
      <w:r>
        <w:rPr>
          <w:rFonts w:asciiTheme="majorBidi" w:hAnsiTheme="majorBidi" w:cstheme="majorBidi"/>
          <w:sz w:val="28"/>
          <w:szCs w:val="28"/>
        </w:rPr>
        <w:lastRenderedPageBreak/>
        <w:t>Temporalis</w:t>
      </w:r>
      <w:r w:rsidR="00CC2A48">
        <w:rPr>
          <w:rFonts w:asciiTheme="majorBidi" w:hAnsiTheme="majorBidi" w:cstheme="majorBidi"/>
          <w:sz w:val="28"/>
          <w:szCs w:val="28"/>
        </w:rPr>
        <w:t xml:space="preserve"> (by palpation)</w:t>
      </w:r>
    </w:p>
    <w:p w:rsidR="00392E37" w:rsidRDefault="00392E37" w:rsidP="00133A73">
      <w:pPr>
        <w:pStyle w:val="ListParagraph"/>
        <w:numPr>
          <w:ilvl w:val="0"/>
          <w:numId w:val="10"/>
        </w:numPr>
        <w:rPr>
          <w:rFonts w:asciiTheme="majorBidi" w:hAnsiTheme="majorBidi" w:cstheme="majorBidi"/>
          <w:sz w:val="28"/>
          <w:szCs w:val="28"/>
        </w:rPr>
      </w:pPr>
      <w:r>
        <w:rPr>
          <w:rFonts w:asciiTheme="majorBidi" w:hAnsiTheme="majorBidi" w:cstheme="majorBidi"/>
          <w:sz w:val="28"/>
          <w:szCs w:val="28"/>
        </w:rPr>
        <w:t xml:space="preserve">Lateral </w:t>
      </w:r>
      <w:proofErr w:type="spellStart"/>
      <w:r>
        <w:rPr>
          <w:rFonts w:asciiTheme="majorBidi" w:hAnsiTheme="majorBidi" w:cstheme="majorBidi"/>
          <w:sz w:val="28"/>
          <w:szCs w:val="28"/>
        </w:rPr>
        <w:t>pt</w:t>
      </w:r>
      <w:r w:rsidR="00133A73">
        <w:rPr>
          <w:rFonts w:asciiTheme="majorBidi" w:hAnsiTheme="majorBidi" w:cstheme="majorBidi"/>
          <w:sz w:val="28"/>
          <w:szCs w:val="28"/>
        </w:rPr>
        <w:t>e</w:t>
      </w:r>
      <w:r>
        <w:rPr>
          <w:rFonts w:asciiTheme="majorBidi" w:hAnsiTheme="majorBidi" w:cstheme="majorBidi"/>
          <w:sz w:val="28"/>
          <w:szCs w:val="28"/>
        </w:rPr>
        <w:t>rygoid</w:t>
      </w:r>
      <w:proofErr w:type="spellEnd"/>
      <w:r w:rsidR="00CC2A48">
        <w:rPr>
          <w:rFonts w:asciiTheme="majorBidi" w:hAnsiTheme="majorBidi" w:cstheme="majorBidi"/>
          <w:sz w:val="28"/>
          <w:szCs w:val="28"/>
        </w:rPr>
        <w:t xml:space="preserve"> (by functional manipulation)</w:t>
      </w:r>
    </w:p>
    <w:p w:rsidR="00392E37" w:rsidRDefault="00392E37" w:rsidP="00133A73">
      <w:pPr>
        <w:pStyle w:val="ListParagraph"/>
        <w:numPr>
          <w:ilvl w:val="0"/>
          <w:numId w:val="10"/>
        </w:numPr>
        <w:rPr>
          <w:rFonts w:asciiTheme="majorBidi" w:hAnsiTheme="majorBidi" w:cstheme="majorBidi"/>
          <w:sz w:val="28"/>
          <w:szCs w:val="28"/>
        </w:rPr>
      </w:pPr>
      <w:r>
        <w:rPr>
          <w:rFonts w:asciiTheme="majorBidi" w:hAnsiTheme="majorBidi" w:cstheme="majorBidi"/>
          <w:sz w:val="28"/>
          <w:szCs w:val="28"/>
        </w:rPr>
        <w:t xml:space="preserve">Medial </w:t>
      </w:r>
      <w:proofErr w:type="spellStart"/>
      <w:r>
        <w:rPr>
          <w:rFonts w:asciiTheme="majorBidi" w:hAnsiTheme="majorBidi" w:cstheme="majorBidi"/>
          <w:sz w:val="28"/>
          <w:szCs w:val="28"/>
        </w:rPr>
        <w:t>pt</w:t>
      </w:r>
      <w:r w:rsidR="00133A73">
        <w:rPr>
          <w:rFonts w:asciiTheme="majorBidi" w:hAnsiTheme="majorBidi" w:cstheme="majorBidi"/>
          <w:sz w:val="28"/>
          <w:szCs w:val="28"/>
        </w:rPr>
        <w:t>er</w:t>
      </w:r>
      <w:r>
        <w:rPr>
          <w:rFonts w:asciiTheme="majorBidi" w:hAnsiTheme="majorBidi" w:cstheme="majorBidi"/>
          <w:sz w:val="28"/>
          <w:szCs w:val="28"/>
        </w:rPr>
        <w:t>ygoid</w:t>
      </w:r>
      <w:proofErr w:type="spellEnd"/>
      <w:r w:rsidR="00CC2A48">
        <w:rPr>
          <w:rFonts w:asciiTheme="majorBidi" w:hAnsiTheme="majorBidi" w:cstheme="majorBidi"/>
          <w:sz w:val="28"/>
          <w:szCs w:val="28"/>
        </w:rPr>
        <w:t xml:space="preserve"> (by functional manipulation)</w:t>
      </w:r>
    </w:p>
    <w:p w:rsidR="00F25863" w:rsidRDefault="00F25863" w:rsidP="00F25863">
      <w:pPr>
        <w:pStyle w:val="ListParagraph"/>
        <w:numPr>
          <w:ilvl w:val="0"/>
          <w:numId w:val="12"/>
        </w:numPr>
        <w:rPr>
          <w:rFonts w:asciiTheme="majorBidi" w:hAnsiTheme="majorBidi" w:cstheme="majorBidi"/>
          <w:sz w:val="28"/>
          <w:szCs w:val="28"/>
        </w:rPr>
      </w:pPr>
      <w:r w:rsidRPr="00F25863">
        <w:rPr>
          <w:rFonts w:asciiTheme="majorBidi" w:hAnsiTheme="majorBidi" w:cstheme="majorBidi"/>
          <w:sz w:val="28"/>
          <w:szCs w:val="28"/>
        </w:rPr>
        <w:t>There is no pain usually associated with the function or palpation of a healthy muscle.</w:t>
      </w:r>
    </w:p>
    <w:p w:rsidR="00D26971" w:rsidRDefault="00D26971" w:rsidP="00F25863">
      <w:pPr>
        <w:pStyle w:val="ListParagraph"/>
        <w:numPr>
          <w:ilvl w:val="0"/>
          <w:numId w:val="12"/>
        </w:numPr>
        <w:rPr>
          <w:rFonts w:asciiTheme="majorBidi" w:hAnsiTheme="majorBidi" w:cstheme="majorBidi"/>
          <w:sz w:val="28"/>
          <w:szCs w:val="28"/>
        </w:rPr>
      </w:pPr>
      <w:r>
        <w:rPr>
          <w:rFonts w:asciiTheme="majorBidi" w:hAnsiTheme="majorBidi" w:cstheme="majorBidi"/>
          <w:sz w:val="28"/>
          <w:szCs w:val="28"/>
        </w:rPr>
        <w:t xml:space="preserve">Why there is some muscles examined by palpation (masseter &amp; temporalis) and others (lateral &amp; medial </w:t>
      </w:r>
      <w:proofErr w:type="spellStart"/>
      <w:r>
        <w:rPr>
          <w:rFonts w:asciiTheme="majorBidi" w:hAnsiTheme="majorBidi" w:cstheme="majorBidi"/>
          <w:sz w:val="28"/>
          <w:szCs w:val="28"/>
        </w:rPr>
        <w:t>pterygoid</w:t>
      </w:r>
      <w:proofErr w:type="spellEnd"/>
      <w:r>
        <w:rPr>
          <w:rFonts w:asciiTheme="majorBidi" w:hAnsiTheme="majorBidi" w:cstheme="majorBidi"/>
          <w:sz w:val="28"/>
          <w:szCs w:val="28"/>
        </w:rPr>
        <w:t>) by functional manipulation?</w:t>
      </w:r>
    </w:p>
    <w:p w:rsidR="00D26971" w:rsidRDefault="00D26971" w:rsidP="0026478A">
      <w:pPr>
        <w:pStyle w:val="ListParagraph"/>
        <w:ind w:left="1440"/>
        <w:rPr>
          <w:rFonts w:asciiTheme="majorBidi" w:hAnsiTheme="majorBidi" w:cstheme="majorBidi"/>
          <w:sz w:val="28"/>
          <w:szCs w:val="28"/>
        </w:rPr>
      </w:pPr>
      <w:r>
        <w:rPr>
          <w:rFonts w:asciiTheme="majorBidi" w:hAnsiTheme="majorBidi" w:cstheme="majorBidi"/>
          <w:sz w:val="28"/>
          <w:szCs w:val="28"/>
        </w:rPr>
        <w:t xml:space="preserve">Because when we </w:t>
      </w:r>
      <w:r w:rsidR="0026478A">
        <w:rPr>
          <w:rFonts w:asciiTheme="majorBidi" w:hAnsiTheme="majorBidi" w:cstheme="majorBidi"/>
          <w:sz w:val="28"/>
          <w:szCs w:val="28"/>
        </w:rPr>
        <w:t>ask</w:t>
      </w:r>
      <w:r>
        <w:rPr>
          <w:rFonts w:asciiTheme="majorBidi" w:hAnsiTheme="majorBidi" w:cstheme="majorBidi"/>
          <w:sz w:val="28"/>
          <w:szCs w:val="28"/>
        </w:rPr>
        <w:t xml:space="preserve"> the patient to clench the masseter</w:t>
      </w:r>
      <w:r w:rsidR="00541FEA">
        <w:rPr>
          <w:rFonts w:asciiTheme="majorBidi" w:hAnsiTheme="majorBidi" w:cstheme="majorBidi"/>
          <w:sz w:val="28"/>
          <w:szCs w:val="28"/>
        </w:rPr>
        <w:t xml:space="preserve"> </w:t>
      </w:r>
      <w:r>
        <w:rPr>
          <w:rFonts w:asciiTheme="majorBidi" w:hAnsiTheme="majorBidi" w:cstheme="majorBidi"/>
          <w:sz w:val="28"/>
          <w:szCs w:val="28"/>
        </w:rPr>
        <w:t>and temporalis fibers (anterior, medial, posterior) can be palpated.</w:t>
      </w:r>
    </w:p>
    <w:p w:rsidR="00083D01" w:rsidRPr="00316FE1" w:rsidRDefault="00D26971" w:rsidP="0026478A">
      <w:pPr>
        <w:pStyle w:val="ListParagraph"/>
        <w:ind w:left="1440"/>
        <w:rPr>
          <w:rFonts w:asciiTheme="majorBidi" w:hAnsiTheme="majorBidi" w:cstheme="majorBidi"/>
          <w:sz w:val="28"/>
          <w:szCs w:val="28"/>
        </w:rPr>
      </w:pPr>
      <w:r>
        <w:rPr>
          <w:rFonts w:asciiTheme="majorBidi" w:hAnsiTheme="majorBidi" w:cstheme="majorBidi"/>
          <w:sz w:val="28"/>
          <w:szCs w:val="28"/>
        </w:rPr>
        <w:t xml:space="preserve">But lateral </w:t>
      </w:r>
      <w:proofErr w:type="spellStart"/>
      <w:r>
        <w:rPr>
          <w:rFonts w:asciiTheme="majorBidi" w:hAnsiTheme="majorBidi" w:cstheme="majorBidi"/>
          <w:sz w:val="28"/>
          <w:szCs w:val="28"/>
        </w:rPr>
        <w:t>pterygoid</w:t>
      </w:r>
      <w:proofErr w:type="spellEnd"/>
      <w:r>
        <w:rPr>
          <w:rFonts w:asciiTheme="majorBidi" w:hAnsiTheme="majorBidi" w:cstheme="majorBidi"/>
          <w:sz w:val="28"/>
          <w:szCs w:val="28"/>
        </w:rPr>
        <w:t xml:space="preserve"> </w:t>
      </w:r>
      <w:r w:rsidR="00541FEA">
        <w:rPr>
          <w:rFonts w:asciiTheme="majorBidi" w:hAnsiTheme="majorBidi" w:cstheme="majorBidi"/>
          <w:sz w:val="28"/>
          <w:szCs w:val="28"/>
        </w:rPr>
        <w:t>when you want</w:t>
      </w:r>
      <w:r w:rsidR="00316FE1">
        <w:rPr>
          <w:rFonts w:asciiTheme="majorBidi" w:hAnsiTheme="majorBidi" w:cstheme="majorBidi"/>
          <w:sz w:val="28"/>
          <w:szCs w:val="28"/>
        </w:rPr>
        <w:t xml:space="preserve"> to</w:t>
      </w:r>
      <w:r w:rsidR="00541FEA">
        <w:rPr>
          <w:rFonts w:asciiTheme="majorBidi" w:hAnsiTheme="majorBidi" w:cstheme="majorBidi"/>
          <w:sz w:val="28"/>
          <w:szCs w:val="28"/>
        </w:rPr>
        <w:t xml:space="preserve"> palpate </w:t>
      </w:r>
      <w:r w:rsidR="00316FE1">
        <w:rPr>
          <w:rFonts w:asciiTheme="majorBidi" w:hAnsiTheme="majorBidi" w:cstheme="majorBidi"/>
          <w:sz w:val="28"/>
          <w:szCs w:val="28"/>
        </w:rPr>
        <w:t xml:space="preserve">it </w:t>
      </w:r>
      <w:r w:rsidR="00541FEA">
        <w:rPr>
          <w:rFonts w:asciiTheme="majorBidi" w:hAnsiTheme="majorBidi" w:cstheme="majorBidi"/>
          <w:sz w:val="28"/>
          <w:szCs w:val="28"/>
        </w:rPr>
        <w:t>you have to enter your palm inside the mouth</w:t>
      </w:r>
      <w:r w:rsidR="00316FE1">
        <w:rPr>
          <w:rFonts w:asciiTheme="majorBidi" w:hAnsiTheme="majorBidi" w:cstheme="majorBidi"/>
          <w:sz w:val="28"/>
          <w:szCs w:val="28"/>
        </w:rPr>
        <w:t xml:space="preserve"> (intraoral)</w:t>
      </w:r>
      <w:r w:rsidR="00541FEA">
        <w:rPr>
          <w:rFonts w:asciiTheme="majorBidi" w:hAnsiTheme="majorBidi" w:cstheme="majorBidi"/>
          <w:sz w:val="28"/>
          <w:szCs w:val="28"/>
        </w:rPr>
        <w:t xml:space="preserve"> to find it in the maxillary tragus and here we always have something called </w:t>
      </w:r>
      <w:r w:rsidR="00541FEA" w:rsidRPr="00541FEA">
        <w:rPr>
          <w:rFonts w:asciiTheme="majorBidi" w:hAnsiTheme="majorBidi" w:cstheme="majorBidi"/>
          <w:sz w:val="28"/>
          <w:szCs w:val="28"/>
          <w:u w:val="single"/>
        </w:rPr>
        <w:t>False Positive</w:t>
      </w:r>
      <w:r w:rsidR="00541FEA">
        <w:rPr>
          <w:rFonts w:asciiTheme="majorBidi" w:hAnsiTheme="majorBidi" w:cstheme="majorBidi"/>
          <w:sz w:val="28"/>
          <w:szCs w:val="28"/>
          <w:u w:val="single"/>
        </w:rPr>
        <w:t xml:space="preserve"> (it’s mean that I think I am holding the lateral </w:t>
      </w:r>
      <w:proofErr w:type="spellStart"/>
      <w:r w:rsidR="00541FEA">
        <w:rPr>
          <w:rFonts w:asciiTheme="majorBidi" w:hAnsiTheme="majorBidi" w:cstheme="majorBidi"/>
          <w:sz w:val="28"/>
          <w:szCs w:val="28"/>
          <w:u w:val="single"/>
        </w:rPr>
        <w:t>pterygoid</w:t>
      </w:r>
      <w:proofErr w:type="spellEnd"/>
      <w:r w:rsidR="00541FEA">
        <w:rPr>
          <w:rFonts w:asciiTheme="majorBidi" w:hAnsiTheme="majorBidi" w:cstheme="majorBidi"/>
          <w:sz w:val="28"/>
          <w:szCs w:val="28"/>
          <w:u w:val="single"/>
        </w:rPr>
        <w:t xml:space="preserve"> muscle but the real thing is that I am holding the head of the medial </w:t>
      </w:r>
      <w:proofErr w:type="spellStart"/>
      <w:r w:rsidR="00541FEA">
        <w:rPr>
          <w:rFonts w:asciiTheme="majorBidi" w:hAnsiTheme="majorBidi" w:cstheme="majorBidi"/>
          <w:sz w:val="28"/>
          <w:szCs w:val="28"/>
          <w:u w:val="single"/>
        </w:rPr>
        <w:t>pt</w:t>
      </w:r>
      <w:r w:rsidR="0026478A">
        <w:rPr>
          <w:rFonts w:asciiTheme="majorBidi" w:hAnsiTheme="majorBidi" w:cstheme="majorBidi"/>
          <w:sz w:val="28"/>
          <w:szCs w:val="28"/>
          <w:u w:val="single"/>
        </w:rPr>
        <w:t>er</w:t>
      </w:r>
      <w:r w:rsidR="00541FEA">
        <w:rPr>
          <w:rFonts w:asciiTheme="majorBidi" w:hAnsiTheme="majorBidi" w:cstheme="majorBidi"/>
          <w:sz w:val="28"/>
          <w:szCs w:val="28"/>
          <w:u w:val="single"/>
        </w:rPr>
        <w:t>goid</w:t>
      </w:r>
      <w:proofErr w:type="spellEnd"/>
      <w:r w:rsidR="00541FEA">
        <w:rPr>
          <w:rFonts w:asciiTheme="majorBidi" w:hAnsiTheme="majorBidi" w:cstheme="majorBidi"/>
          <w:sz w:val="28"/>
          <w:szCs w:val="28"/>
          <w:u w:val="single"/>
        </w:rPr>
        <w:t>)</w:t>
      </w:r>
      <w:r w:rsidR="00541FEA">
        <w:rPr>
          <w:rFonts w:asciiTheme="majorBidi" w:hAnsiTheme="majorBidi" w:cstheme="majorBidi"/>
          <w:sz w:val="28"/>
          <w:szCs w:val="28"/>
        </w:rPr>
        <w:t xml:space="preserve"> ….. so why the medial &amp; lateral </w:t>
      </w:r>
      <w:proofErr w:type="spellStart"/>
      <w:r w:rsidR="00541FEA">
        <w:rPr>
          <w:rFonts w:asciiTheme="majorBidi" w:hAnsiTheme="majorBidi" w:cstheme="majorBidi"/>
          <w:sz w:val="28"/>
          <w:szCs w:val="28"/>
        </w:rPr>
        <w:t>pter</w:t>
      </w:r>
      <w:r w:rsidR="0026478A">
        <w:rPr>
          <w:rFonts w:asciiTheme="majorBidi" w:hAnsiTheme="majorBidi" w:cstheme="majorBidi"/>
          <w:sz w:val="28"/>
          <w:szCs w:val="28"/>
        </w:rPr>
        <w:t>y</w:t>
      </w:r>
      <w:r w:rsidR="00541FEA">
        <w:rPr>
          <w:rFonts w:asciiTheme="majorBidi" w:hAnsiTheme="majorBidi" w:cstheme="majorBidi"/>
          <w:sz w:val="28"/>
          <w:szCs w:val="28"/>
        </w:rPr>
        <w:t>goid</w:t>
      </w:r>
      <w:proofErr w:type="spellEnd"/>
      <w:r w:rsidR="00541FEA">
        <w:rPr>
          <w:rFonts w:asciiTheme="majorBidi" w:hAnsiTheme="majorBidi" w:cstheme="majorBidi"/>
          <w:sz w:val="28"/>
          <w:szCs w:val="28"/>
        </w:rPr>
        <w:t xml:space="preserve"> </w:t>
      </w:r>
      <w:r w:rsidR="00316FE1">
        <w:rPr>
          <w:rFonts w:asciiTheme="majorBidi" w:hAnsiTheme="majorBidi" w:cstheme="majorBidi"/>
          <w:sz w:val="28"/>
          <w:szCs w:val="28"/>
        </w:rPr>
        <w:t>by functional manipulation? Because they give us false positive in palpation.</w:t>
      </w:r>
    </w:p>
    <w:p w:rsidR="00083D01" w:rsidRPr="00F25863" w:rsidRDefault="00083D01" w:rsidP="00F25863">
      <w:pPr>
        <w:rPr>
          <w:rFonts w:asciiTheme="majorBidi" w:hAnsiTheme="majorBidi" w:cstheme="majorBidi"/>
          <w:sz w:val="8"/>
          <w:szCs w:val="8"/>
        </w:rPr>
      </w:pPr>
    </w:p>
    <w:p w:rsidR="00083D01" w:rsidRPr="00083D01" w:rsidRDefault="00F25863" w:rsidP="00083D01">
      <w:pPr>
        <w:pStyle w:val="ListParagraph"/>
        <w:numPr>
          <w:ilvl w:val="0"/>
          <w:numId w:val="2"/>
        </w:numPr>
        <w:rPr>
          <w:rFonts w:asciiTheme="majorBidi" w:hAnsiTheme="majorBidi" w:cstheme="majorBidi"/>
          <w:b/>
          <w:bCs/>
          <w:sz w:val="32"/>
          <w:szCs w:val="32"/>
          <w:u w:val="single"/>
        </w:rPr>
      </w:pPr>
      <w:r w:rsidRPr="00F25863">
        <w:rPr>
          <w:rFonts w:asciiTheme="majorBidi" w:hAnsiTheme="majorBidi" w:cstheme="majorBidi"/>
          <w:b/>
          <w:bCs/>
          <w:sz w:val="32"/>
          <w:szCs w:val="32"/>
          <w:u w:val="single"/>
        </w:rPr>
        <w:t xml:space="preserve">Muscle </w:t>
      </w:r>
      <w:r w:rsidR="00DC3B24" w:rsidRPr="00F25863">
        <w:rPr>
          <w:rFonts w:asciiTheme="majorBidi" w:hAnsiTheme="majorBidi" w:cstheme="majorBidi"/>
          <w:b/>
          <w:bCs/>
          <w:sz w:val="32"/>
          <w:szCs w:val="32"/>
          <w:u w:val="single"/>
        </w:rPr>
        <w:t>palpation</w:t>
      </w:r>
    </w:p>
    <w:p w:rsidR="00F25863" w:rsidRDefault="00083D01" w:rsidP="00083D01">
      <w:pPr>
        <w:pStyle w:val="ListParagraph"/>
        <w:numPr>
          <w:ilvl w:val="0"/>
          <w:numId w:val="13"/>
        </w:numPr>
        <w:rPr>
          <w:rFonts w:asciiTheme="majorBidi" w:hAnsiTheme="majorBidi" w:cstheme="majorBidi"/>
          <w:sz w:val="28"/>
          <w:szCs w:val="28"/>
        </w:rPr>
      </w:pPr>
      <w:r w:rsidRPr="00083D01">
        <w:rPr>
          <w:rFonts w:asciiTheme="majorBidi" w:hAnsiTheme="majorBidi" w:cstheme="majorBidi"/>
          <w:sz w:val="28"/>
          <w:szCs w:val="28"/>
        </w:rPr>
        <w:t>When pain is felt during muscle palpation, it can be deduced that the muscle tissue has been compromised by either trauma or fatigue.</w:t>
      </w:r>
    </w:p>
    <w:p w:rsidR="00083D01" w:rsidRDefault="00496078" w:rsidP="00496078">
      <w:pPr>
        <w:pStyle w:val="ListParagraph"/>
        <w:numPr>
          <w:ilvl w:val="0"/>
          <w:numId w:val="13"/>
        </w:numPr>
        <w:rPr>
          <w:rFonts w:asciiTheme="majorBidi" w:hAnsiTheme="majorBidi" w:cstheme="majorBidi"/>
          <w:sz w:val="28"/>
          <w:szCs w:val="28"/>
        </w:rPr>
      </w:pPr>
      <w:r w:rsidRPr="00496078">
        <w:rPr>
          <w:rFonts w:asciiTheme="majorBidi" w:hAnsiTheme="majorBidi" w:cstheme="majorBidi"/>
          <w:sz w:val="28"/>
          <w:szCs w:val="28"/>
        </w:rPr>
        <w:t>Accomplished by the palmer surface of the middle finger, with the index and forefinger testing the adjacent areas.</w:t>
      </w:r>
    </w:p>
    <w:p w:rsidR="00E40CB2" w:rsidRPr="00E40CB2" w:rsidRDefault="00E40CB2" w:rsidP="00E40CB2">
      <w:pPr>
        <w:pStyle w:val="ListParagraph"/>
        <w:numPr>
          <w:ilvl w:val="0"/>
          <w:numId w:val="13"/>
        </w:numPr>
        <w:rPr>
          <w:rFonts w:asciiTheme="majorBidi" w:hAnsiTheme="majorBidi" w:cstheme="majorBidi"/>
          <w:sz w:val="28"/>
          <w:szCs w:val="28"/>
          <w:u w:val="single"/>
        </w:rPr>
      </w:pPr>
      <w:r>
        <w:rPr>
          <w:noProof/>
        </w:rPr>
        <w:drawing>
          <wp:anchor distT="0" distB="0" distL="114300" distR="114300" simplePos="0" relativeHeight="251662336" behindDoc="1" locked="0" layoutInCell="1" allowOverlap="1" wp14:anchorId="70468CD6" wp14:editId="5D95F283">
            <wp:simplePos x="0" y="0"/>
            <wp:positionH relativeFrom="column">
              <wp:posOffset>4162425</wp:posOffset>
            </wp:positionH>
            <wp:positionV relativeFrom="paragraph">
              <wp:posOffset>80645</wp:posOffset>
            </wp:positionV>
            <wp:extent cx="1647825" cy="1251585"/>
            <wp:effectExtent l="0" t="0" r="9525" b="5715"/>
            <wp:wrapTight wrapText="bothSides">
              <wp:wrapPolygon edited="0">
                <wp:start x="0" y="0"/>
                <wp:lineTo x="0" y="21370"/>
                <wp:lineTo x="21475" y="21370"/>
                <wp:lineTo x="21475" y="0"/>
                <wp:lineTo x="0" y="0"/>
              </wp:wrapPolygon>
            </wp:wrapTight>
            <wp:docPr id="2050"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12515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40CB2">
        <w:rPr>
          <w:rFonts w:asciiTheme="majorBidi" w:hAnsiTheme="majorBidi" w:cstheme="majorBidi"/>
          <w:sz w:val="28"/>
          <w:szCs w:val="28"/>
          <w:u w:val="single"/>
        </w:rPr>
        <w:t>Temporalis muscle palpation:</w:t>
      </w:r>
    </w:p>
    <w:p w:rsidR="00E40CB2" w:rsidRPr="00E40CB2" w:rsidRDefault="00E40CB2" w:rsidP="00F25863">
      <w:pPr>
        <w:pStyle w:val="ListParagraph"/>
        <w:ind w:left="1440"/>
        <w:rPr>
          <w:rFonts w:asciiTheme="majorBidi" w:hAnsiTheme="majorBidi" w:cstheme="majorBidi"/>
          <w:sz w:val="28"/>
          <w:szCs w:val="28"/>
        </w:rPr>
      </w:pPr>
      <w:r>
        <w:rPr>
          <w:rFonts w:asciiTheme="majorBidi" w:hAnsiTheme="majorBidi" w:cstheme="majorBidi"/>
          <w:sz w:val="28"/>
          <w:szCs w:val="28"/>
        </w:rPr>
        <w:t xml:space="preserve">It’s like a fan </w:t>
      </w:r>
      <w:r w:rsidR="000C140E">
        <w:rPr>
          <w:rFonts w:asciiTheme="majorBidi" w:hAnsiTheme="majorBidi" w:cstheme="majorBidi"/>
          <w:sz w:val="28"/>
          <w:szCs w:val="28"/>
        </w:rPr>
        <w:t>above the ear.</w:t>
      </w:r>
    </w:p>
    <w:p w:rsidR="00E40CB2" w:rsidRDefault="00E40CB2" w:rsidP="00F25863">
      <w:pPr>
        <w:pStyle w:val="ListParagraph"/>
        <w:ind w:left="1440"/>
        <w:rPr>
          <w:rFonts w:asciiTheme="majorBidi" w:hAnsiTheme="majorBidi" w:cstheme="majorBidi"/>
          <w:b/>
          <w:bCs/>
          <w:sz w:val="32"/>
          <w:szCs w:val="32"/>
          <w:u w:val="single"/>
        </w:rPr>
      </w:pPr>
    </w:p>
    <w:p w:rsidR="00E40CB2" w:rsidRDefault="00E40CB2" w:rsidP="00F25863">
      <w:pPr>
        <w:pStyle w:val="ListParagraph"/>
        <w:ind w:left="1440"/>
        <w:rPr>
          <w:rFonts w:asciiTheme="majorBidi" w:hAnsiTheme="majorBidi" w:cstheme="majorBidi"/>
          <w:b/>
          <w:bCs/>
          <w:sz w:val="32"/>
          <w:szCs w:val="32"/>
          <w:u w:val="single"/>
        </w:rPr>
      </w:pPr>
    </w:p>
    <w:p w:rsidR="00E40CB2" w:rsidRDefault="00E40CB2" w:rsidP="00F25863">
      <w:pPr>
        <w:pStyle w:val="ListParagraph"/>
        <w:ind w:left="1440"/>
        <w:rPr>
          <w:rFonts w:asciiTheme="majorBidi" w:hAnsiTheme="majorBidi" w:cstheme="majorBidi"/>
          <w:b/>
          <w:bCs/>
          <w:sz w:val="32"/>
          <w:szCs w:val="32"/>
          <w:u w:val="single"/>
        </w:rPr>
      </w:pPr>
    </w:p>
    <w:p w:rsidR="00E40CB2" w:rsidRDefault="00E40CB2" w:rsidP="00F25863">
      <w:pPr>
        <w:pStyle w:val="ListParagraph"/>
        <w:ind w:left="1440"/>
        <w:rPr>
          <w:rFonts w:asciiTheme="majorBidi" w:hAnsiTheme="majorBidi" w:cstheme="majorBidi"/>
          <w:b/>
          <w:bCs/>
          <w:sz w:val="32"/>
          <w:szCs w:val="32"/>
          <w:u w:val="single"/>
        </w:rPr>
      </w:pPr>
    </w:p>
    <w:p w:rsidR="000C140E" w:rsidRDefault="000C140E" w:rsidP="00516C9E">
      <w:pPr>
        <w:pStyle w:val="ListParagraph"/>
        <w:numPr>
          <w:ilvl w:val="0"/>
          <w:numId w:val="13"/>
        </w:numPr>
        <w:rPr>
          <w:rFonts w:asciiTheme="majorBidi" w:hAnsiTheme="majorBidi" w:cstheme="majorBidi"/>
          <w:sz w:val="28"/>
          <w:szCs w:val="28"/>
          <w:u w:val="single"/>
        </w:rPr>
      </w:pPr>
      <w:r>
        <w:rPr>
          <w:noProof/>
        </w:rPr>
        <w:drawing>
          <wp:anchor distT="0" distB="0" distL="114300" distR="114300" simplePos="0" relativeHeight="251663360" behindDoc="1" locked="0" layoutInCell="1" allowOverlap="1" wp14:anchorId="20EA5E69" wp14:editId="5A349BC3">
            <wp:simplePos x="0" y="0"/>
            <wp:positionH relativeFrom="column">
              <wp:posOffset>4171315</wp:posOffset>
            </wp:positionH>
            <wp:positionV relativeFrom="paragraph">
              <wp:posOffset>88265</wp:posOffset>
            </wp:positionV>
            <wp:extent cx="1647825" cy="1251585"/>
            <wp:effectExtent l="0" t="0" r="9525" b="5715"/>
            <wp:wrapTight wrapText="bothSides">
              <wp:wrapPolygon edited="0">
                <wp:start x="0" y="0"/>
                <wp:lineTo x="0" y="21370"/>
                <wp:lineTo x="21475" y="21370"/>
                <wp:lineTo x="21475" y="0"/>
                <wp:lineTo x="0" y="0"/>
              </wp:wrapPolygon>
            </wp:wrapTight>
            <wp:docPr id="307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7825" cy="1251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40E">
        <w:rPr>
          <w:rFonts w:asciiTheme="majorBidi" w:hAnsiTheme="majorBidi" w:cstheme="majorBidi"/>
          <w:sz w:val="28"/>
          <w:szCs w:val="28"/>
          <w:u w:val="single"/>
        </w:rPr>
        <w:t>Masseter muscle palpation</w:t>
      </w:r>
      <w:r>
        <w:rPr>
          <w:rFonts w:asciiTheme="majorBidi" w:hAnsiTheme="majorBidi" w:cstheme="majorBidi"/>
          <w:sz w:val="28"/>
          <w:szCs w:val="28"/>
          <w:u w:val="single"/>
        </w:rPr>
        <w:t>:</w:t>
      </w:r>
    </w:p>
    <w:p w:rsidR="000C140E" w:rsidRPr="00536FFA" w:rsidRDefault="006F52A0" w:rsidP="00536FFA">
      <w:pPr>
        <w:pStyle w:val="ListParagraph"/>
        <w:ind w:left="1440"/>
        <w:rPr>
          <w:rFonts w:asciiTheme="majorBidi" w:hAnsiTheme="majorBidi" w:cstheme="majorBidi"/>
          <w:sz w:val="28"/>
          <w:szCs w:val="28"/>
        </w:rPr>
      </w:pPr>
      <w:r>
        <w:rPr>
          <w:rFonts w:asciiTheme="majorBidi" w:hAnsiTheme="majorBidi" w:cstheme="majorBidi"/>
          <w:sz w:val="28"/>
          <w:szCs w:val="28"/>
        </w:rPr>
        <w:t>Here</w:t>
      </w:r>
      <w:r w:rsidR="00516C9E">
        <w:rPr>
          <w:rFonts w:asciiTheme="majorBidi" w:hAnsiTheme="majorBidi" w:cstheme="majorBidi"/>
          <w:sz w:val="28"/>
          <w:szCs w:val="28"/>
        </w:rPr>
        <w:t xml:space="preserve"> we let the patient to set straight and we stand behind him to see if there is any asymmetry</w:t>
      </w:r>
    </w:p>
    <w:p w:rsidR="00A815AD" w:rsidRDefault="00316FE1" w:rsidP="00316FE1">
      <w:pPr>
        <w:pStyle w:val="ListParagraph"/>
        <w:numPr>
          <w:ilvl w:val="0"/>
          <w:numId w:val="2"/>
        </w:numPr>
        <w:rPr>
          <w:rFonts w:asciiTheme="majorBidi" w:hAnsiTheme="majorBidi" w:cstheme="majorBidi"/>
          <w:b/>
          <w:bCs/>
          <w:sz w:val="32"/>
          <w:szCs w:val="32"/>
          <w:u w:val="single"/>
        </w:rPr>
      </w:pPr>
      <w:r w:rsidRPr="00316FE1">
        <w:rPr>
          <w:rFonts w:asciiTheme="majorBidi" w:hAnsiTheme="majorBidi" w:cstheme="majorBidi"/>
          <w:b/>
          <w:bCs/>
          <w:sz w:val="32"/>
          <w:szCs w:val="32"/>
          <w:u w:val="single"/>
        </w:rPr>
        <w:lastRenderedPageBreak/>
        <w:t>Functional manipulation</w:t>
      </w:r>
    </w:p>
    <w:p w:rsidR="00316FE1" w:rsidRPr="00316FE1" w:rsidRDefault="00316FE1" w:rsidP="00316FE1">
      <w:pPr>
        <w:pStyle w:val="ListParagraph"/>
        <w:numPr>
          <w:ilvl w:val="0"/>
          <w:numId w:val="14"/>
        </w:numPr>
        <w:rPr>
          <w:rFonts w:asciiTheme="majorBidi" w:hAnsiTheme="majorBidi" w:cstheme="majorBidi"/>
          <w:sz w:val="28"/>
          <w:szCs w:val="28"/>
        </w:rPr>
      </w:pPr>
      <w:r w:rsidRPr="00316FE1">
        <w:rPr>
          <w:rFonts w:asciiTheme="majorBidi" w:hAnsiTheme="majorBidi" w:cstheme="majorBidi"/>
          <w:sz w:val="28"/>
          <w:szCs w:val="28"/>
        </w:rPr>
        <w:t>Useful in case</w:t>
      </w:r>
      <w:r w:rsidR="00CA6F31">
        <w:rPr>
          <w:rFonts w:asciiTheme="majorBidi" w:hAnsiTheme="majorBidi" w:cstheme="majorBidi"/>
          <w:sz w:val="28"/>
          <w:szCs w:val="28"/>
        </w:rPr>
        <w:t xml:space="preserve"> of</w:t>
      </w:r>
      <w:r w:rsidRPr="00316FE1">
        <w:rPr>
          <w:rFonts w:asciiTheme="majorBidi" w:hAnsiTheme="majorBidi" w:cstheme="majorBidi"/>
          <w:sz w:val="28"/>
          <w:szCs w:val="28"/>
        </w:rPr>
        <w:t xml:space="preserve"> muscles are difficult to palpate.</w:t>
      </w:r>
    </w:p>
    <w:p w:rsidR="00316FE1" w:rsidRDefault="00316FE1" w:rsidP="00316FE1">
      <w:pPr>
        <w:pStyle w:val="ListParagraph"/>
        <w:numPr>
          <w:ilvl w:val="0"/>
          <w:numId w:val="14"/>
        </w:numPr>
        <w:rPr>
          <w:rFonts w:asciiTheme="majorBidi" w:hAnsiTheme="majorBidi" w:cstheme="majorBidi"/>
          <w:sz w:val="28"/>
          <w:szCs w:val="28"/>
        </w:rPr>
      </w:pPr>
      <w:r w:rsidRPr="00316FE1">
        <w:rPr>
          <w:rFonts w:asciiTheme="majorBidi" w:hAnsiTheme="majorBidi" w:cstheme="majorBidi"/>
          <w:sz w:val="28"/>
          <w:szCs w:val="28"/>
        </w:rPr>
        <w:t>Relies on the fact that function will induce or increase pain in fatigued or traumatized muscles.</w:t>
      </w:r>
    </w:p>
    <w:p w:rsidR="00E40CB2" w:rsidRDefault="00E40CB2" w:rsidP="0026478A">
      <w:pPr>
        <w:pStyle w:val="ListParagraph"/>
        <w:numPr>
          <w:ilvl w:val="0"/>
          <w:numId w:val="14"/>
        </w:numPr>
        <w:rPr>
          <w:rFonts w:asciiTheme="majorBidi" w:hAnsiTheme="majorBidi" w:cstheme="majorBidi"/>
          <w:sz w:val="28"/>
          <w:szCs w:val="28"/>
        </w:rPr>
      </w:pPr>
      <w:r>
        <w:rPr>
          <w:rFonts w:asciiTheme="majorBidi" w:hAnsiTheme="majorBidi" w:cstheme="majorBidi"/>
          <w:sz w:val="28"/>
          <w:szCs w:val="28"/>
        </w:rPr>
        <w:t xml:space="preserve">The only muscle that opens the mouth is the lateral </w:t>
      </w:r>
      <w:proofErr w:type="spellStart"/>
      <w:r>
        <w:rPr>
          <w:rFonts w:asciiTheme="majorBidi" w:hAnsiTheme="majorBidi" w:cstheme="majorBidi"/>
          <w:sz w:val="28"/>
          <w:szCs w:val="28"/>
        </w:rPr>
        <w:t>p</w:t>
      </w:r>
      <w:r w:rsidR="006F52A0">
        <w:rPr>
          <w:rFonts w:asciiTheme="majorBidi" w:hAnsiTheme="majorBidi" w:cstheme="majorBidi"/>
          <w:sz w:val="28"/>
          <w:szCs w:val="28"/>
        </w:rPr>
        <w:t>te</w:t>
      </w:r>
      <w:r>
        <w:rPr>
          <w:rFonts w:asciiTheme="majorBidi" w:hAnsiTheme="majorBidi" w:cstheme="majorBidi"/>
          <w:sz w:val="28"/>
          <w:szCs w:val="28"/>
        </w:rPr>
        <w:t>rygoid</w:t>
      </w:r>
      <w:proofErr w:type="spellEnd"/>
      <w:r>
        <w:rPr>
          <w:rFonts w:asciiTheme="majorBidi" w:hAnsiTheme="majorBidi" w:cstheme="majorBidi"/>
          <w:sz w:val="28"/>
          <w:szCs w:val="28"/>
        </w:rPr>
        <w:t xml:space="preserve"> …. So to check the lateral </w:t>
      </w:r>
      <w:proofErr w:type="spellStart"/>
      <w:r>
        <w:rPr>
          <w:rFonts w:asciiTheme="majorBidi" w:hAnsiTheme="majorBidi" w:cstheme="majorBidi"/>
          <w:sz w:val="28"/>
          <w:szCs w:val="28"/>
        </w:rPr>
        <w:t>pterygoid</w:t>
      </w:r>
      <w:proofErr w:type="spellEnd"/>
      <w:r>
        <w:rPr>
          <w:rFonts w:asciiTheme="majorBidi" w:hAnsiTheme="majorBidi" w:cstheme="majorBidi"/>
          <w:sz w:val="28"/>
          <w:szCs w:val="28"/>
        </w:rPr>
        <w:t xml:space="preserve"> ….. </w:t>
      </w:r>
      <w:r w:rsidR="0026478A">
        <w:rPr>
          <w:rFonts w:asciiTheme="majorBidi" w:hAnsiTheme="majorBidi" w:cstheme="majorBidi"/>
          <w:sz w:val="28"/>
          <w:szCs w:val="28"/>
        </w:rPr>
        <w:t>ask</w:t>
      </w:r>
      <w:r>
        <w:rPr>
          <w:rFonts w:asciiTheme="majorBidi" w:hAnsiTheme="majorBidi" w:cstheme="majorBidi"/>
          <w:sz w:val="28"/>
          <w:szCs w:val="28"/>
        </w:rPr>
        <w:t xml:space="preserve"> the patient to open his mouth against resistance. </w:t>
      </w:r>
    </w:p>
    <w:p w:rsidR="00E40CB2" w:rsidRDefault="00E40CB2" w:rsidP="0026478A">
      <w:pPr>
        <w:pStyle w:val="ListParagraph"/>
        <w:numPr>
          <w:ilvl w:val="0"/>
          <w:numId w:val="14"/>
        </w:numPr>
        <w:rPr>
          <w:rFonts w:asciiTheme="majorBidi" w:hAnsiTheme="majorBidi" w:cstheme="majorBidi"/>
          <w:sz w:val="28"/>
          <w:szCs w:val="28"/>
        </w:rPr>
      </w:pPr>
      <w:r>
        <w:rPr>
          <w:rFonts w:asciiTheme="majorBidi" w:hAnsiTheme="majorBidi" w:cstheme="majorBidi"/>
          <w:sz w:val="28"/>
          <w:szCs w:val="28"/>
        </w:rPr>
        <w:t xml:space="preserve">To check the medial </w:t>
      </w:r>
      <w:proofErr w:type="spellStart"/>
      <w:r>
        <w:rPr>
          <w:rFonts w:asciiTheme="majorBidi" w:hAnsiTheme="majorBidi" w:cstheme="majorBidi"/>
          <w:sz w:val="28"/>
          <w:szCs w:val="28"/>
        </w:rPr>
        <w:t>pterygoid</w:t>
      </w:r>
      <w:proofErr w:type="spellEnd"/>
      <w:r>
        <w:rPr>
          <w:rFonts w:asciiTheme="majorBidi" w:hAnsiTheme="majorBidi" w:cstheme="majorBidi"/>
          <w:sz w:val="28"/>
          <w:szCs w:val="28"/>
        </w:rPr>
        <w:t xml:space="preserve"> …. </w:t>
      </w:r>
      <w:r w:rsidR="0026478A">
        <w:rPr>
          <w:rFonts w:asciiTheme="majorBidi" w:hAnsiTheme="majorBidi" w:cstheme="majorBidi"/>
          <w:sz w:val="28"/>
          <w:szCs w:val="28"/>
        </w:rPr>
        <w:t>ask</w:t>
      </w:r>
      <w:r>
        <w:rPr>
          <w:rFonts w:asciiTheme="majorBidi" w:hAnsiTheme="majorBidi" w:cstheme="majorBidi"/>
          <w:sz w:val="28"/>
          <w:szCs w:val="28"/>
        </w:rPr>
        <w:t xml:space="preserve"> the patient to move his mandible to the right &amp; left against resistance.</w:t>
      </w:r>
    </w:p>
    <w:p w:rsidR="006F52A0" w:rsidRDefault="006F52A0" w:rsidP="006F52A0">
      <w:pPr>
        <w:pStyle w:val="ListParagraph"/>
        <w:numPr>
          <w:ilvl w:val="0"/>
          <w:numId w:val="14"/>
        </w:numPr>
        <w:rPr>
          <w:rFonts w:asciiTheme="majorBidi" w:hAnsiTheme="majorBidi" w:cstheme="majorBidi"/>
          <w:sz w:val="28"/>
          <w:szCs w:val="28"/>
          <w:u w:val="single"/>
        </w:rPr>
      </w:pPr>
      <w:r>
        <w:rPr>
          <w:noProof/>
        </w:rPr>
        <w:drawing>
          <wp:anchor distT="0" distB="0" distL="114300" distR="114300" simplePos="0" relativeHeight="251664384" behindDoc="1" locked="0" layoutInCell="1" allowOverlap="1" wp14:anchorId="0149E38D" wp14:editId="0AAB4974">
            <wp:simplePos x="0" y="0"/>
            <wp:positionH relativeFrom="column">
              <wp:posOffset>4410075</wp:posOffset>
            </wp:positionH>
            <wp:positionV relativeFrom="paragraph">
              <wp:posOffset>192405</wp:posOffset>
            </wp:positionV>
            <wp:extent cx="1343025" cy="1343025"/>
            <wp:effectExtent l="0" t="0" r="9525" b="9525"/>
            <wp:wrapTight wrapText="bothSides">
              <wp:wrapPolygon edited="0">
                <wp:start x="0" y="0"/>
                <wp:lineTo x="0" y="21447"/>
                <wp:lineTo x="21447" y="21447"/>
                <wp:lineTo x="21447" y="0"/>
                <wp:lineTo x="0" y="0"/>
              </wp:wrapPolygon>
            </wp:wrapTight>
            <wp:docPr id="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Grp="1"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6F52A0">
        <w:rPr>
          <w:rFonts w:asciiTheme="majorBidi" w:hAnsiTheme="majorBidi" w:cstheme="majorBidi"/>
          <w:sz w:val="28"/>
          <w:szCs w:val="28"/>
          <w:u w:val="single"/>
        </w:rPr>
        <w:t xml:space="preserve">Medial </w:t>
      </w:r>
      <w:proofErr w:type="spellStart"/>
      <w:r w:rsidRPr="006F52A0">
        <w:rPr>
          <w:rFonts w:asciiTheme="majorBidi" w:hAnsiTheme="majorBidi" w:cstheme="majorBidi"/>
          <w:sz w:val="28"/>
          <w:szCs w:val="28"/>
          <w:u w:val="single"/>
        </w:rPr>
        <w:t>Pterygoid</w:t>
      </w:r>
      <w:proofErr w:type="spellEnd"/>
      <w:r w:rsidRPr="006F52A0">
        <w:rPr>
          <w:rFonts w:asciiTheme="majorBidi" w:hAnsiTheme="majorBidi" w:cstheme="majorBidi"/>
          <w:sz w:val="28"/>
          <w:szCs w:val="28"/>
          <w:u w:val="single"/>
        </w:rPr>
        <w:t xml:space="preserve"> palpation:</w:t>
      </w:r>
    </w:p>
    <w:p w:rsidR="006F52A0" w:rsidRDefault="006F52A0" w:rsidP="006F52A0">
      <w:pPr>
        <w:pStyle w:val="ListParagraph"/>
        <w:ind w:left="1440"/>
        <w:rPr>
          <w:rFonts w:asciiTheme="majorBidi" w:hAnsiTheme="majorBidi" w:cstheme="majorBidi"/>
          <w:sz w:val="28"/>
          <w:szCs w:val="28"/>
        </w:rPr>
      </w:pPr>
      <w:r>
        <w:rPr>
          <w:rFonts w:asciiTheme="majorBidi" w:hAnsiTheme="majorBidi" w:cstheme="majorBidi"/>
          <w:sz w:val="28"/>
          <w:szCs w:val="28"/>
        </w:rPr>
        <w:t>We can examine it as in the picture or intraorally</w:t>
      </w:r>
      <w:r w:rsidR="00F84E0F">
        <w:rPr>
          <w:rFonts w:asciiTheme="majorBidi" w:hAnsiTheme="majorBidi" w:cstheme="majorBidi"/>
          <w:sz w:val="28"/>
          <w:szCs w:val="28"/>
        </w:rPr>
        <w:t xml:space="preserve"> or by functional manipulation</w:t>
      </w:r>
      <w:r>
        <w:rPr>
          <w:rFonts w:asciiTheme="majorBidi" w:hAnsiTheme="majorBidi" w:cstheme="majorBidi"/>
          <w:sz w:val="28"/>
          <w:szCs w:val="28"/>
        </w:rPr>
        <w:t>, but to avoid the false positive and because it’s painful we don’t examine it intraorally</w:t>
      </w:r>
      <w:r w:rsidR="00F84E0F">
        <w:rPr>
          <w:rFonts w:asciiTheme="majorBidi" w:hAnsiTheme="majorBidi" w:cstheme="majorBidi"/>
          <w:sz w:val="28"/>
          <w:szCs w:val="28"/>
        </w:rPr>
        <w:t xml:space="preserve"> or as this picture</w:t>
      </w:r>
      <w:r>
        <w:rPr>
          <w:rFonts w:asciiTheme="majorBidi" w:hAnsiTheme="majorBidi" w:cstheme="majorBidi"/>
          <w:sz w:val="28"/>
          <w:szCs w:val="28"/>
        </w:rPr>
        <w:t xml:space="preserve"> …. so we examine it by functional manipulation.</w:t>
      </w:r>
    </w:p>
    <w:p w:rsidR="00F84E0F" w:rsidRDefault="00F84E0F" w:rsidP="006F52A0">
      <w:pPr>
        <w:pStyle w:val="ListParagraph"/>
        <w:ind w:left="1440"/>
        <w:rPr>
          <w:rFonts w:asciiTheme="majorBidi" w:hAnsiTheme="majorBidi" w:cstheme="majorBidi"/>
          <w:sz w:val="28"/>
          <w:szCs w:val="28"/>
        </w:rPr>
      </w:pPr>
    </w:p>
    <w:p w:rsidR="00F84E0F" w:rsidRPr="00F84E0F" w:rsidRDefault="00F84E0F" w:rsidP="00F84E0F">
      <w:pPr>
        <w:pStyle w:val="ListParagraph"/>
        <w:numPr>
          <w:ilvl w:val="0"/>
          <w:numId w:val="2"/>
        </w:numPr>
        <w:rPr>
          <w:rFonts w:asciiTheme="majorBidi" w:hAnsiTheme="majorBidi" w:cstheme="majorBidi"/>
          <w:b/>
          <w:bCs/>
          <w:sz w:val="32"/>
          <w:szCs w:val="32"/>
          <w:u w:val="single"/>
        </w:rPr>
      </w:pPr>
      <w:r w:rsidRPr="00F84E0F">
        <w:rPr>
          <w:rFonts w:asciiTheme="majorBidi" w:hAnsiTheme="majorBidi" w:cstheme="majorBidi"/>
          <w:b/>
          <w:bCs/>
          <w:sz w:val="32"/>
          <w:szCs w:val="32"/>
          <w:u w:val="single"/>
        </w:rPr>
        <w:t>Also palpate</w:t>
      </w:r>
      <w:proofErr w:type="gramStart"/>
      <w:r w:rsidRPr="00F84E0F">
        <w:rPr>
          <w:rFonts w:asciiTheme="majorBidi" w:hAnsiTheme="majorBidi" w:cstheme="majorBidi"/>
          <w:b/>
          <w:bCs/>
          <w:sz w:val="32"/>
          <w:szCs w:val="32"/>
          <w:u w:val="single"/>
        </w:rPr>
        <w:t>..</w:t>
      </w:r>
      <w:proofErr w:type="gramEnd"/>
    </w:p>
    <w:p w:rsidR="00AD7FCC" w:rsidRPr="0052183B" w:rsidRDefault="0052183B" w:rsidP="00F84E0F">
      <w:pPr>
        <w:pStyle w:val="ListParagraph"/>
        <w:numPr>
          <w:ilvl w:val="0"/>
          <w:numId w:val="16"/>
        </w:numPr>
        <w:tabs>
          <w:tab w:val="left" w:pos="1515"/>
        </w:tabs>
        <w:rPr>
          <w:rFonts w:asciiTheme="majorBidi" w:hAnsiTheme="majorBidi" w:cstheme="majorBidi"/>
          <w:sz w:val="32"/>
          <w:szCs w:val="32"/>
          <w:u w:val="single"/>
        </w:rPr>
      </w:pPr>
      <w:r>
        <w:rPr>
          <w:rFonts w:asciiTheme="majorBidi" w:hAnsiTheme="majorBidi" w:cstheme="majorBidi"/>
          <w:sz w:val="28"/>
          <w:szCs w:val="28"/>
        </w:rPr>
        <w:t>Sometimes TMJ disorders may affect the muscles of the neck as:</w:t>
      </w:r>
    </w:p>
    <w:p w:rsidR="0052183B" w:rsidRPr="009716E4" w:rsidRDefault="0052183B" w:rsidP="0052183B">
      <w:pPr>
        <w:pStyle w:val="ListParagraph"/>
        <w:numPr>
          <w:ilvl w:val="0"/>
          <w:numId w:val="17"/>
        </w:numPr>
        <w:tabs>
          <w:tab w:val="left" w:pos="1515"/>
        </w:tabs>
        <w:rPr>
          <w:rFonts w:asciiTheme="majorBidi" w:hAnsiTheme="majorBidi" w:cstheme="majorBidi"/>
          <w:sz w:val="28"/>
          <w:szCs w:val="28"/>
        </w:rPr>
      </w:pPr>
      <w:r w:rsidRPr="009716E4">
        <w:rPr>
          <w:rFonts w:asciiTheme="majorBidi" w:hAnsiTheme="majorBidi" w:cstheme="majorBidi"/>
          <w:sz w:val="28"/>
          <w:szCs w:val="28"/>
        </w:rPr>
        <w:t>Posterior neck muscles</w:t>
      </w:r>
      <w:r w:rsidR="009716E4" w:rsidRPr="009716E4">
        <w:rPr>
          <w:rFonts w:asciiTheme="majorBidi" w:hAnsiTheme="majorBidi" w:cstheme="majorBidi"/>
          <w:sz w:val="28"/>
          <w:szCs w:val="28"/>
        </w:rPr>
        <w:t xml:space="preserve"> (Trapezius)</w:t>
      </w:r>
    </w:p>
    <w:p w:rsidR="0052183B" w:rsidRDefault="0052183B" w:rsidP="0052183B">
      <w:pPr>
        <w:pStyle w:val="ListParagraph"/>
        <w:numPr>
          <w:ilvl w:val="0"/>
          <w:numId w:val="17"/>
        </w:numPr>
        <w:tabs>
          <w:tab w:val="left" w:pos="1515"/>
        </w:tabs>
        <w:rPr>
          <w:rFonts w:asciiTheme="majorBidi" w:hAnsiTheme="majorBidi" w:cstheme="majorBidi"/>
          <w:sz w:val="28"/>
          <w:szCs w:val="28"/>
        </w:rPr>
      </w:pPr>
      <w:r w:rsidRPr="009716E4">
        <w:rPr>
          <w:rFonts w:asciiTheme="majorBidi" w:hAnsiTheme="majorBidi" w:cstheme="majorBidi"/>
          <w:sz w:val="28"/>
          <w:szCs w:val="28"/>
        </w:rPr>
        <w:t>Sternocleidomastoid</w:t>
      </w:r>
    </w:p>
    <w:p w:rsidR="009716E4" w:rsidRDefault="009716E4" w:rsidP="009716E4">
      <w:pPr>
        <w:pStyle w:val="ListParagraph"/>
        <w:numPr>
          <w:ilvl w:val="0"/>
          <w:numId w:val="16"/>
        </w:numPr>
        <w:tabs>
          <w:tab w:val="left" w:pos="1515"/>
        </w:tabs>
        <w:rPr>
          <w:rFonts w:asciiTheme="majorBidi" w:hAnsiTheme="majorBidi" w:cstheme="majorBidi"/>
          <w:sz w:val="28"/>
          <w:szCs w:val="28"/>
        </w:rPr>
      </w:pPr>
      <w:r>
        <w:rPr>
          <w:rFonts w:asciiTheme="majorBidi" w:hAnsiTheme="majorBidi" w:cstheme="majorBidi"/>
          <w:sz w:val="28"/>
          <w:szCs w:val="28"/>
        </w:rPr>
        <w:t xml:space="preserve">Sometimes the </w:t>
      </w:r>
      <w:r w:rsidR="0061550E">
        <w:rPr>
          <w:rFonts w:asciiTheme="majorBidi" w:hAnsiTheme="majorBidi" w:cstheme="majorBidi"/>
          <w:sz w:val="28"/>
          <w:szCs w:val="28"/>
        </w:rPr>
        <w:t>origin of TMJ problem comes</w:t>
      </w:r>
      <w:r>
        <w:rPr>
          <w:rFonts w:asciiTheme="majorBidi" w:hAnsiTheme="majorBidi" w:cstheme="majorBidi"/>
          <w:sz w:val="28"/>
          <w:szCs w:val="28"/>
        </w:rPr>
        <w:t xml:space="preserve"> from the disk or the muscles of the neck.</w:t>
      </w:r>
    </w:p>
    <w:p w:rsidR="0061550E" w:rsidRDefault="0061550E" w:rsidP="0061550E">
      <w:pPr>
        <w:pStyle w:val="ListParagraph"/>
        <w:tabs>
          <w:tab w:val="left" w:pos="1515"/>
        </w:tabs>
        <w:ind w:left="1440"/>
        <w:rPr>
          <w:rFonts w:asciiTheme="majorBidi" w:hAnsiTheme="majorBidi" w:cstheme="majorBidi"/>
          <w:sz w:val="28"/>
          <w:szCs w:val="28"/>
        </w:rPr>
      </w:pPr>
    </w:p>
    <w:p w:rsidR="0061550E" w:rsidRDefault="0061550E" w:rsidP="0061550E">
      <w:pPr>
        <w:pStyle w:val="ListParagraph"/>
        <w:numPr>
          <w:ilvl w:val="0"/>
          <w:numId w:val="2"/>
        </w:numPr>
        <w:tabs>
          <w:tab w:val="left" w:pos="1515"/>
        </w:tabs>
        <w:rPr>
          <w:rFonts w:asciiTheme="majorBidi" w:hAnsiTheme="majorBidi" w:cstheme="majorBidi"/>
          <w:b/>
          <w:bCs/>
          <w:sz w:val="32"/>
          <w:szCs w:val="32"/>
          <w:u w:val="single"/>
        </w:rPr>
      </w:pPr>
      <w:r w:rsidRPr="0061550E">
        <w:rPr>
          <w:rFonts w:asciiTheme="majorBidi" w:hAnsiTheme="majorBidi" w:cstheme="majorBidi"/>
          <w:b/>
          <w:bCs/>
          <w:sz w:val="32"/>
          <w:szCs w:val="32"/>
          <w:u w:val="single"/>
        </w:rPr>
        <w:t>TMJ evaluation</w:t>
      </w:r>
    </w:p>
    <w:p w:rsidR="0061550E" w:rsidRPr="0061550E" w:rsidRDefault="0061550E" w:rsidP="0061550E">
      <w:pPr>
        <w:pStyle w:val="ListParagraph"/>
        <w:numPr>
          <w:ilvl w:val="0"/>
          <w:numId w:val="16"/>
        </w:numPr>
        <w:tabs>
          <w:tab w:val="left" w:pos="1515"/>
        </w:tabs>
        <w:rPr>
          <w:rFonts w:asciiTheme="majorBidi" w:hAnsiTheme="majorBidi" w:cstheme="majorBidi"/>
          <w:b/>
          <w:bCs/>
          <w:sz w:val="32"/>
          <w:szCs w:val="32"/>
          <w:u w:val="single"/>
        </w:rPr>
      </w:pPr>
      <w:r w:rsidRPr="0061550E">
        <w:rPr>
          <w:rFonts w:asciiTheme="majorBidi" w:hAnsiTheme="majorBidi" w:cstheme="majorBidi"/>
          <w:sz w:val="28"/>
          <w:szCs w:val="28"/>
        </w:rPr>
        <w:t xml:space="preserve">Palpation </w:t>
      </w:r>
    </w:p>
    <w:p w:rsidR="0061550E" w:rsidRDefault="00FD7D13" w:rsidP="0061550E">
      <w:pPr>
        <w:pStyle w:val="ListParagraph"/>
        <w:numPr>
          <w:ilvl w:val="0"/>
          <w:numId w:val="16"/>
        </w:numPr>
        <w:tabs>
          <w:tab w:val="left" w:pos="1515"/>
        </w:tabs>
        <w:rPr>
          <w:rFonts w:asciiTheme="majorBidi" w:hAnsiTheme="majorBidi" w:cstheme="majorBidi"/>
          <w:sz w:val="28"/>
          <w:szCs w:val="28"/>
        </w:rPr>
      </w:pPr>
      <w:r>
        <w:rPr>
          <w:noProof/>
        </w:rPr>
        <w:drawing>
          <wp:anchor distT="0" distB="0" distL="114300" distR="114300" simplePos="0" relativeHeight="251667456" behindDoc="1" locked="0" layoutInCell="1" allowOverlap="1" wp14:anchorId="7DC6C887" wp14:editId="4E07D5D5">
            <wp:simplePos x="0" y="0"/>
            <wp:positionH relativeFrom="column">
              <wp:posOffset>2066925</wp:posOffset>
            </wp:positionH>
            <wp:positionV relativeFrom="paragraph">
              <wp:posOffset>309880</wp:posOffset>
            </wp:positionV>
            <wp:extent cx="1762125" cy="850265"/>
            <wp:effectExtent l="0" t="0" r="9525" b="6985"/>
            <wp:wrapTight wrapText="bothSides">
              <wp:wrapPolygon edited="0">
                <wp:start x="0" y="0"/>
                <wp:lineTo x="0" y="21294"/>
                <wp:lineTo x="21483" y="21294"/>
                <wp:lineTo x="21483" y="0"/>
                <wp:lineTo x="0" y="0"/>
              </wp:wrapPolygon>
            </wp:wrapTight>
            <wp:docPr id="7" name="Picture 1033" descr="C:\My Documents\My Pictures\ausc3.TIF"/>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1033" descr="C:\My Documents\My Pictures\ausc3.TIF"/>
                    <pic:cNvPicPr>
                      <a:picLocks noGrp="1"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76212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0E" w:rsidRPr="0061550E">
        <w:rPr>
          <w:rFonts w:asciiTheme="majorBidi" w:hAnsiTheme="majorBidi" w:cstheme="majorBidi"/>
          <w:sz w:val="28"/>
          <w:szCs w:val="28"/>
        </w:rPr>
        <w:t>Auscultation</w:t>
      </w:r>
      <w:r w:rsidR="0061550E">
        <w:rPr>
          <w:rFonts w:asciiTheme="majorBidi" w:hAnsiTheme="majorBidi" w:cstheme="majorBidi"/>
          <w:sz w:val="28"/>
          <w:szCs w:val="28"/>
        </w:rPr>
        <w:t xml:space="preserve"> (used in serious cases)</w:t>
      </w:r>
    </w:p>
    <w:p w:rsidR="0061550E" w:rsidRDefault="0061550E" w:rsidP="0061550E">
      <w:pPr>
        <w:tabs>
          <w:tab w:val="left" w:pos="1515"/>
        </w:tabs>
        <w:ind w:left="1080"/>
        <w:rPr>
          <w:rFonts w:asciiTheme="majorBidi" w:hAnsiTheme="majorBidi" w:cstheme="majorBidi"/>
          <w:sz w:val="24"/>
          <w:szCs w:val="24"/>
        </w:rPr>
      </w:pPr>
    </w:p>
    <w:p w:rsidR="0061550E" w:rsidRDefault="0061550E" w:rsidP="0061550E">
      <w:pPr>
        <w:tabs>
          <w:tab w:val="left" w:pos="1515"/>
        </w:tabs>
        <w:ind w:left="1080"/>
        <w:rPr>
          <w:rFonts w:asciiTheme="majorBidi" w:hAnsiTheme="majorBidi" w:cstheme="majorBidi"/>
          <w:sz w:val="24"/>
          <w:szCs w:val="24"/>
        </w:rPr>
      </w:pPr>
    </w:p>
    <w:p w:rsidR="00730EAD" w:rsidRDefault="00730EAD" w:rsidP="0061550E">
      <w:pPr>
        <w:tabs>
          <w:tab w:val="left" w:pos="1515"/>
        </w:tabs>
        <w:ind w:left="1080"/>
        <w:rPr>
          <w:rFonts w:asciiTheme="majorBidi" w:hAnsiTheme="majorBidi" w:cstheme="majorBidi"/>
          <w:sz w:val="24"/>
          <w:szCs w:val="24"/>
        </w:rPr>
      </w:pPr>
    </w:p>
    <w:p w:rsidR="00730EAD" w:rsidRPr="0061550E" w:rsidRDefault="00730EAD" w:rsidP="0061550E">
      <w:pPr>
        <w:tabs>
          <w:tab w:val="left" w:pos="1515"/>
        </w:tabs>
        <w:ind w:left="1080"/>
        <w:rPr>
          <w:rFonts w:asciiTheme="majorBidi" w:hAnsiTheme="majorBidi" w:cstheme="majorBidi"/>
          <w:sz w:val="24"/>
          <w:szCs w:val="24"/>
        </w:rPr>
      </w:pPr>
    </w:p>
    <w:p w:rsidR="0061550E" w:rsidRDefault="0061550E" w:rsidP="0061550E">
      <w:pPr>
        <w:pStyle w:val="ListParagraph"/>
        <w:numPr>
          <w:ilvl w:val="0"/>
          <w:numId w:val="2"/>
        </w:numPr>
        <w:tabs>
          <w:tab w:val="left" w:pos="1515"/>
        </w:tabs>
        <w:rPr>
          <w:rFonts w:asciiTheme="majorBidi" w:hAnsiTheme="majorBidi" w:cstheme="majorBidi"/>
          <w:b/>
          <w:bCs/>
          <w:sz w:val="32"/>
          <w:szCs w:val="32"/>
          <w:u w:val="single"/>
        </w:rPr>
      </w:pPr>
      <w:r w:rsidRPr="0061550E">
        <w:rPr>
          <w:rFonts w:asciiTheme="majorBidi" w:hAnsiTheme="majorBidi" w:cstheme="majorBidi"/>
          <w:b/>
          <w:bCs/>
          <w:sz w:val="32"/>
          <w:szCs w:val="32"/>
          <w:u w:val="single"/>
        </w:rPr>
        <w:lastRenderedPageBreak/>
        <w:t>TMJ palpation</w:t>
      </w:r>
    </w:p>
    <w:p w:rsidR="0061550E" w:rsidRDefault="00736A3F" w:rsidP="0061550E">
      <w:pPr>
        <w:pStyle w:val="ListParagraph"/>
        <w:numPr>
          <w:ilvl w:val="0"/>
          <w:numId w:val="22"/>
        </w:numPr>
        <w:tabs>
          <w:tab w:val="left" w:pos="1515"/>
        </w:tabs>
        <w:rPr>
          <w:rFonts w:asciiTheme="majorBidi" w:hAnsiTheme="majorBidi" w:cstheme="majorBidi"/>
          <w:sz w:val="28"/>
          <w:szCs w:val="28"/>
          <w:u w:val="single"/>
        </w:rPr>
      </w:pPr>
      <w:r>
        <w:rPr>
          <w:noProof/>
        </w:rPr>
        <w:drawing>
          <wp:anchor distT="0" distB="0" distL="114300" distR="114300" simplePos="0" relativeHeight="251665408" behindDoc="1" locked="0" layoutInCell="1" allowOverlap="1" wp14:anchorId="350DCE6D" wp14:editId="6DB5055C">
            <wp:simplePos x="0" y="0"/>
            <wp:positionH relativeFrom="column">
              <wp:posOffset>2486025</wp:posOffset>
            </wp:positionH>
            <wp:positionV relativeFrom="paragraph">
              <wp:posOffset>50800</wp:posOffset>
            </wp:positionV>
            <wp:extent cx="1411605" cy="903605"/>
            <wp:effectExtent l="0" t="0" r="0" b="0"/>
            <wp:wrapTight wrapText="bothSides">
              <wp:wrapPolygon edited="0">
                <wp:start x="0" y="0"/>
                <wp:lineTo x="0" y="20947"/>
                <wp:lineTo x="21279" y="20947"/>
                <wp:lineTo x="21279" y="0"/>
                <wp:lineTo x="0" y="0"/>
              </wp:wrapPolygon>
            </wp:wrapTight>
            <wp:docPr id="2" name="Picture 6" descr="C:\My Documents\My Pictures\extrmetl.TIF"/>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6" descr="C:\My Documents\My Pictures\extrmetl.TIF"/>
                    <pic:cNvPicPr>
                      <a:picLocks noGrp="1"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11605" cy="90360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0E" w:rsidRPr="0061550E">
        <w:rPr>
          <w:rFonts w:asciiTheme="majorBidi" w:hAnsiTheme="majorBidi" w:cstheme="majorBidi"/>
          <w:sz w:val="28"/>
          <w:szCs w:val="28"/>
          <w:u w:val="single"/>
        </w:rPr>
        <w:t>Extrameatal</w:t>
      </w:r>
    </w:p>
    <w:p w:rsidR="00C01124" w:rsidRDefault="00C01124" w:rsidP="00C01124">
      <w:pPr>
        <w:pStyle w:val="ListParagraph"/>
        <w:tabs>
          <w:tab w:val="left" w:pos="1515"/>
        </w:tabs>
        <w:ind w:left="1440"/>
        <w:rPr>
          <w:rFonts w:asciiTheme="majorBidi" w:hAnsiTheme="majorBidi" w:cstheme="majorBidi"/>
          <w:sz w:val="28"/>
          <w:szCs w:val="28"/>
          <w:u w:val="single"/>
        </w:rPr>
      </w:pPr>
    </w:p>
    <w:p w:rsidR="0061550E" w:rsidRPr="00736A3F" w:rsidRDefault="00C01124" w:rsidP="00736A3F">
      <w:pPr>
        <w:tabs>
          <w:tab w:val="left" w:pos="1515"/>
        </w:tabs>
        <w:rPr>
          <w:rFonts w:asciiTheme="majorBidi" w:hAnsiTheme="majorBidi" w:cstheme="majorBidi"/>
          <w:sz w:val="28"/>
          <w:szCs w:val="28"/>
        </w:rPr>
      </w:pPr>
      <w:r w:rsidRPr="00C01124">
        <w:rPr>
          <w:rFonts w:asciiTheme="majorBidi" w:hAnsiTheme="majorBidi" w:cstheme="majorBidi"/>
          <w:sz w:val="28"/>
          <w:szCs w:val="28"/>
        </w:rPr>
        <w:tab/>
      </w:r>
    </w:p>
    <w:p w:rsidR="0061550E" w:rsidRDefault="0061550E" w:rsidP="00C01124">
      <w:pPr>
        <w:pStyle w:val="ListParagraph"/>
        <w:numPr>
          <w:ilvl w:val="0"/>
          <w:numId w:val="22"/>
        </w:numPr>
        <w:tabs>
          <w:tab w:val="left" w:pos="1515"/>
        </w:tabs>
        <w:rPr>
          <w:rFonts w:asciiTheme="majorBidi" w:hAnsiTheme="majorBidi" w:cstheme="majorBidi"/>
          <w:sz w:val="28"/>
          <w:szCs w:val="28"/>
          <w:u w:val="single"/>
        </w:rPr>
      </w:pPr>
      <w:r w:rsidRPr="0061550E">
        <w:rPr>
          <w:rFonts w:asciiTheme="majorBidi" w:hAnsiTheme="majorBidi" w:cstheme="majorBidi"/>
          <w:sz w:val="28"/>
          <w:szCs w:val="28"/>
          <w:u w:val="single"/>
        </w:rPr>
        <w:t>Intrameatal</w:t>
      </w:r>
    </w:p>
    <w:p w:rsidR="00C01124" w:rsidRDefault="00736A3F" w:rsidP="00736A3F">
      <w:pPr>
        <w:pStyle w:val="ListParagraph"/>
        <w:tabs>
          <w:tab w:val="left" w:pos="1515"/>
        </w:tabs>
        <w:ind w:left="1440"/>
        <w:rPr>
          <w:rFonts w:asciiTheme="majorBidi" w:hAnsiTheme="majorBidi" w:cstheme="majorBidi"/>
          <w:sz w:val="28"/>
          <w:szCs w:val="28"/>
        </w:rPr>
      </w:pPr>
      <w:r>
        <w:rPr>
          <w:rFonts w:asciiTheme="majorBidi" w:hAnsiTheme="majorBidi" w:cstheme="majorBidi"/>
          <w:noProof/>
          <w:sz w:val="28"/>
          <w:szCs w:val="28"/>
          <w:u w:val="single"/>
        </w:rPr>
        <w:drawing>
          <wp:anchor distT="0" distB="0" distL="114300" distR="114300" simplePos="0" relativeHeight="251666432" behindDoc="1" locked="0" layoutInCell="1" allowOverlap="1" wp14:anchorId="21C1A2BD" wp14:editId="1C8CF378">
            <wp:simplePos x="0" y="0"/>
            <wp:positionH relativeFrom="column">
              <wp:posOffset>2473325</wp:posOffset>
            </wp:positionH>
            <wp:positionV relativeFrom="paragraph">
              <wp:posOffset>311785</wp:posOffset>
            </wp:positionV>
            <wp:extent cx="1422400" cy="914400"/>
            <wp:effectExtent l="0" t="0" r="6350" b="0"/>
            <wp:wrapTight wrapText="bothSides">
              <wp:wrapPolygon edited="0">
                <wp:start x="0" y="0"/>
                <wp:lineTo x="0" y="21150"/>
                <wp:lineTo x="21407" y="21150"/>
                <wp:lineTo x="214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287" t="2502" r="1634" b="2967"/>
                    <a:stretch/>
                  </pic:blipFill>
                  <pic:spPr bwMode="auto">
                    <a:xfrm>
                      <a:off x="0" y="0"/>
                      <a:ext cx="142240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Bidi" w:hAnsiTheme="majorBidi" w:cstheme="majorBidi"/>
          <w:sz w:val="28"/>
          <w:szCs w:val="28"/>
        </w:rPr>
        <w:t>Place the palms inside and ask the patient to open and close his mouth.</w:t>
      </w:r>
    </w:p>
    <w:p w:rsidR="00736A3F" w:rsidRDefault="00736A3F" w:rsidP="00736A3F">
      <w:pPr>
        <w:pStyle w:val="ListParagraph"/>
        <w:tabs>
          <w:tab w:val="left" w:pos="1515"/>
        </w:tabs>
        <w:ind w:left="1440"/>
        <w:rPr>
          <w:rFonts w:asciiTheme="majorBidi" w:hAnsiTheme="majorBidi" w:cstheme="majorBidi"/>
          <w:sz w:val="28"/>
          <w:szCs w:val="28"/>
        </w:rPr>
      </w:pPr>
    </w:p>
    <w:p w:rsidR="00736A3F" w:rsidRDefault="00736A3F" w:rsidP="00736A3F">
      <w:pPr>
        <w:pStyle w:val="ListParagraph"/>
        <w:tabs>
          <w:tab w:val="left" w:pos="1515"/>
        </w:tabs>
        <w:ind w:left="1440"/>
        <w:rPr>
          <w:rFonts w:asciiTheme="majorBidi" w:hAnsiTheme="majorBidi" w:cstheme="majorBidi"/>
          <w:sz w:val="28"/>
          <w:szCs w:val="28"/>
        </w:rPr>
      </w:pPr>
    </w:p>
    <w:p w:rsidR="00736A3F" w:rsidRDefault="00736A3F" w:rsidP="00736A3F">
      <w:pPr>
        <w:pStyle w:val="ListParagraph"/>
        <w:tabs>
          <w:tab w:val="left" w:pos="1515"/>
        </w:tabs>
        <w:ind w:left="1440"/>
        <w:rPr>
          <w:rFonts w:asciiTheme="majorBidi" w:hAnsiTheme="majorBidi" w:cstheme="majorBidi"/>
          <w:sz w:val="28"/>
          <w:szCs w:val="28"/>
        </w:rPr>
      </w:pPr>
    </w:p>
    <w:p w:rsidR="00736A3F" w:rsidRDefault="00736A3F" w:rsidP="00736A3F">
      <w:pPr>
        <w:pStyle w:val="ListParagraph"/>
        <w:tabs>
          <w:tab w:val="left" w:pos="1515"/>
        </w:tabs>
        <w:ind w:left="1440"/>
        <w:rPr>
          <w:rFonts w:asciiTheme="majorBidi" w:hAnsiTheme="majorBidi" w:cstheme="majorBidi"/>
          <w:sz w:val="28"/>
          <w:szCs w:val="28"/>
        </w:rPr>
      </w:pPr>
    </w:p>
    <w:p w:rsidR="00736A3F" w:rsidRDefault="00736A3F" w:rsidP="00736A3F">
      <w:pPr>
        <w:pStyle w:val="ListParagraph"/>
        <w:numPr>
          <w:ilvl w:val="0"/>
          <w:numId w:val="24"/>
        </w:numPr>
        <w:tabs>
          <w:tab w:val="left" w:pos="1515"/>
        </w:tabs>
        <w:rPr>
          <w:rFonts w:asciiTheme="majorBidi" w:hAnsiTheme="majorBidi" w:cstheme="majorBidi"/>
          <w:sz w:val="28"/>
          <w:szCs w:val="28"/>
        </w:rPr>
      </w:pPr>
      <w:r>
        <w:rPr>
          <w:rFonts w:asciiTheme="majorBidi" w:hAnsiTheme="majorBidi" w:cstheme="majorBidi"/>
          <w:sz w:val="28"/>
          <w:szCs w:val="28"/>
        </w:rPr>
        <w:t>Here we have to notice two things:</w:t>
      </w:r>
    </w:p>
    <w:p w:rsidR="00736A3F" w:rsidRDefault="00736A3F" w:rsidP="00736A3F">
      <w:pPr>
        <w:pStyle w:val="ListParagraph"/>
        <w:numPr>
          <w:ilvl w:val="0"/>
          <w:numId w:val="25"/>
        </w:numPr>
        <w:tabs>
          <w:tab w:val="left" w:pos="1515"/>
        </w:tabs>
        <w:rPr>
          <w:rFonts w:asciiTheme="majorBidi" w:hAnsiTheme="majorBidi" w:cstheme="majorBidi"/>
          <w:sz w:val="28"/>
          <w:szCs w:val="28"/>
        </w:rPr>
      </w:pPr>
      <w:r>
        <w:rPr>
          <w:rFonts w:asciiTheme="majorBidi" w:hAnsiTheme="majorBidi" w:cstheme="majorBidi"/>
          <w:sz w:val="28"/>
          <w:szCs w:val="28"/>
        </w:rPr>
        <w:t xml:space="preserve">Pain </w:t>
      </w:r>
    </w:p>
    <w:p w:rsidR="00736A3F" w:rsidRDefault="00736A3F" w:rsidP="00736A3F">
      <w:pPr>
        <w:pStyle w:val="ListParagraph"/>
        <w:numPr>
          <w:ilvl w:val="0"/>
          <w:numId w:val="25"/>
        </w:numPr>
        <w:tabs>
          <w:tab w:val="left" w:pos="1515"/>
        </w:tabs>
        <w:rPr>
          <w:rFonts w:asciiTheme="majorBidi" w:hAnsiTheme="majorBidi" w:cstheme="majorBidi"/>
          <w:sz w:val="28"/>
          <w:szCs w:val="28"/>
        </w:rPr>
      </w:pPr>
      <w:r>
        <w:rPr>
          <w:rFonts w:asciiTheme="majorBidi" w:hAnsiTheme="majorBidi" w:cstheme="majorBidi"/>
          <w:sz w:val="28"/>
          <w:szCs w:val="28"/>
        </w:rPr>
        <w:t>Hear if there is clicking</w:t>
      </w:r>
      <w:r w:rsidR="00541DE6">
        <w:rPr>
          <w:rFonts w:asciiTheme="majorBidi" w:hAnsiTheme="majorBidi" w:cstheme="majorBidi"/>
          <w:sz w:val="28"/>
          <w:szCs w:val="28"/>
        </w:rPr>
        <w:t xml:space="preserve"> </w:t>
      </w:r>
      <w:r>
        <w:rPr>
          <w:rFonts w:asciiTheme="majorBidi" w:hAnsiTheme="majorBidi" w:cstheme="majorBidi"/>
          <w:sz w:val="28"/>
          <w:szCs w:val="28"/>
        </w:rPr>
        <w:t xml:space="preserve"> or </w:t>
      </w:r>
      <w:r w:rsidR="00541DE6">
        <w:rPr>
          <w:rFonts w:asciiTheme="majorBidi" w:hAnsiTheme="majorBidi" w:cstheme="majorBidi"/>
          <w:sz w:val="28"/>
          <w:szCs w:val="28"/>
        </w:rPr>
        <w:t>crepitus</w:t>
      </w:r>
    </w:p>
    <w:p w:rsidR="00541DE6" w:rsidRDefault="00541DE6" w:rsidP="00541DE6">
      <w:pPr>
        <w:pStyle w:val="ListParagraph"/>
        <w:tabs>
          <w:tab w:val="left" w:pos="1515"/>
        </w:tabs>
        <w:ind w:left="2610"/>
        <w:rPr>
          <w:rFonts w:asciiTheme="majorBidi" w:hAnsiTheme="majorBidi" w:cstheme="majorBidi"/>
          <w:sz w:val="28"/>
          <w:szCs w:val="28"/>
        </w:rPr>
      </w:pPr>
    </w:p>
    <w:p w:rsidR="00541DE6" w:rsidRDefault="00541DE6" w:rsidP="00541DE6">
      <w:pPr>
        <w:pStyle w:val="ListParagraph"/>
        <w:numPr>
          <w:ilvl w:val="0"/>
          <w:numId w:val="2"/>
        </w:numPr>
        <w:tabs>
          <w:tab w:val="left" w:pos="1515"/>
        </w:tabs>
        <w:rPr>
          <w:rFonts w:asciiTheme="majorBidi" w:hAnsiTheme="majorBidi" w:cstheme="majorBidi"/>
          <w:b/>
          <w:bCs/>
          <w:sz w:val="32"/>
          <w:szCs w:val="32"/>
          <w:u w:val="single"/>
        </w:rPr>
      </w:pPr>
      <w:r w:rsidRPr="00541DE6">
        <w:rPr>
          <w:rFonts w:asciiTheme="majorBidi" w:hAnsiTheme="majorBidi" w:cstheme="majorBidi"/>
          <w:b/>
          <w:bCs/>
          <w:sz w:val="32"/>
          <w:szCs w:val="32"/>
          <w:u w:val="single"/>
        </w:rPr>
        <w:t>Joint sounds</w:t>
      </w:r>
    </w:p>
    <w:p w:rsidR="00541DE6" w:rsidRDefault="00541DE6" w:rsidP="00541DE6">
      <w:pPr>
        <w:pStyle w:val="ListParagraph"/>
        <w:numPr>
          <w:ilvl w:val="0"/>
          <w:numId w:val="26"/>
        </w:numPr>
        <w:tabs>
          <w:tab w:val="left" w:pos="1515"/>
        </w:tabs>
        <w:rPr>
          <w:rFonts w:asciiTheme="majorBidi" w:hAnsiTheme="majorBidi" w:cstheme="majorBidi"/>
          <w:sz w:val="28"/>
          <w:szCs w:val="28"/>
        </w:rPr>
      </w:pPr>
      <w:r w:rsidRPr="00541DE6">
        <w:rPr>
          <w:rFonts w:asciiTheme="majorBidi" w:hAnsiTheme="majorBidi" w:cstheme="majorBidi"/>
          <w:sz w:val="28"/>
          <w:szCs w:val="28"/>
        </w:rPr>
        <w:t>Click</w:t>
      </w:r>
      <w:r>
        <w:rPr>
          <w:rFonts w:asciiTheme="majorBidi" w:hAnsiTheme="majorBidi" w:cstheme="majorBidi"/>
          <w:sz w:val="28"/>
          <w:szCs w:val="28"/>
        </w:rPr>
        <w:t xml:space="preserve"> </w:t>
      </w:r>
      <w:r w:rsidRPr="00541DE6">
        <w:rPr>
          <w:rFonts w:asciiTheme="majorBidi" w:hAnsiTheme="majorBidi" w:cstheme="majorBidi" w:hint="cs"/>
          <w:sz w:val="24"/>
          <w:szCs w:val="24"/>
          <w:rtl/>
          <w:lang w:bidi="ar-JO"/>
        </w:rPr>
        <w:t xml:space="preserve">"صوت طقة" </w:t>
      </w:r>
    </w:p>
    <w:p w:rsidR="00541DE6" w:rsidRPr="00541DE6" w:rsidRDefault="000B7DD5" w:rsidP="000B7DD5">
      <w:pPr>
        <w:pStyle w:val="ListParagraph"/>
        <w:tabs>
          <w:tab w:val="left" w:pos="1515"/>
        </w:tabs>
        <w:ind w:left="1080"/>
        <w:rPr>
          <w:rFonts w:asciiTheme="majorBidi" w:hAnsiTheme="majorBidi" w:cstheme="majorBidi"/>
          <w:sz w:val="28"/>
          <w:szCs w:val="28"/>
        </w:rPr>
      </w:pPr>
      <w:r>
        <w:rPr>
          <w:rFonts w:asciiTheme="majorBidi" w:hAnsiTheme="majorBidi" w:cstheme="majorBidi"/>
          <w:sz w:val="28"/>
          <w:szCs w:val="28"/>
        </w:rPr>
        <w:t xml:space="preserve">the </w:t>
      </w:r>
      <w:r w:rsidR="007F666D">
        <w:rPr>
          <w:rFonts w:asciiTheme="majorBidi" w:hAnsiTheme="majorBidi" w:cstheme="majorBidi"/>
          <w:sz w:val="28"/>
          <w:szCs w:val="28"/>
        </w:rPr>
        <w:t xml:space="preserve">problem is in the </w:t>
      </w:r>
      <w:r>
        <w:rPr>
          <w:rFonts w:asciiTheme="majorBidi" w:hAnsiTheme="majorBidi" w:cstheme="majorBidi"/>
          <w:sz w:val="28"/>
          <w:szCs w:val="28"/>
        </w:rPr>
        <w:t>articular disk</w:t>
      </w:r>
      <w:r w:rsidR="007F666D">
        <w:rPr>
          <w:rFonts w:asciiTheme="majorBidi" w:hAnsiTheme="majorBidi" w:cstheme="majorBidi"/>
          <w:sz w:val="28"/>
          <w:szCs w:val="28"/>
        </w:rPr>
        <w:t xml:space="preserve"> stuck</w:t>
      </w:r>
      <w:r>
        <w:rPr>
          <w:rFonts w:asciiTheme="majorBidi" w:hAnsiTheme="majorBidi" w:cstheme="majorBidi"/>
          <w:sz w:val="28"/>
          <w:szCs w:val="28"/>
        </w:rPr>
        <w:t xml:space="preserve"> </w:t>
      </w:r>
      <w:r w:rsidR="007F666D">
        <w:rPr>
          <w:rFonts w:asciiTheme="majorBidi" w:hAnsiTheme="majorBidi" w:cstheme="majorBidi"/>
          <w:sz w:val="28"/>
          <w:szCs w:val="28"/>
        </w:rPr>
        <w:t>or the muscles.</w:t>
      </w:r>
    </w:p>
    <w:p w:rsidR="00541DE6" w:rsidRPr="00541DE6" w:rsidRDefault="00541DE6" w:rsidP="00541DE6">
      <w:pPr>
        <w:pStyle w:val="ListParagraph"/>
        <w:tabs>
          <w:tab w:val="left" w:pos="1515"/>
        </w:tabs>
        <w:rPr>
          <w:rFonts w:asciiTheme="majorBidi" w:hAnsiTheme="majorBidi" w:cstheme="majorBidi"/>
          <w:sz w:val="28"/>
          <w:szCs w:val="28"/>
        </w:rPr>
      </w:pPr>
    </w:p>
    <w:p w:rsidR="00541DE6" w:rsidRDefault="00541DE6" w:rsidP="007F666D">
      <w:pPr>
        <w:pStyle w:val="ListParagraph"/>
        <w:numPr>
          <w:ilvl w:val="0"/>
          <w:numId w:val="26"/>
        </w:numPr>
        <w:tabs>
          <w:tab w:val="left" w:pos="1515"/>
        </w:tabs>
        <w:rPr>
          <w:rFonts w:asciiTheme="majorBidi" w:hAnsiTheme="majorBidi" w:cstheme="majorBidi"/>
          <w:sz w:val="28"/>
          <w:szCs w:val="28"/>
        </w:rPr>
      </w:pPr>
      <w:r w:rsidRPr="00541DE6">
        <w:rPr>
          <w:rFonts w:asciiTheme="majorBidi" w:hAnsiTheme="majorBidi" w:cstheme="majorBidi"/>
          <w:sz w:val="28"/>
          <w:szCs w:val="28"/>
        </w:rPr>
        <w:t>Crepitation</w:t>
      </w:r>
      <w:r w:rsidR="007F666D">
        <w:rPr>
          <w:rFonts w:asciiTheme="majorBidi" w:hAnsiTheme="majorBidi" w:cstheme="majorBidi"/>
          <w:sz w:val="28"/>
          <w:szCs w:val="28"/>
        </w:rPr>
        <w:t xml:space="preserve"> “friction sound”</w:t>
      </w:r>
    </w:p>
    <w:p w:rsidR="007F666D" w:rsidRDefault="007F666D" w:rsidP="007F666D">
      <w:pPr>
        <w:pStyle w:val="ListParagraph"/>
        <w:tabs>
          <w:tab w:val="left" w:pos="1515"/>
        </w:tabs>
        <w:ind w:left="1080"/>
        <w:rPr>
          <w:rFonts w:asciiTheme="majorBidi" w:hAnsiTheme="majorBidi" w:cstheme="majorBidi"/>
          <w:sz w:val="28"/>
          <w:szCs w:val="28"/>
        </w:rPr>
      </w:pPr>
      <w:r>
        <w:rPr>
          <w:rFonts w:asciiTheme="majorBidi" w:hAnsiTheme="majorBidi" w:cstheme="majorBidi"/>
          <w:sz w:val="28"/>
          <w:szCs w:val="28"/>
        </w:rPr>
        <w:t xml:space="preserve">the condyle or the </w:t>
      </w:r>
      <w:r w:rsidR="00281E85">
        <w:rPr>
          <w:rFonts w:asciiTheme="majorBidi" w:hAnsiTheme="majorBidi" w:cstheme="majorBidi"/>
          <w:sz w:val="28"/>
          <w:szCs w:val="28"/>
        </w:rPr>
        <w:t>disk becomes</w:t>
      </w:r>
      <w:r>
        <w:rPr>
          <w:rFonts w:asciiTheme="majorBidi" w:hAnsiTheme="majorBidi" w:cstheme="majorBidi"/>
          <w:sz w:val="28"/>
          <w:szCs w:val="28"/>
        </w:rPr>
        <w:t xml:space="preserve"> degenerative (rough surface on rough surface).</w:t>
      </w:r>
    </w:p>
    <w:p w:rsidR="007F666D" w:rsidRDefault="007F666D" w:rsidP="007F666D">
      <w:pPr>
        <w:pStyle w:val="ListParagraph"/>
        <w:tabs>
          <w:tab w:val="left" w:pos="1515"/>
        </w:tabs>
        <w:ind w:left="1080"/>
        <w:rPr>
          <w:rFonts w:asciiTheme="majorBidi" w:hAnsiTheme="majorBidi" w:cstheme="majorBidi"/>
          <w:sz w:val="28"/>
          <w:szCs w:val="28"/>
        </w:rPr>
      </w:pPr>
      <w:r>
        <w:rPr>
          <w:rFonts w:asciiTheme="majorBidi" w:hAnsiTheme="majorBidi" w:cstheme="majorBidi"/>
          <w:sz w:val="28"/>
          <w:szCs w:val="28"/>
        </w:rPr>
        <w:t>It indicate</w:t>
      </w:r>
      <w:r w:rsidR="00CA6F31">
        <w:rPr>
          <w:rFonts w:asciiTheme="majorBidi" w:hAnsiTheme="majorBidi" w:cstheme="majorBidi"/>
          <w:sz w:val="28"/>
          <w:szCs w:val="28"/>
        </w:rPr>
        <w:t>s</w:t>
      </w:r>
      <w:r>
        <w:rPr>
          <w:rFonts w:asciiTheme="majorBidi" w:hAnsiTheme="majorBidi" w:cstheme="majorBidi"/>
          <w:sz w:val="28"/>
          <w:szCs w:val="28"/>
        </w:rPr>
        <w:t xml:space="preserve"> that the patient may have had a general problem in his body (rheumatoid arthritis, degenerative </w:t>
      </w:r>
      <w:proofErr w:type="gramStart"/>
      <w:r>
        <w:rPr>
          <w:rFonts w:asciiTheme="majorBidi" w:hAnsiTheme="majorBidi" w:cstheme="majorBidi"/>
          <w:sz w:val="28"/>
          <w:szCs w:val="28"/>
        </w:rPr>
        <w:t>disease, …)</w:t>
      </w:r>
      <w:proofErr w:type="gramEnd"/>
    </w:p>
    <w:p w:rsidR="00D02DD1" w:rsidRDefault="00D02DD1" w:rsidP="007F666D">
      <w:pPr>
        <w:pStyle w:val="ListParagraph"/>
        <w:tabs>
          <w:tab w:val="left" w:pos="1515"/>
        </w:tabs>
        <w:ind w:left="1080"/>
        <w:rPr>
          <w:rFonts w:asciiTheme="majorBidi" w:hAnsiTheme="majorBidi" w:cstheme="majorBidi"/>
          <w:sz w:val="28"/>
          <w:szCs w:val="28"/>
        </w:rPr>
      </w:pPr>
    </w:p>
    <w:p w:rsidR="00D02DD1" w:rsidRDefault="00D02DD1" w:rsidP="00D02DD1">
      <w:pPr>
        <w:pStyle w:val="ListParagraph"/>
        <w:numPr>
          <w:ilvl w:val="0"/>
          <w:numId w:val="2"/>
        </w:numPr>
        <w:tabs>
          <w:tab w:val="left" w:pos="1515"/>
        </w:tabs>
        <w:rPr>
          <w:rFonts w:asciiTheme="majorBidi" w:hAnsiTheme="majorBidi" w:cstheme="majorBidi"/>
          <w:b/>
          <w:bCs/>
          <w:sz w:val="32"/>
          <w:szCs w:val="32"/>
          <w:u w:val="single"/>
        </w:rPr>
      </w:pPr>
      <w:r w:rsidRPr="00D02DD1">
        <w:rPr>
          <w:rFonts w:asciiTheme="majorBidi" w:hAnsiTheme="majorBidi" w:cstheme="majorBidi"/>
          <w:b/>
          <w:bCs/>
          <w:sz w:val="32"/>
          <w:szCs w:val="32"/>
          <w:u w:val="single"/>
        </w:rPr>
        <w:t>Evaluation of mandibular movements</w:t>
      </w:r>
    </w:p>
    <w:p w:rsidR="00D02DD1" w:rsidRPr="00D02DD1" w:rsidRDefault="00D02DD1" w:rsidP="00D02DD1">
      <w:pPr>
        <w:pStyle w:val="ListParagraph"/>
        <w:numPr>
          <w:ilvl w:val="0"/>
          <w:numId w:val="26"/>
        </w:numPr>
        <w:tabs>
          <w:tab w:val="left" w:pos="1515"/>
        </w:tabs>
        <w:rPr>
          <w:rFonts w:asciiTheme="majorBidi" w:hAnsiTheme="majorBidi" w:cstheme="majorBidi"/>
          <w:b/>
          <w:bCs/>
          <w:sz w:val="32"/>
          <w:szCs w:val="32"/>
          <w:u w:val="single"/>
        </w:rPr>
      </w:pPr>
      <w:r>
        <w:rPr>
          <w:rFonts w:asciiTheme="majorBidi" w:hAnsiTheme="majorBidi" w:cstheme="majorBidi"/>
          <w:sz w:val="28"/>
          <w:szCs w:val="28"/>
        </w:rPr>
        <w:t xml:space="preserve">Maximum opening  </w:t>
      </w:r>
      <w:r>
        <w:rPr>
          <w:rFonts w:asciiTheme="majorBidi" w:hAnsiTheme="majorBidi" w:cstheme="majorBidi"/>
          <w:sz w:val="28"/>
          <w:szCs w:val="28"/>
        </w:rPr>
        <w:sym w:font="Symbol" w:char="F03E"/>
      </w:r>
      <w:r>
        <w:rPr>
          <w:rFonts w:asciiTheme="majorBidi" w:hAnsiTheme="majorBidi" w:cstheme="majorBidi"/>
          <w:sz w:val="28"/>
          <w:szCs w:val="28"/>
        </w:rPr>
        <w:t xml:space="preserve"> 40 (children also)</w:t>
      </w:r>
    </w:p>
    <w:p w:rsidR="00D02DD1" w:rsidRDefault="00D02DD1" w:rsidP="00D02DD1">
      <w:pPr>
        <w:pStyle w:val="ListParagraph"/>
        <w:tabs>
          <w:tab w:val="left" w:pos="1515"/>
        </w:tabs>
        <w:ind w:left="1080"/>
        <w:rPr>
          <w:rFonts w:asciiTheme="majorBidi" w:hAnsiTheme="majorBidi" w:cstheme="majorBidi"/>
          <w:sz w:val="28"/>
          <w:szCs w:val="28"/>
        </w:rPr>
      </w:pPr>
      <w:r>
        <w:rPr>
          <w:rFonts w:asciiTheme="majorBidi" w:hAnsiTheme="majorBidi" w:cstheme="majorBidi"/>
          <w:sz w:val="28"/>
          <w:szCs w:val="28"/>
        </w:rPr>
        <w:t>Female: 40-50 , Male: can reach 60</w:t>
      </w:r>
    </w:p>
    <w:p w:rsidR="00D02DD1" w:rsidRDefault="00D02DD1" w:rsidP="00D02DD1">
      <w:pPr>
        <w:pStyle w:val="ListParagraph"/>
        <w:tabs>
          <w:tab w:val="left" w:pos="1515"/>
        </w:tabs>
        <w:ind w:left="1080"/>
        <w:rPr>
          <w:rFonts w:asciiTheme="majorBidi" w:hAnsiTheme="majorBidi" w:cstheme="majorBidi"/>
          <w:sz w:val="28"/>
          <w:szCs w:val="28"/>
        </w:rPr>
      </w:pPr>
      <w:r>
        <w:rPr>
          <w:rFonts w:asciiTheme="majorBidi" w:hAnsiTheme="majorBidi" w:cstheme="majorBidi"/>
          <w:sz w:val="28"/>
          <w:szCs w:val="28"/>
        </w:rPr>
        <w:t>Measured by using your fingers (3 fingers or more)</w:t>
      </w:r>
    </w:p>
    <w:p w:rsidR="00D02DD1" w:rsidRDefault="00D02DD1" w:rsidP="001200D7">
      <w:pPr>
        <w:pStyle w:val="ListParagraph"/>
        <w:numPr>
          <w:ilvl w:val="0"/>
          <w:numId w:val="26"/>
        </w:numPr>
        <w:tabs>
          <w:tab w:val="left" w:pos="1515"/>
        </w:tabs>
        <w:rPr>
          <w:rFonts w:asciiTheme="majorBidi" w:hAnsiTheme="majorBidi" w:cstheme="majorBidi"/>
          <w:sz w:val="28"/>
          <w:szCs w:val="28"/>
        </w:rPr>
      </w:pPr>
      <w:r w:rsidRPr="00D02DD1">
        <w:rPr>
          <w:rFonts w:asciiTheme="majorBidi" w:hAnsiTheme="majorBidi" w:cstheme="majorBidi"/>
          <w:sz w:val="28"/>
          <w:szCs w:val="28"/>
        </w:rPr>
        <w:t>Determination of lateral excursions (approximately 10mm</w:t>
      </w:r>
      <w:r w:rsidR="001200D7">
        <w:rPr>
          <w:rFonts w:asciiTheme="majorBidi" w:hAnsiTheme="majorBidi" w:cstheme="majorBidi"/>
          <w:sz w:val="28"/>
          <w:szCs w:val="28"/>
        </w:rPr>
        <w:t xml:space="preserve"> between the lower midline away from the upper midline</w:t>
      </w:r>
      <w:r w:rsidRPr="001200D7">
        <w:rPr>
          <w:rFonts w:asciiTheme="majorBidi" w:hAnsiTheme="majorBidi" w:cstheme="majorBidi"/>
          <w:sz w:val="28"/>
          <w:szCs w:val="28"/>
        </w:rPr>
        <w:t>)</w:t>
      </w:r>
    </w:p>
    <w:p w:rsidR="001200D7" w:rsidRDefault="001200D7" w:rsidP="001200D7">
      <w:pPr>
        <w:pStyle w:val="ListParagraph"/>
        <w:numPr>
          <w:ilvl w:val="0"/>
          <w:numId w:val="26"/>
        </w:numPr>
        <w:tabs>
          <w:tab w:val="left" w:pos="1515"/>
        </w:tabs>
        <w:rPr>
          <w:rFonts w:asciiTheme="majorBidi" w:hAnsiTheme="majorBidi" w:cstheme="majorBidi"/>
          <w:sz w:val="28"/>
          <w:szCs w:val="28"/>
        </w:rPr>
      </w:pPr>
      <w:r w:rsidRPr="001200D7">
        <w:rPr>
          <w:rFonts w:asciiTheme="majorBidi" w:hAnsiTheme="majorBidi" w:cstheme="majorBidi"/>
          <w:sz w:val="28"/>
          <w:szCs w:val="28"/>
        </w:rPr>
        <w:t>Determination of protrusion (5mm or &gt;)</w:t>
      </w:r>
    </w:p>
    <w:p w:rsidR="001200D7" w:rsidRDefault="001200D7" w:rsidP="00CA6F31">
      <w:pPr>
        <w:pStyle w:val="ListParagraph"/>
        <w:tabs>
          <w:tab w:val="left" w:pos="1515"/>
        </w:tabs>
        <w:ind w:left="1080"/>
        <w:rPr>
          <w:rFonts w:asciiTheme="majorBidi" w:hAnsiTheme="majorBidi" w:cstheme="majorBidi"/>
          <w:sz w:val="28"/>
          <w:szCs w:val="28"/>
        </w:rPr>
      </w:pPr>
      <w:r>
        <w:rPr>
          <w:rFonts w:asciiTheme="majorBidi" w:hAnsiTheme="majorBidi" w:cstheme="majorBidi"/>
          <w:sz w:val="28"/>
          <w:szCs w:val="28"/>
        </w:rPr>
        <w:lastRenderedPageBreak/>
        <w:t xml:space="preserve">…… if the patient </w:t>
      </w:r>
      <w:r w:rsidR="002A3337">
        <w:rPr>
          <w:rFonts w:asciiTheme="majorBidi" w:hAnsiTheme="majorBidi" w:cstheme="majorBidi"/>
          <w:sz w:val="28"/>
          <w:szCs w:val="28"/>
        </w:rPr>
        <w:t>make</w:t>
      </w:r>
      <w:r w:rsidR="00CA6F31">
        <w:rPr>
          <w:rFonts w:asciiTheme="majorBidi" w:hAnsiTheme="majorBidi" w:cstheme="majorBidi"/>
          <w:sz w:val="28"/>
          <w:szCs w:val="28"/>
        </w:rPr>
        <w:t>s</w:t>
      </w:r>
      <w:r w:rsidR="002A3337">
        <w:rPr>
          <w:rFonts w:asciiTheme="majorBidi" w:hAnsiTheme="majorBidi" w:cstheme="majorBidi"/>
          <w:sz w:val="28"/>
          <w:szCs w:val="28"/>
        </w:rPr>
        <w:t xml:space="preserve"> all thes</w:t>
      </w:r>
      <w:r w:rsidR="00966BD2">
        <w:rPr>
          <w:rFonts w:asciiTheme="majorBidi" w:hAnsiTheme="majorBidi" w:cstheme="majorBidi"/>
          <w:sz w:val="28"/>
          <w:szCs w:val="28"/>
        </w:rPr>
        <w:t>e…. This will indicate that the patient ha</w:t>
      </w:r>
      <w:r w:rsidR="00CA6F31">
        <w:rPr>
          <w:rFonts w:asciiTheme="majorBidi" w:hAnsiTheme="majorBidi" w:cstheme="majorBidi"/>
          <w:sz w:val="28"/>
          <w:szCs w:val="28"/>
        </w:rPr>
        <w:t>s</w:t>
      </w:r>
      <w:r w:rsidR="00966BD2">
        <w:rPr>
          <w:rFonts w:asciiTheme="majorBidi" w:hAnsiTheme="majorBidi" w:cstheme="majorBidi"/>
          <w:sz w:val="28"/>
          <w:szCs w:val="28"/>
        </w:rPr>
        <w:t xml:space="preserve"> normal opening range and movements.</w:t>
      </w:r>
    </w:p>
    <w:p w:rsidR="00966BD2" w:rsidRDefault="00966BD2" w:rsidP="001200D7">
      <w:pPr>
        <w:pStyle w:val="ListParagraph"/>
        <w:tabs>
          <w:tab w:val="left" w:pos="1515"/>
        </w:tabs>
        <w:ind w:left="1080"/>
        <w:rPr>
          <w:rFonts w:asciiTheme="majorBidi" w:hAnsiTheme="majorBidi" w:cstheme="majorBidi"/>
          <w:sz w:val="28"/>
          <w:szCs w:val="28"/>
        </w:rPr>
      </w:pPr>
    </w:p>
    <w:p w:rsidR="00966BD2" w:rsidRDefault="00966BD2" w:rsidP="00966BD2">
      <w:pPr>
        <w:pStyle w:val="ListParagraph"/>
        <w:numPr>
          <w:ilvl w:val="0"/>
          <w:numId w:val="2"/>
        </w:numPr>
        <w:tabs>
          <w:tab w:val="left" w:pos="1515"/>
        </w:tabs>
        <w:rPr>
          <w:rFonts w:asciiTheme="majorBidi" w:hAnsiTheme="majorBidi" w:cstheme="majorBidi"/>
          <w:b/>
          <w:bCs/>
          <w:sz w:val="32"/>
          <w:szCs w:val="32"/>
          <w:u w:val="single"/>
        </w:rPr>
      </w:pPr>
      <w:r w:rsidRPr="00966BD2">
        <w:rPr>
          <w:rFonts w:asciiTheme="majorBidi" w:hAnsiTheme="majorBidi" w:cstheme="majorBidi"/>
          <w:b/>
          <w:bCs/>
          <w:sz w:val="32"/>
          <w:szCs w:val="32"/>
          <w:u w:val="single"/>
        </w:rPr>
        <w:t>Examination of the teeth and occlusion</w:t>
      </w:r>
    </w:p>
    <w:p w:rsidR="00966BD2" w:rsidRPr="00966BD2" w:rsidRDefault="00966BD2" w:rsidP="00966BD2">
      <w:pPr>
        <w:pStyle w:val="ListParagraph"/>
        <w:numPr>
          <w:ilvl w:val="0"/>
          <w:numId w:val="27"/>
        </w:numPr>
        <w:tabs>
          <w:tab w:val="left" w:pos="1515"/>
        </w:tabs>
        <w:rPr>
          <w:rFonts w:asciiTheme="majorBidi" w:hAnsiTheme="majorBidi" w:cstheme="majorBidi"/>
          <w:sz w:val="28"/>
          <w:szCs w:val="28"/>
        </w:rPr>
      </w:pPr>
      <w:r w:rsidRPr="00966BD2">
        <w:rPr>
          <w:rFonts w:asciiTheme="majorBidi" w:hAnsiTheme="majorBidi" w:cstheme="majorBidi"/>
          <w:sz w:val="28"/>
          <w:szCs w:val="28"/>
        </w:rPr>
        <w:t>Common signs and symptoms:</w:t>
      </w:r>
    </w:p>
    <w:p w:rsidR="00966BD2" w:rsidRPr="00966BD2" w:rsidRDefault="00966BD2" w:rsidP="00966BD2">
      <w:pPr>
        <w:pStyle w:val="ListParagraph"/>
        <w:numPr>
          <w:ilvl w:val="0"/>
          <w:numId w:val="28"/>
        </w:numPr>
        <w:rPr>
          <w:rFonts w:asciiTheme="majorBidi" w:hAnsiTheme="majorBidi" w:cstheme="majorBidi"/>
          <w:sz w:val="28"/>
          <w:szCs w:val="28"/>
        </w:rPr>
      </w:pPr>
      <w:r w:rsidRPr="00966BD2">
        <w:rPr>
          <w:rFonts w:asciiTheme="majorBidi" w:hAnsiTheme="majorBidi" w:cstheme="majorBidi"/>
          <w:sz w:val="28"/>
          <w:szCs w:val="28"/>
        </w:rPr>
        <w:t>Tooth wea</w:t>
      </w:r>
      <w:r>
        <w:rPr>
          <w:rFonts w:asciiTheme="majorBidi" w:hAnsiTheme="majorBidi" w:cstheme="majorBidi"/>
          <w:sz w:val="28"/>
          <w:szCs w:val="28"/>
        </w:rPr>
        <w:t>r</w:t>
      </w:r>
    </w:p>
    <w:p w:rsidR="00966BD2" w:rsidRPr="00966BD2" w:rsidRDefault="00966BD2" w:rsidP="00966BD2">
      <w:pPr>
        <w:pStyle w:val="ListParagraph"/>
        <w:numPr>
          <w:ilvl w:val="0"/>
          <w:numId w:val="28"/>
        </w:numPr>
        <w:tabs>
          <w:tab w:val="left" w:pos="1515"/>
        </w:tabs>
        <w:rPr>
          <w:rFonts w:asciiTheme="majorBidi" w:hAnsiTheme="majorBidi" w:cstheme="majorBidi"/>
          <w:sz w:val="28"/>
          <w:szCs w:val="28"/>
        </w:rPr>
      </w:pPr>
      <w:r w:rsidRPr="00966BD2">
        <w:rPr>
          <w:rFonts w:asciiTheme="majorBidi" w:hAnsiTheme="majorBidi" w:cstheme="majorBidi"/>
          <w:sz w:val="28"/>
          <w:szCs w:val="28"/>
        </w:rPr>
        <w:t>Tooth mobility</w:t>
      </w:r>
      <w:r>
        <w:rPr>
          <w:rFonts w:asciiTheme="majorBidi" w:hAnsiTheme="majorBidi" w:cstheme="majorBidi"/>
          <w:sz w:val="28"/>
          <w:szCs w:val="28"/>
        </w:rPr>
        <w:t xml:space="preserve"> (when there is a problem in the occlusion and the gingiva </w:t>
      </w:r>
      <w:r w:rsidR="000A258F">
        <w:rPr>
          <w:rFonts w:asciiTheme="majorBidi" w:hAnsiTheme="majorBidi" w:cstheme="majorBidi"/>
          <w:sz w:val="28"/>
          <w:szCs w:val="28"/>
        </w:rPr>
        <w:t xml:space="preserve">is </w:t>
      </w:r>
      <w:r>
        <w:rPr>
          <w:rFonts w:asciiTheme="majorBidi" w:hAnsiTheme="majorBidi" w:cstheme="majorBidi"/>
          <w:sz w:val="28"/>
          <w:szCs w:val="28"/>
        </w:rPr>
        <w:t xml:space="preserve">weak) </w:t>
      </w:r>
    </w:p>
    <w:p w:rsidR="00966BD2" w:rsidRDefault="00966BD2" w:rsidP="00966BD2">
      <w:pPr>
        <w:pStyle w:val="ListParagraph"/>
        <w:numPr>
          <w:ilvl w:val="0"/>
          <w:numId w:val="28"/>
        </w:numPr>
        <w:tabs>
          <w:tab w:val="left" w:pos="1515"/>
        </w:tabs>
        <w:rPr>
          <w:rFonts w:asciiTheme="majorBidi" w:hAnsiTheme="majorBidi" w:cstheme="majorBidi"/>
          <w:sz w:val="28"/>
          <w:szCs w:val="28"/>
        </w:rPr>
      </w:pPr>
      <w:r w:rsidRPr="00966BD2">
        <w:rPr>
          <w:rFonts w:asciiTheme="majorBidi" w:hAnsiTheme="majorBidi" w:cstheme="majorBidi"/>
          <w:sz w:val="28"/>
          <w:szCs w:val="28"/>
        </w:rPr>
        <w:t>Pulpitis</w:t>
      </w:r>
    </w:p>
    <w:p w:rsidR="000A258F" w:rsidRDefault="000A258F" w:rsidP="000A258F">
      <w:pPr>
        <w:pStyle w:val="ListParagraph"/>
        <w:numPr>
          <w:ilvl w:val="0"/>
          <w:numId w:val="27"/>
        </w:numPr>
        <w:tabs>
          <w:tab w:val="left" w:pos="1515"/>
        </w:tabs>
        <w:rPr>
          <w:rFonts w:asciiTheme="majorBidi" w:hAnsiTheme="majorBidi" w:cstheme="majorBidi"/>
          <w:sz w:val="28"/>
          <w:szCs w:val="28"/>
        </w:rPr>
      </w:pPr>
      <w:r>
        <w:rPr>
          <w:rFonts w:asciiTheme="majorBidi" w:hAnsiTheme="majorBidi" w:cstheme="majorBidi"/>
          <w:sz w:val="28"/>
          <w:szCs w:val="28"/>
        </w:rPr>
        <w:t xml:space="preserve">Determine the discrepancy between the centric occlusion (maximum inter </w:t>
      </w:r>
      <w:proofErr w:type="spellStart"/>
      <w:r>
        <w:rPr>
          <w:rFonts w:asciiTheme="majorBidi" w:hAnsiTheme="majorBidi" w:cstheme="majorBidi"/>
          <w:sz w:val="28"/>
          <w:szCs w:val="28"/>
        </w:rPr>
        <w:t>cusption</w:t>
      </w:r>
      <w:proofErr w:type="spellEnd"/>
      <w:r>
        <w:rPr>
          <w:rFonts w:asciiTheme="majorBidi" w:hAnsiTheme="majorBidi" w:cstheme="majorBidi"/>
          <w:sz w:val="28"/>
          <w:szCs w:val="28"/>
        </w:rPr>
        <w:t xml:space="preserve">) and centric relation …. normal :1-2 mm </w:t>
      </w:r>
    </w:p>
    <w:p w:rsidR="000A258F" w:rsidRDefault="000A258F" w:rsidP="000A258F">
      <w:pPr>
        <w:pStyle w:val="ListParagraph"/>
        <w:tabs>
          <w:tab w:val="left" w:pos="1515"/>
        </w:tabs>
        <w:ind w:left="1080"/>
        <w:rPr>
          <w:rFonts w:asciiTheme="majorBidi" w:hAnsiTheme="majorBidi" w:cstheme="majorBidi"/>
          <w:sz w:val="28"/>
          <w:szCs w:val="28"/>
        </w:rPr>
      </w:pPr>
      <w:r>
        <w:rPr>
          <w:rFonts w:asciiTheme="majorBidi" w:hAnsiTheme="majorBidi" w:cstheme="majorBidi"/>
          <w:sz w:val="28"/>
          <w:szCs w:val="28"/>
        </w:rPr>
        <w:t>And determine if it go back smoothly or not.</w:t>
      </w:r>
    </w:p>
    <w:p w:rsidR="000A258F" w:rsidRPr="000A258F" w:rsidRDefault="000A258F" w:rsidP="000A258F">
      <w:pPr>
        <w:pStyle w:val="ListParagraph"/>
        <w:tabs>
          <w:tab w:val="left" w:pos="1515"/>
        </w:tabs>
        <w:ind w:left="1080"/>
        <w:rPr>
          <w:rFonts w:asciiTheme="majorBidi" w:hAnsiTheme="majorBidi" w:cstheme="majorBidi"/>
          <w:b/>
          <w:bCs/>
          <w:sz w:val="32"/>
          <w:szCs w:val="32"/>
          <w:u w:val="single"/>
        </w:rPr>
      </w:pPr>
    </w:p>
    <w:p w:rsidR="000A258F" w:rsidRDefault="000A258F" w:rsidP="000A258F">
      <w:pPr>
        <w:pStyle w:val="ListParagraph"/>
        <w:numPr>
          <w:ilvl w:val="0"/>
          <w:numId w:val="2"/>
        </w:numPr>
        <w:tabs>
          <w:tab w:val="left" w:pos="1515"/>
        </w:tabs>
        <w:rPr>
          <w:rFonts w:asciiTheme="majorBidi" w:hAnsiTheme="majorBidi" w:cstheme="majorBidi"/>
          <w:b/>
          <w:bCs/>
          <w:sz w:val="32"/>
          <w:szCs w:val="32"/>
          <w:u w:val="single"/>
        </w:rPr>
      </w:pPr>
      <w:r>
        <w:rPr>
          <w:rFonts w:asciiTheme="majorBidi" w:hAnsiTheme="majorBidi" w:cstheme="majorBidi"/>
          <w:b/>
          <w:bCs/>
          <w:sz w:val="32"/>
          <w:szCs w:val="32"/>
          <w:u w:val="single"/>
        </w:rPr>
        <w:t xml:space="preserve">Supplementary </w:t>
      </w:r>
      <w:r w:rsidRPr="000A258F">
        <w:rPr>
          <w:rFonts w:asciiTheme="majorBidi" w:hAnsiTheme="majorBidi" w:cstheme="majorBidi"/>
          <w:b/>
          <w:bCs/>
          <w:sz w:val="32"/>
          <w:szCs w:val="32"/>
          <w:u w:val="single"/>
        </w:rPr>
        <w:t>diagnostic tools</w:t>
      </w:r>
    </w:p>
    <w:p w:rsidR="000A258F" w:rsidRPr="000A258F" w:rsidRDefault="000A258F" w:rsidP="000A258F">
      <w:pPr>
        <w:pStyle w:val="ListParagraph"/>
        <w:numPr>
          <w:ilvl w:val="0"/>
          <w:numId w:val="27"/>
        </w:numPr>
        <w:tabs>
          <w:tab w:val="left" w:pos="1515"/>
        </w:tabs>
        <w:rPr>
          <w:rFonts w:asciiTheme="majorBidi" w:hAnsiTheme="majorBidi" w:cstheme="majorBidi"/>
          <w:b/>
          <w:bCs/>
          <w:sz w:val="32"/>
          <w:szCs w:val="32"/>
          <w:u w:val="single"/>
        </w:rPr>
      </w:pPr>
      <w:r>
        <w:rPr>
          <w:rFonts w:asciiTheme="majorBidi" w:hAnsiTheme="majorBidi" w:cstheme="majorBidi"/>
          <w:sz w:val="28"/>
          <w:szCs w:val="28"/>
        </w:rPr>
        <w:t>The last choice</w:t>
      </w:r>
    </w:p>
    <w:p w:rsidR="000A258F" w:rsidRDefault="000A258F" w:rsidP="000A258F">
      <w:pPr>
        <w:pStyle w:val="ListParagraph"/>
        <w:numPr>
          <w:ilvl w:val="0"/>
          <w:numId w:val="27"/>
        </w:numPr>
        <w:tabs>
          <w:tab w:val="left" w:pos="1515"/>
        </w:tabs>
        <w:rPr>
          <w:rFonts w:asciiTheme="majorBidi" w:hAnsiTheme="majorBidi" w:cstheme="majorBidi"/>
          <w:sz w:val="28"/>
          <w:szCs w:val="28"/>
        </w:rPr>
      </w:pPr>
      <w:r w:rsidRPr="000A258F">
        <w:rPr>
          <w:rFonts w:asciiTheme="majorBidi" w:hAnsiTheme="majorBidi" w:cstheme="majorBidi"/>
          <w:sz w:val="28"/>
          <w:szCs w:val="28"/>
        </w:rPr>
        <w:t xml:space="preserve">Used to gain </w:t>
      </w:r>
      <w:r w:rsidRPr="000A258F">
        <w:rPr>
          <w:rFonts w:asciiTheme="majorBidi" w:hAnsiTheme="majorBidi" w:cstheme="majorBidi"/>
          <w:sz w:val="28"/>
          <w:szCs w:val="28"/>
          <w:u w:val="single"/>
        </w:rPr>
        <w:t>additional</w:t>
      </w:r>
      <w:r w:rsidRPr="000A258F">
        <w:rPr>
          <w:rFonts w:asciiTheme="majorBidi" w:hAnsiTheme="majorBidi" w:cstheme="majorBidi"/>
          <w:sz w:val="28"/>
          <w:szCs w:val="28"/>
        </w:rPr>
        <w:t xml:space="preserve"> insights especially when pathology is expected to rule out malignancy.</w:t>
      </w:r>
    </w:p>
    <w:p w:rsidR="00503542" w:rsidRDefault="005F083D" w:rsidP="00CA6F31">
      <w:pPr>
        <w:pStyle w:val="ListParagraph"/>
        <w:numPr>
          <w:ilvl w:val="0"/>
          <w:numId w:val="27"/>
        </w:numPr>
        <w:tabs>
          <w:tab w:val="left" w:pos="1515"/>
        </w:tabs>
        <w:rPr>
          <w:rFonts w:asciiTheme="majorBidi" w:hAnsiTheme="majorBidi" w:cstheme="majorBidi"/>
          <w:sz w:val="28"/>
          <w:szCs w:val="28"/>
        </w:rPr>
      </w:pPr>
      <w:r>
        <w:rPr>
          <w:rFonts w:asciiTheme="majorBidi" w:hAnsiTheme="majorBidi" w:cstheme="majorBidi"/>
          <w:sz w:val="28"/>
          <w:szCs w:val="28"/>
        </w:rPr>
        <w:t>D</w:t>
      </w:r>
      <w:r w:rsidR="00CA6F31">
        <w:rPr>
          <w:rFonts w:asciiTheme="majorBidi" w:hAnsiTheme="majorBidi" w:cstheme="majorBidi"/>
          <w:sz w:val="28"/>
          <w:szCs w:val="28"/>
        </w:rPr>
        <w:t>oesn</w:t>
      </w:r>
      <w:r>
        <w:rPr>
          <w:rFonts w:asciiTheme="majorBidi" w:hAnsiTheme="majorBidi" w:cstheme="majorBidi"/>
          <w:sz w:val="28"/>
          <w:szCs w:val="28"/>
        </w:rPr>
        <w:t>’t depend only on radiograph.</w:t>
      </w:r>
    </w:p>
    <w:p w:rsidR="005F083D" w:rsidRPr="005F083D" w:rsidRDefault="005F083D" w:rsidP="005F083D">
      <w:pPr>
        <w:pStyle w:val="ListParagraph"/>
        <w:numPr>
          <w:ilvl w:val="0"/>
          <w:numId w:val="27"/>
        </w:numPr>
        <w:tabs>
          <w:tab w:val="left" w:pos="1515"/>
        </w:tabs>
        <w:rPr>
          <w:rFonts w:asciiTheme="majorBidi" w:hAnsiTheme="majorBidi" w:cstheme="majorBidi"/>
          <w:sz w:val="28"/>
          <w:szCs w:val="28"/>
        </w:rPr>
      </w:pPr>
      <w:r w:rsidRPr="005F083D">
        <w:rPr>
          <w:rFonts w:asciiTheme="majorBidi" w:hAnsiTheme="majorBidi" w:cstheme="majorBidi"/>
          <w:sz w:val="28"/>
          <w:szCs w:val="28"/>
        </w:rPr>
        <w:t>Provide information regarding:</w:t>
      </w:r>
    </w:p>
    <w:p w:rsidR="005F083D" w:rsidRPr="005F083D" w:rsidRDefault="005F083D" w:rsidP="005F083D">
      <w:pPr>
        <w:pStyle w:val="ListParagraph"/>
        <w:numPr>
          <w:ilvl w:val="0"/>
          <w:numId w:val="29"/>
        </w:numPr>
        <w:tabs>
          <w:tab w:val="left" w:pos="1515"/>
        </w:tabs>
        <w:rPr>
          <w:rFonts w:asciiTheme="majorBidi" w:hAnsiTheme="majorBidi" w:cstheme="majorBidi"/>
          <w:sz w:val="28"/>
          <w:szCs w:val="28"/>
        </w:rPr>
      </w:pPr>
      <w:r w:rsidRPr="005F083D">
        <w:rPr>
          <w:rFonts w:asciiTheme="majorBidi" w:hAnsiTheme="majorBidi" w:cstheme="majorBidi"/>
          <w:sz w:val="28"/>
          <w:szCs w:val="28"/>
        </w:rPr>
        <w:t>Morphological characteristics of the bony components of the joint</w:t>
      </w:r>
      <w:r>
        <w:rPr>
          <w:rFonts w:asciiTheme="majorBidi" w:hAnsiTheme="majorBidi" w:cstheme="majorBidi"/>
          <w:sz w:val="28"/>
          <w:szCs w:val="28"/>
        </w:rPr>
        <w:t>.</w:t>
      </w:r>
    </w:p>
    <w:p w:rsidR="00966BD2" w:rsidRDefault="005F083D" w:rsidP="005F083D">
      <w:pPr>
        <w:pStyle w:val="ListParagraph"/>
        <w:numPr>
          <w:ilvl w:val="0"/>
          <w:numId w:val="29"/>
        </w:numPr>
        <w:tabs>
          <w:tab w:val="left" w:pos="1515"/>
        </w:tabs>
        <w:rPr>
          <w:rFonts w:asciiTheme="majorBidi" w:hAnsiTheme="majorBidi" w:cstheme="majorBidi"/>
          <w:sz w:val="28"/>
          <w:szCs w:val="28"/>
        </w:rPr>
      </w:pPr>
      <w:r w:rsidRPr="005F083D">
        <w:rPr>
          <w:rFonts w:asciiTheme="majorBidi" w:hAnsiTheme="majorBidi" w:cstheme="majorBidi"/>
          <w:sz w:val="28"/>
          <w:szCs w:val="28"/>
        </w:rPr>
        <w:t>Certain functional relationships between the condyle and the fossa.</w:t>
      </w:r>
    </w:p>
    <w:p w:rsidR="005F083D" w:rsidRPr="005F083D" w:rsidRDefault="005F083D" w:rsidP="005F083D">
      <w:pPr>
        <w:pStyle w:val="ListParagraph"/>
        <w:numPr>
          <w:ilvl w:val="0"/>
          <w:numId w:val="29"/>
        </w:numPr>
        <w:tabs>
          <w:tab w:val="left" w:pos="1515"/>
        </w:tabs>
        <w:rPr>
          <w:rFonts w:asciiTheme="majorBidi" w:hAnsiTheme="majorBidi" w:cstheme="majorBidi"/>
          <w:sz w:val="28"/>
          <w:szCs w:val="28"/>
        </w:rPr>
      </w:pPr>
      <w:r>
        <w:rPr>
          <w:rFonts w:asciiTheme="majorBidi" w:hAnsiTheme="majorBidi" w:cstheme="majorBidi"/>
          <w:sz w:val="28"/>
          <w:szCs w:val="28"/>
        </w:rPr>
        <w:t xml:space="preserve">If there is any </w:t>
      </w:r>
      <w:r w:rsidR="00536FFA">
        <w:rPr>
          <w:rFonts w:asciiTheme="majorBidi" w:hAnsiTheme="majorBidi" w:cstheme="majorBidi"/>
          <w:sz w:val="28"/>
          <w:szCs w:val="28"/>
        </w:rPr>
        <w:t>abnormalities.</w:t>
      </w:r>
    </w:p>
    <w:p w:rsidR="001200D7" w:rsidRPr="001200D7" w:rsidRDefault="001200D7" w:rsidP="001200D7">
      <w:pPr>
        <w:tabs>
          <w:tab w:val="left" w:pos="1515"/>
        </w:tabs>
        <w:ind w:left="720"/>
        <w:rPr>
          <w:rFonts w:asciiTheme="majorBidi" w:hAnsiTheme="majorBidi" w:cstheme="majorBidi"/>
          <w:sz w:val="28"/>
          <w:szCs w:val="28"/>
        </w:rPr>
      </w:pPr>
    </w:p>
    <w:p w:rsidR="007F666D" w:rsidRPr="007F666D" w:rsidRDefault="007F666D" w:rsidP="007F666D">
      <w:pPr>
        <w:pStyle w:val="ListParagraph"/>
        <w:tabs>
          <w:tab w:val="left" w:pos="1515"/>
        </w:tabs>
        <w:ind w:left="1080"/>
        <w:rPr>
          <w:rFonts w:asciiTheme="majorBidi" w:hAnsiTheme="majorBidi" w:cstheme="majorBidi"/>
          <w:sz w:val="28"/>
          <w:szCs w:val="28"/>
        </w:rPr>
      </w:pPr>
    </w:p>
    <w:sectPr w:rsidR="007F666D" w:rsidRPr="007F666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E4A" w:rsidRDefault="00F07E4A" w:rsidP="00872B67">
      <w:pPr>
        <w:spacing w:after="0" w:line="240" w:lineRule="auto"/>
      </w:pPr>
      <w:r>
        <w:separator/>
      </w:r>
    </w:p>
  </w:endnote>
  <w:endnote w:type="continuationSeparator" w:id="0">
    <w:p w:rsidR="00F07E4A" w:rsidRDefault="00F07E4A" w:rsidP="00872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376634"/>
      <w:docPartObj>
        <w:docPartGallery w:val="Page Numbers (Bottom of Page)"/>
        <w:docPartUnique/>
      </w:docPartObj>
    </w:sdtPr>
    <w:sdtEndPr>
      <w:rPr>
        <w:noProof/>
      </w:rPr>
    </w:sdtEndPr>
    <w:sdtContent>
      <w:p w:rsidR="00872B67" w:rsidRDefault="00872B67">
        <w:pPr>
          <w:pStyle w:val="Footer"/>
          <w:jc w:val="right"/>
        </w:pPr>
        <w:r>
          <w:fldChar w:fldCharType="begin"/>
        </w:r>
        <w:r>
          <w:instrText xml:space="preserve"> PAGE   \* MERGEFORMAT </w:instrText>
        </w:r>
        <w:r>
          <w:fldChar w:fldCharType="separate"/>
        </w:r>
        <w:r w:rsidR="00700723">
          <w:rPr>
            <w:noProof/>
          </w:rPr>
          <w:t>1</w:t>
        </w:r>
        <w:r>
          <w:rPr>
            <w:noProof/>
          </w:rPr>
          <w:fldChar w:fldCharType="end"/>
        </w:r>
      </w:p>
    </w:sdtContent>
  </w:sdt>
  <w:p w:rsidR="00872B67" w:rsidRDefault="00872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E4A" w:rsidRDefault="00F07E4A" w:rsidP="00872B67">
      <w:pPr>
        <w:spacing w:after="0" w:line="240" w:lineRule="auto"/>
      </w:pPr>
      <w:r>
        <w:separator/>
      </w:r>
    </w:p>
  </w:footnote>
  <w:footnote w:type="continuationSeparator" w:id="0">
    <w:p w:rsidR="00F07E4A" w:rsidRDefault="00F07E4A" w:rsidP="00872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7B8B"/>
    <w:multiLevelType w:val="hybridMultilevel"/>
    <w:tmpl w:val="B9DEFF74"/>
    <w:lvl w:ilvl="0" w:tplc="1794089E">
      <w:start w:val="1"/>
      <w:numFmt w:val="decimal"/>
      <w:lvlText w:val="%1-"/>
      <w:lvlJc w:val="left"/>
      <w:pPr>
        <w:ind w:left="2610" w:hanging="360"/>
      </w:pPr>
      <w:rPr>
        <w:rFonts w:hint="default"/>
        <w:b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nsid w:val="13A97500"/>
    <w:multiLevelType w:val="hybridMultilevel"/>
    <w:tmpl w:val="9FB0B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838D7"/>
    <w:multiLevelType w:val="hybridMultilevel"/>
    <w:tmpl w:val="304062C4"/>
    <w:lvl w:ilvl="0" w:tplc="8CFAE980">
      <w:start w:val="1"/>
      <w:numFmt w:val="bullet"/>
      <w:lvlText w:val=""/>
      <w:lvlJc w:val="left"/>
      <w:pPr>
        <w:ind w:left="720" w:hanging="360"/>
      </w:pPr>
      <w:rPr>
        <w:rFonts w:ascii="Wingdings 2" w:hAnsi="Wingdings 2" w:hint="default"/>
        <w:sz w:val="36"/>
        <w:szCs w:val="36"/>
      </w:rPr>
    </w:lvl>
    <w:lvl w:ilvl="1" w:tplc="4BDEE1B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9B0835"/>
    <w:multiLevelType w:val="hybridMultilevel"/>
    <w:tmpl w:val="121615DE"/>
    <w:lvl w:ilvl="0" w:tplc="C56667E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FB7A19"/>
    <w:multiLevelType w:val="hybridMultilevel"/>
    <w:tmpl w:val="863C1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EA428C"/>
    <w:multiLevelType w:val="hybridMultilevel"/>
    <w:tmpl w:val="6964A154"/>
    <w:lvl w:ilvl="0" w:tplc="0409000F">
      <w:start w:val="1"/>
      <w:numFmt w:val="decimal"/>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2B0B11E3"/>
    <w:multiLevelType w:val="hybridMultilevel"/>
    <w:tmpl w:val="7A5E0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826120"/>
    <w:multiLevelType w:val="hybridMultilevel"/>
    <w:tmpl w:val="41164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895906"/>
    <w:multiLevelType w:val="hybridMultilevel"/>
    <w:tmpl w:val="045693C2"/>
    <w:lvl w:ilvl="0" w:tplc="9B909494">
      <w:numFmt w:val="bullet"/>
      <w:lvlText w:val=""/>
      <w:lvlJc w:val="left"/>
      <w:pPr>
        <w:ind w:left="1530" w:hanging="360"/>
      </w:pPr>
      <w:rPr>
        <w:rFonts w:ascii="Symbol" w:eastAsia="Times New Roman" w:hAnsi="Symbol" w:cs="Times New Roman" w:hint="default"/>
        <w:sz w:val="24"/>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38A12617"/>
    <w:multiLevelType w:val="hybridMultilevel"/>
    <w:tmpl w:val="C8260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B736BEF"/>
    <w:multiLevelType w:val="hybridMultilevel"/>
    <w:tmpl w:val="4562415A"/>
    <w:lvl w:ilvl="0" w:tplc="130AC95E">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nsid w:val="41FA5EDC"/>
    <w:multiLevelType w:val="hybridMultilevel"/>
    <w:tmpl w:val="2ABA99F8"/>
    <w:lvl w:ilvl="0" w:tplc="1794089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4425433"/>
    <w:multiLevelType w:val="hybridMultilevel"/>
    <w:tmpl w:val="B3F8C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64E66A2"/>
    <w:multiLevelType w:val="hybridMultilevel"/>
    <w:tmpl w:val="CB5C2066"/>
    <w:lvl w:ilvl="0" w:tplc="9B909494">
      <w:numFmt w:val="bullet"/>
      <w:lvlText w:val=""/>
      <w:lvlJc w:val="left"/>
      <w:pPr>
        <w:tabs>
          <w:tab w:val="num" w:pos="1170"/>
        </w:tabs>
        <w:ind w:left="1170" w:hanging="360"/>
      </w:pPr>
      <w:rPr>
        <w:rFonts w:ascii="Symbol" w:eastAsia="Times New Roman" w:hAnsi="Symbol" w:cs="Times New Roman" w:hint="default"/>
        <w:sz w:val="24"/>
      </w:rPr>
    </w:lvl>
    <w:lvl w:ilvl="1" w:tplc="70865AC2" w:tentative="1">
      <w:start w:val="1"/>
      <w:numFmt w:val="bullet"/>
      <w:lvlText w:val=""/>
      <w:lvlJc w:val="left"/>
      <w:pPr>
        <w:tabs>
          <w:tab w:val="num" w:pos="1890"/>
        </w:tabs>
        <w:ind w:left="1890" w:hanging="360"/>
      </w:pPr>
      <w:rPr>
        <w:rFonts w:ascii="Wingdings 2" w:hAnsi="Wingdings 2" w:hint="default"/>
      </w:rPr>
    </w:lvl>
    <w:lvl w:ilvl="2" w:tplc="1BAA9344" w:tentative="1">
      <w:start w:val="1"/>
      <w:numFmt w:val="bullet"/>
      <w:lvlText w:val=""/>
      <w:lvlJc w:val="left"/>
      <w:pPr>
        <w:tabs>
          <w:tab w:val="num" w:pos="2610"/>
        </w:tabs>
        <w:ind w:left="2610" w:hanging="360"/>
      </w:pPr>
      <w:rPr>
        <w:rFonts w:ascii="Wingdings 2" w:hAnsi="Wingdings 2" w:hint="default"/>
      </w:rPr>
    </w:lvl>
    <w:lvl w:ilvl="3" w:tplc="3C2A8D10" w:tentative="1">
      <w:start w:val="1"/>
      <w:numFmt w:val="bullet"/>
      <w:lvlText w:val=""/>
      <w:lvlJc w:val="left"/>
      <w:pPr>
        <w:tabs>
          <w:tab w:val="num" w:pos="3330"/>
        </w:tabs>
        <w:ind w:left="3330" w:hanging="360"/>
      </w:pPr>
      <w:rPr>
        <w:rFonts w:ascii="Wingdings 2" w:hAnsi="Wingdings 2" w:hint="default"/>
      </w:rPr>
    </w:lvl>
    <w:lvl w:ilvl="4" w:tplc="3FECD21C" w:tentative="1">
      <w:start w:val="1"/>
      <w:numFmt w:val="bullet"/>
      <w:lvlText w:val=""/>
      <w:lvlJc w:val="left"/>
      <w:pPr>
        <w:tabs>
          <w:tab w:val="num" w:pos="4050"/>
        </w:tabs>
        <w:ind w:left="4050" w:hanging="360"/>
      </w:pPr>
      <w:rPr>
        <w:rFonts w:ascii="Wingdings 2" w:hAnsi="Wingdings 2" w:hint="default"/>
      </w:rPr>
    </w:lvl>
    <w:lvl w:ilvl="5" w:tplc="FD3219DC" w:tentative="1">
      <w:start w:val="1"/>
      <w:numFmt w:val="bullet"/>
      <w:lvlText w:val=""/>
      <w:lvlJc w:val="left"/>
      <w:pPr>
        <w:tabs>
          <w:tab w:val="num" w:pos="4770"/>
        </w:tabs>
        <w:ind w:left="4770" w:hanging="360"/>
      </w:pPr>
      <w:rPr>
        <w:rFonts w:ascii="Wingdings 2" w:hAnsi="Wingdings 2" w:hint="default"/>
      </w:rPr>
    </w:lvl>
    <w:lvl w:ilvl="6" w:tplc="741E05EA" w:tentative="1">
      <w:start w:val="1"/>
      <w:numFmt w:val="bullet"/>
      <w:lvlText w:val=""/>
      <w:lvlJc w:val="left"/>
      <w:pPr>
        <w:tabs>
          <w:tab w:val="num" w:pos="5490"/>
        </w:tabs>
        <w:ind w:left="5490" w:hanging="360"/>
      </w:pPr>
      <w:rPr>
        <w:rFonts w:ascii="Wingdings 2" w:hAnsi="Wingdings 2" w:hint="default"/>
      </w:rPr>
    </w:lvl>
    <w:lvl w:ilvl="7" w:tplc="274ABCF8" w:tentative="1">
      <w:start w:val="1"/>
      <w:numFmt w:val="bullet"/>
      <w:lvlText w:val=""/>
      <w:lvlJc w:val="left"/>
      <w:pPr>
        <w:tabs>
          <w:tab w:val="num" w:pos="6210"/>
        </w:tabs>
        <w:ind w:left="6210" w:hanging="360"/>
      </w:pPr>
      <w:rPr>
        <w:rFonts w:ascii="Wingdings 2" w:hAnsi="Wingdings 2" w:hint="default"/>
      </w:rPr>
    </w:lvl>
    <w:lvl w:ilvl="8" w:tplc="F53A6674" w:tentative="1">
      <w:start w:val="1"/>
      <w:numFmt w:val="bullet"/>
      <w:lvlText w:val=""/>
      <w:lvlJc w:val="left"/>
      <w:pPr>
        <w:tabs>
          <w:tab w:val="num" w:pos="6930"/>
        </w:tabs>
        <w:ind w:left="6930" w:hanging="360"/>
      </w:pPr>
      <w:rPr>
        <w:rFonts w:ascii="Wingdings 2" w:hAnsi="Wingdings 2" w:hint="default"/>
      </w:rPr>
    </w:lvl>
  </w:abstractNum>
  <w:abstractNum w:abstractNumId="14">
    <w:nsid w:val="4C4B1CBD"/>
    <w:multiLevelType w:val="hybridMultilevel"/>
    <w:tmpl w:val="84E0E5BE"/>
    <w:lvl w:ilvl="0" w:tplc="C56667E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F8725E9"/>
    <w:multiLevelType w:val="hybridMultilevel"/>
    <w:tmpl w:val="4D96F8B6"/>
    <w:lvl w:ilvl="0" w:tplc="130AC95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EE51CD"/>
    <w:multiLevelType w:val="hybridMultilevel"/>
    <w:tmpl w:val="A82065F6"/>
    <w:lvl w:ilvl="0" w:tplc="130AC95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D33261D"/>
    <w:multiLevelType w:val="hybridMultilevel"/>
    <w:tmpl w:val="1F76658C"/>
    <w:lvl w:ilvl="0" w:tplc="C56667E2">
      <w:numFmt w:val="bullet"/>
      <w:lvlText w:val="-"/>
      <w:lvlJc w:val="left"/>
      <w:pPr>
        <w:ind w:left="1890" w:hanging="360"/>
      </w:pPr>
      <w:rPr>
        <w:rFonts w:ascii="Times New Roman" w:eastAsia="Times New Roman" w:hAnsi="Times New Roman" w:cs="Times New Roman" w:hint="default"/>
      </w:rPr>
    </w:lvl>
    <w:lvl w:ilvl="1" w:tplc="C56667E2">
      <w:numFmt w:val="bullet"/>
      <w:lvlText w:val="-"/>
      <w:lvlJc w:val="left"/>
      <w:pPr>
        <w:ind w:left="2250" w:hanging="360"/>
      </w:pPr>
      <w:rPr>
        <w:rFonts w:ascii="Times New Roman" w:eastAsia="Times New Roman" w:hAnsi="Times New Roman" w:cs="Times New Roman"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nsid w:val="67741E77"/>
    <w:multiLevelType w:val="hybridMultilevel"/>
    <w:tmpl w:val="DBBEB6C2"/>
    <w:lvl w:ilvl="0" w:tplc="C56667E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69717321"/>
    <w:multiLevelType w:val="hybridMultilevel"/>
    <w:tmpl w:val="F1BE9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BAB50F1"/>
    <w:multiLevelType w:val="hybridMultilevel"/>
    <w:tmpl w:val="C654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0C24D5"/>
    <w:multiLevelType w:val="hybridMultilevel"/>
    <w:tmpl w:val="5360E6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DE12DC7"/>
    <w:multiLevelType w:val="hybridMultilevel"/>
    <w:tmpl w:val="E6B06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DEE11CB"/>
    <w:multiLevelType w:val="hybridMultilevel"/>
    <w:tmpl w:val="BD0AC4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4A07B75"/>
    <w:multiLevelType w:val="hybridMultilevel"/>
    <w:tmpl w:val="2DC68F70"/>
    <w:lvl w:ilvl="0" w:tplc="4BDEE1B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4B044DE"/>
    <w:multiLevelType w:val="hybridMultilevel"/>
    <w:tmpl w:val="565A30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78900EAC"/>
    <w:multiLevelType w:val="hybridMultilevel"/>
    <w:tmpl w:val="099E5646"/>
    <w:lvl w:ilvl="0" w:tplc="130AC95E">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7">
    <w:nsid w:val="7ADB6622"/>
    <w:multiLevelType w:val="hybridMultilevel"/>
    <w:tmpl w:val="D0E8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132B2"/>
    <w:multiLevelType w:val="hybridMultilevel"/>
    <w:tmpl w:val="2F564BA6"/>
    <w:lvl w:ilvl="0" w:tplc="9B909494">
      <w:numFmt w:val="bullet"/>
      <w:lvlText w:val=""/>
      <w:lvlJc w:val="left"/>
      <w:pPr>
        <w:ind w:left="1440" w:hanging="360"/>
      </w:pPr>
      <w:rPr>
        <w:rFonts w:ascii="Symbol" w:eastAsia="Times New Roman" w:hAnsi="Symbol"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F646C5F"/>
    <w:multiLevelType w:val="hybridMultilevel"/>
    <w:tmpl w:val="6868FBF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F93779A"/>
    <w:multiLevelType w:val="hybridMultilevel"/>
    <w:tmpl w:val="6A8CE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
  </w:num>
  <w:num w:numId="3">
    <w:abstractNumId w:val="17"/>
  </w:num>
  <w:num w:numId="4">
    <w:abstractNumId w:val="18"/>
  </w:num>
  <w:num w:numId="5">
    <w:abstractNumId w:val="5"/>
  </w:num>
  <w:num w:numId="6">
    <w:abstractNumId w:val="28"/>
  </w:num>
  <w:num w:numId="7">
    <w:abstractNumId w:val="21"/>
  </w:num>
  <w:num w:numId="8">
    <w:abstractNumId w:val="23"/>
  </w:num>
  <w:num w:numId="9">
    <w:abstractNumId w:val="29"/>
  </w:num>
  <w:num w:numId="10">
    <w:abstractNumId w:val="11"/>
  </w:num>
  <w:num w:numId="11">
    <w:abstractNumId w:val="8"/>
  </w:num>
  <w:num w:numId="12">
    <w:abstractNumId w:val="7"/>
  </w:num>
  <w:num w:numId="13">
    <w:abstractNumId w:val="12"/>
  </w:num>
  <w:num w:numId="14">
    <w:abstractNumId w:val="4"/>
  </w:num>
  <w:num w:numId="15">
    <w:abstractNumId w:val="27"/>
  </w:num>
  <w:num w:numId="16">
    <w:abstractNumId w:val="30"/>
  </w:num>
  <w:num w:numId="17">
    <w:abstractNumId w:val="14"/>
  </w:num>
  <w:num w:numId="18">
    <w:abstractNumId w:val="25"/>
  </w:num>
  <w:num w:numId="19">
    <w:abstractNumId w:val="20"/>
  </w:num>
  <w:num w:numId="20">
    <w:abstractNumId w:val="19"/>
  </w:num>
  <w:num w:numId="21">
    <w:abstractNumId w:val="1"/>
  </w:num>
  <w:num w:numId="22">
    <w:abstractNumId w:val="22"/>
  </w:num>
  <w:num w:numId="23">
    <w:abstractNumId w:val="15"/>
  </w:num>
  <w:num w:numId="24">
    <w:abstractNumId w:val="26"/>
  </w:num>
  <w:num w:numId="25">
    <w:abstractNumId w:val="0"/>
  </w:num>
  <w:num w:numId="26">
    <w:abstractNumId w:val="9"/>
  </w:num>
  <w:num w:numId="27">
    <w:abstractNumId w:val="6"/>
  </w:num>
  <w:num w:numId="28">
    <w:abstractNumId w:val="3"/>
  </w:num>
  <w:num w:numId="29">
    <w:abstractNumId w:val="24"/>
  </w:num>
  <w:num w:numId="30">
    <w:abstractNumId w:val="1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CE"/>
    <w:rsid w:val="000110AD"/>
    <w:rsid w:val="000300A1"/>
    <w:rsid w:val="00036939"/>
    <w:rsid w:val="00040FFE"/>
    <w:rsid w:val="00083D01"/>
    <w:rsid w:val="000A258F"/>
    <w:rsid w:val="000B7DD5"/>
    <w:rsid w:val="000C140E"/>
    <w:rsid w:val="000E11D5"/>
    <w:rsid w:val="001200D7"/>
    <w:rsid w:val="00133A73"/>
    <w:rsid w:val="001E395D"/>
    <w:rsid w:val="0026478A"/>
    <w:rsid w:val="00281E85"/>
    <w:rsid w:val="002A3337"/>
    <w:rsid w:val="002B5323"/>
    <w:rsid w:val="002D3834"/>
    <w:rsid w:val="00316FE1"/>
    <w:rsid w:val="00392E37"/>
    <w:rsid w:val="00496078"/>
    <w:rsid w:val="004D4A07"/>
    <w:rsid w:val="004F5D6C"/>
    <w:rsid w:val="00503542"/>
    <w:rsid w:val="00506D1C"/>
    <w:rsid w:val="00516C9E"/>
    <w:rsid w:val="0052183B"/>
    <w:rsid w:val="00536FFA"/>
    <w:rsid w:val="00541DE6"/>
    <w:rsid w:val="00541FEA"/>
    <w:rsid w:val="005662A0"/>
    <w:rsid w:val="005F083D"/>
    <w:rsid w:val="0061550E"/>
    <w:rsid w:val="006A3100"/>
    <w:rsid w:val="006E3944"/>
    <w:rsid w:val="006F52A0"/>
    <w:rsid w:val="00700723"/>
    <w:rsid w:val="0070484C"/>
    <w:rsid w:val="00722B55"/>
    <w:rsid w:val="0072502C"/>
    <w:rsid w:val="00730EAD"/>
    <w:rsid w:val="00736A3F"/>
    <w:rsid w:val="007F4C83"/>
    <w:rsid w:val="007F666D"/>
    <w:rsid w:val="00853771"/>
    <w:rsid w:val="00865606"/>
    <w:rsid w:val="00872B67"/>
    <w:rsid w:val="0092329E"/>
    <w:rsid w:val="00966BD2"/>
    <w:rsid w:val="009716E4"/>
    <w:rsid w:val="00981AFD"/>
    <w:rsid w:val="00A441C1"/>
    <w:rsid w:val="00A6736A"/>
    <w:rsid w:val="00A815AD"/>
    <w:rsid w:val="00AC3FDD"/>
    <w:rsid w:val="00AD7FCC"/>
    <w:rsid w:val="00B03D7F"/>
    <w:rsid w:val="00B05C4E"/>
    <w:rsid w:val="00B82369"/>
    <w:rsid w:val="00BB59EC"/>
    <w:rsid w:val="00C01124"/>
    <w:rsid w:val="00C17FE7"/>
    <w:rsid w:val="00CA6F31"/>
    <w:rsid w:val="00CC2A48"/>
    <w:rsid w:val="00D02DD1"/>
    <w:rsid w:val="00D26971"/>
    <w:rsid w:val="00D91F44"/>
    <w:rsid w:val="00DC3B24"/>
    <w:rsid w:val="00E40CB2"/>
    <w:rsid w:val="00EC02CE"/>
    <w:rsid w:val="00EC3A69"/>
    <w:rsid w:val="00ED25FE"/>
    <w:rsid w:val="00F07E4A"/>
    <w:rsid w:val="00F14ECE"/>
    <w:rsid w:val="00F25863"/>
    <w:rsid w:val="00F44138"/>
    <w:rsid w:val="00F84E0F"/>
    <w:rsid w:val="00FA2994"/>
    <w:rsid w:val="00FA44D0"/>
    <w:rsid w:val="00FD4C09"/>
    <w:rsid w:val="00FD7D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84C"/>
    <w:pPr>
      <w:ind w:left="720"/>
      <w:contextualSpacing/>
    </w:pPr>
  </w:style>
  <w:style w:type="paragraph" w:styleId="BalloonText">
    <w:name w:val="Balloon Text"/>
    <w:basedOn w:val="Normal"/>
    <w:link w:val="BalloonTextChar"/>
    <w:uiPriority w:val="99"/>
    <w:semiHidden/>
    <w:unhideWhenUsed/>
    <w:rsid w:val="00BB5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9EC"/>
    <w:rPr>
      <w:rFonts w:ascii="Tahoma" w:hAnsi="Tahoma" w:cs="Tahoma"/>
      <w:sz w:val="16"/>
      <w:szCs w:val="16"/>
    </w:rPr>
  </w:style>
  <w:style w:type="paragraph" w:styleId="Header">
    <w:name w:val="header"/>
    <w:basedOn w:val="Normal"/>
    <w:link w:val="HeaderChar"/>
    <w:uiPriority w:val="99"/>
    <w:unhideWhenUsed/>
    <w:rsid w:val="00872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B67"/>
  </w:style>
  <w:style w:type="paragraph" w:styleId="Footer">
    <w:name w:val="footer"/>
    <w:basedOn w:val="Normal"/>
    <w:link w:val="FooterChar"/>
    <w:uiPriority w:val="99"/>
    <w:unhideWhenUsed/>
    <w:rsid w:val="00872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B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84C"/>
    <w:pPr>
      <w:ind w:left="720"/>
      <w:contextualSpacing/>
    </w:pPr>
  </w:style>
  <w:style w:type="paragraph" w:styleId="BalloonText">
    <w:name w:val="Balloon Text"/>
    <w:basedOn w:val="Normal"/>
    <w:link w:val="BalloonTextChar"/>
    <w:uiPriority w:val="99"/>
    <w:semiHidden/>
    <w:unhideWhenUsed/>
    <w:rsid w:val="00BB5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9EC"/>
    <w:rPr>
      <w:rFonts w:ascii="Tahoma" w:hAnsi="Tahoma" w:cs="Tahoma"/>
      <w:sz w:val="16"/>
      <w:szCs w:val="16"/>
    </w:rPr>
  </w:style>
  <w:style w:type="paragraph" w:styleId="Header">
    <w:name w:val="header"/>
    <w:basedOn w:val="Normal"/>
    <w:link w:val="HeaderChar"/>
    <w:uiPriority w:val="99"/>
    <w:unhideWhenUsed/>
    <w:rsid w:val="00872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B67"/>
  </w:style>
  <w:style w:type="paragraph" w:styleId="Footer">
    <w:name w:val="footer"/>
    <w:basedOn w:val="Normal"/>
    <w:link w:val="FooterChar"/>
    <w:uiPriority w:val="99"/>
    <w:unhideWhenUsed/>
    <w:rsid w:val="00872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592793">
      <w:bodyDiv w:val="1"/>
      <w:marLeft w:val="0"/>
      <w:marRight w:val="0"/>
      <w:marTop w:val="0"/>
      <w:marBottom w:val="0"/>
      <w:divBdr>
        <w:top w:val="none" w:sz="0" w:space="0" w:color="auto"/>
        <w:left w:val="none" w:sz="0" w:space="0" w:color="auto"/>
        <w:bottom w:val="none" w:sz="0" w:space="0" w:color="auto"/>
        <w:right w:val="none" w:sz="0" w:space="0" w:color="auto"/>
      </w:divBdr>
      <w:divsChild>
        <w:div w:id="2100524014">
          <w:marLeft w:val="547"/>
          <w:marRight w:val="0"/>
          <w:marTop w:val="106"/>
          <w:marBottom w:val="0"/>
          <w:divBdr>
            <w:top w:val="none" w:sz="0" w:space="0" w:color="auto"/>
            <w:left w:val="none" w:sz="0" w:space="0" w:color="auto"/>
            <w:bottom w:val="none" w:sz="0" w:space="0" w:color="auto"/>
            <w:right w:val="none" w:sz="0" w:space="0" w:color="auto"/>
          </w:divBdr>
        </w:div>
        <w:div w:id="1442527437">
          <w:marLeft w:val="547"/>
          <w:marRight w:val="0"/>
          <w:marTop w:val="106"/>
          <w:marBottom w:val="0"/>
          <w:divBdr>
            <w:top w:val="none" w:sz="0" w:space="0" w:color="auto"/>
            <w:left w:val="none" w:sz="0" w:space="0" w:color="auto"/>
            <w:bottom w:val="none" w:sz="0" w:space="0" w:color="auto"/>
            <w:right w:val="none" w:sz="0" w:space="0" w:color="auto"/>
          </w:divBdr>
        </w:div>
        <w:div w:id="1068067348">
          <w:marLeft w:val="547"/>
          <w:marRight w:val="0"/>
          <w:marTop w:val="106"/>
          <w:marBottom w:val="0"/>
          <w:divBdr>
            <w:top w:val="none" w:sz="0" w:space="0" w:color="auto"/>
            <w:left w:val="none" w:sz="0" w:space="0" w:color="auto"/>
            <w:bottom w:val="none" w:sz="0" w:space="0" w:color="auto"/>
            <w:right w:val="none" w:sz="0" w:space="0" w:color="auto"/>
          </w:divBdr>
        </w:div>
        <w:div w:id="1361973675">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Nabil</dc:creator>
  <cp:lastModifiedBy>Nabil</cp:lastModifiedBy>
  <cp:revision>13</cp:revision>
  <cp:lastPrinted>2015-03-29T19:46:00Z</cp:lastPrinted>
  <dcterms:created xsi:type="dcterms:W3CDTF">2015-03-29T19:30:00Z</dcterms:created>
  <dcterms:modified xsi:type="dcterms:W3CDTF">2015-04-01T16:11:00Z</dcterms:modified>
</cp:coreProperties>
</file>