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2F" w:rsidRPr="00F3333F" w:rsidRDefault="00D47B5E" w:rsidP="00F3333F">
      <w:pPr>
        <w:pBdr>
          <w:bottom w:val="single" w:sz="12" w:space="1" w:color="auto"/>
        </w:pBdr>
        <w:rPr>
          <w:rFonts w:asciiTheme="minorBidi" w:hAnsiTheme="minorBidi"/>
          <w:b/>
          <w:bCs/>
          <w:color w:val="000000" w:themeColor="text1"/>
          <w:sz w:val="20"/>
          <w:szCs w:val="20"/>
        </w:rPr>
      </w:pPr>
      <w:r w:rsidRPr="00F3333F">
        <w:rPr>
          <w:rFonts w:asciiTheme="minorBidi" w:hAnsiTheme="minorBidi"/>
          <w:b/>
          <w:bCs/>
          <w:color w:val="000000" w:themeColor="text1"/>
          <w:sz w:val="24"/>
          <w:szCs w:val="24"/>
        </w:rPr>
        <w:t xml:space="preserve">Oral pathology </w:t>
      </w:r>
      <w:r w:rsidR="00F3333F">
        <w:rPr>
          <w:rFonts w:asciiTheme="minorBidi" w:hAnsiTheme="minorBidi"/>
          <w:color w:val="000000" w:themeColor="text1"/>
          <w:sz w:val="24"/>
          <w:szCs w:val="24"/>
        </w:rPr>
        <w:t xml:space="preserve">                                                                                              </w:t>
      </w:r>
      <w:r w:rsidRPr="00F3333F">
        <w:rPr>
          <w:rFonts w:asciiTheme="minorBidi" w:hAnsiTheme="minorBidi"/>
          <w:b/>
          <w:bCs/>
          <w:color w:val="000000" w:themeColor="text1"/>
          <w:sz w:val="20"/>
          <w:szCs w:val="20"/>
        </w:rPr>
        <w:t>Lecture #6</w:t>
      </w:r>
    </w:p>
    <w:p w:rsidR="00356E89" w:rsidRPr="00FE25D9" w:rsidRDefault="006E19A5">
      <w:pPr>
        <w:rPr>
          <w:rFonts w:asciiTheme="minorBidi" w:hAnsiTheme="minorBidi"/>
          <w:color w:val="000000" w:themeColor="text1"/>
          <w:sz w:val="20"/>
          <w:szCs w:val="20"/>
        </w:rPr>
      </w:pPr>
      <w:r w:rsidRPr="00FE25D9">
        <w:rPr>
          <w:rFonts w:asciiTheme="minorBidi" w:hAnsiTheme="minorBidi"/>
          <w:color w:val="000000" w:themeColor="text1"/>
          <w:sz w:val="20"/>
          <w:szCs w:val="20"/>
        </w:rPr>
        <w:t xml:space="preserve">** </w:t>
      </w:r>
      <w:r w:rsidRPr="00FE25D9">
        <w:rPr>
          <w:rFonts w:asciiTheme="minorBidi" w:hAnsiTheme="minorBidi"/>
          <w:color w:val="000000" w:themeColor="text1"/>
          <w:sz w:val="20"/>
          <w:szCs w:val="20"/>
          <w:u w:val="single"/>
        </w:rPr>
        <w:t xml:space="preserve">Most important part in caries prevention is </w:t>
      </w:r>
      <w:r w:rsidR="00D47B5E" w:rsidRPr="00FE25D9">
        <w:rPr>
          <w:rFonts w:asciiTheme="minorBidi" w:hAnsiTheme="minorBidi"/>
          <w:color w:val="000000" w:themeColor="text1"/>
          <w:sz w:val="20"/>
          <w:szCs w:val="20"/>
          <w:u w:val="single"/>
        </w:rPr>
        <w:t>to avoid</w:t>
      </w:r>
      <w:r w:rsidR="004F75A1" w:rsidRPr="00FE25D9">
        <w:rPr>
          <w:rFonts w:asciiTheme="minorBidi" w:hAnsiTheme="minorBidi"/>
          <w:color w:val="000000" w:themeColor="text1"/>
          <w:sz w:val="20"/>
          <w:szCs w:val="20"/>
          <w:u w:val="single"/>
        </w:rPr>
        <w:t xml:space="preserve"> </w:t>
      </w:r>
      <w:proofErr w:type="spellStart"/>
      <w:r w:rsidRPr="00FE25D9">
        <w:rPr>
          <w:rFonts w:asciiTheme="minorBidi" w:hAnsiTheme="minorBidi"/>
          <w:color w:val="000000" w:themeColor="text1"/>
          <w:sz w:val="20"/>
          <w:szCs w:val="20"/>
          <w:u w:val="single"/>
        </w:rPr>
        <w:t>cavitations</w:t>
      </w:r>
      <w:proofErr w:type="spellEnd"/>
      <w:r w:rsidR="004F75A1" w:rsidRPr="00FE25D9">
        <w:rPr>
          <w:rFonts w:asciiTheme="minorBidi" w:hAnsiTheme="minorBidi"/>
          <w:color w:val="000000" w:themeColor="text1"/>
          <w:sz w:val="20"/>
          <w:szCs w:val="20"/>
          <w:u w:val="single"/>
        </w:rPr>
        <w:t xml:space="preserve"> and as a dentist you </w:t>
      </w:r>
      <w:r w:rsidRPr="00FE25D9">
        <w:rPr>
          <w:rFonts w:asciiTheme="minorBidi" w:hAnsiTheme="minorBidi"/>
          <w:color w:val="000000" w:themeColor="text1"/>
          <w:sz w:val="20"/>
          <w:szCs w:val="20"/>
          <w:u w:val="single"/>
        </w:rPr>
        <w:t>must preserve</w:t>
      </w:r>
      <w:r w:rsidR="004F75A1" w:rsidRPr="00FE25D9">
        <w:rPr>
          <w:rFonts w:asciiTheme="minorBidi" w:hAnsiTheme="minorBidi"/>
          <w:color w:val="000000" w:themeColor="text1"/>
          <w:sz w:val="20"/>
          <w:szCs w:val="20"/>
          <w:u w:val="single"/>
        </w:rPr>
        <w:t xml:space="preserve"> the tooth surface zone – so you </w:t>
      </w:r>
      <w:r w:rsidRPr="00FE25D9">
        <w:rPr>
          <w:rFonts w:asciiTheme="minorBidi" w:hAnsiTheme="minorBidi"/>
          <w:color w:val="000000" w:themeColor="text1"/>
          <w:sz w:val="20"/>
          <w:szCs w:val="20"/>
          <w:u w:val="single"/>
        </w:rPr>
        <w:t>shouldn’t probe</w:t>
      </w:r>
      <w:r w:rsidR="004F75A1" w:rsidRPr="00FE25D9">
        <w:rPr>
          <w:rFonts w:asciiTheme="minorBidi" w:hAnsiTheme="minorBidi"/>
          <w:color w:val="000000" w:themeColor="text1"/>
          <w:sz w:val="20"/>
          <w:szCs w:val="20"/>
          <w:u w:val="single"/>
        </w:rPr>
        <w:t xml:space="preserve"> on any early caries that will cause a reversible lesion to be an </w:t>
      </w:r>
      <w:r w:rsidRPr="00FE25D9">
        <w:rPr>
          <w:rFonts w:asciiTheme="minorBidi" w:hAnsiTheme="minorBidi"/>
          <w:color w:val="000000" w:themeColor="text1"/>
          <w:sz w:val="20"/>
          <w:szCs w:val="20"/>
          <w:u w:val="single"/>
        </w:rPr>
        <w:t>irreversible</w:t>
      </w:r>
      <w:r w:rsidR="004F75A1" w:rsidRPr="00FE25D9">
        <w:rPr>
          <w:rFonts w:asciiTheme="minorBidi" w:hAnsiTheme="minorBidi"/>
          <w:color w:val="000000" w:themeColor="text1"/>
          <w:sz w:val="20"/>
          <w:szCs w:val="20"/>
          <w:u w:val="single"/>
        </w:rPr>
        <w:t xml:space="preserve"> one.</w:t>
      </w:r>
      <w:r w:rsidR="004F75A1" w:rsidRPr="00FE25D9">
        <w:rPr>
          <w:rFonts w:asciiTheme="minorBidi" w:hAnsiTheme="minorBidi"/>
          <w:color w:val="000000" w:themeColor="text1"/>
          <w:sz w:val="20"/>
          <w:szCs w:val="20"/>
        </w:rPr>
        <w:t xml:space="preserve"> </w:t>
      </w:r>
    </w:p>
    <w:p w:rsidR="00A831AE" w:rsidRPr="00FE25D9" w:rsidRDefault="00A831AE">
      <w:pPr>
        <w:rPr>
          <w:rFonts w:asciiTheme="minorBidi" w:hAnsiTheme="minorBidi"/>
          <w:color w:val="000000" w:themeColor="text1"/>
          <w:sz w:val="20"/>
          <w:szCs w:val="20"/>
        </w:rPr>
      </w:pPr>
    </w:p>
    <w:p w:rsidR="00A831AE" w:rsidRPr="00FE25D9" w:rsidRDefault="00A831AE" w:rsidP="007174FD">
      <w:pPr>
        <w:spacing w:line="360" w:lineRule="auto"/>
        <w:rPr>
          <w:rFonts w:asciiTheme="minorBidi" w:hAnsiTheme="minorBidi"/>
          <w:b/>
          <w:bCs/>
          <w:color w:val="000000" w:themeColor="text1"/>
          <w:sz w:val="20"/>
          <w:szCs w:val="20"/>
        </w:rPr>
      </w:pPr>
      <w:r w:rsidRPr="00FE25D9">
        <w:rPr>
          <w:rFonts w:asciiTheme="minorBidi" w:hAnsiTheme="minorBidi"/>
          <w:b/>
          <w:bCs/>
          <w:color w:val="000000" w:themeColor="text1"/>
          <w:sz w:val="20"/>
          <w:szCs w:val="20"/>
        </w:rPr>
        <w:t xml:space="preserve">B) Dentine caries: </w:t>
      </w:r>
    </w:p>
    <w:p w:rsidR="006E19A5" w:rsidRPr="00FE25D9" w:rsidRDefault="00DA3A4C" w:rsidP="007174FD">
      <w:pPr>
        <w:spacing w:line="360" w:lineRule="auto"/>
        <w:rPr>
          <w:rFonts w:asciiTheme="minorBidi" w:hAnsiTheme="minorBidi"/>
          <w:color w:val="000000" w:themeColor="text1"/>
          <w:sz w:val="20"/>
          <w:szCs w:val="20"/>
        </w:rPr>
      </w:pPr>
      <w:r>
        <w:rPr>
          <w:rFonts w:asciiTheme="minorBidi" w:hAnsiTheme="minorBidi"/>
          <w:color w:val="000000" w:themeColor="text1"/>
          <w:sz w:val="20"/>
          <w:szCs w:val="20"/>
        </w:rPr>
        <w:t>**T</w:t>
      </w:r>
      <w:r w:rsidR="006E19A5" w:rsidRPr="00FE25D9">
        <w:rPr>
          <w:rFonts w:asciiTheme="minorBidi" w:hAnsiTheme="minorBidi"/>
          <w:color w:val="000000" w:themeColor="text1"/>
          <w:sz w:val="20"/>
          <w:szCs w:val="20"/>
        </w:rPr>
        <w:t>here are differences be</w:t>
      </w:r>
      <w:r w:rsidR="007174FD" w:rsidRPr="00FE25D9">
        <w:rPr>
          <w:rFonts w:asciiTheme="minorBidi" w:hAnsiTheme="minorBidi"/>
          <w:color w:val="000000" w:themeColor="text1"/>
          <w:sz w:val="20"/>
          <w:szCs w:val="20"/>
        </w:rPr>
        <w:t>tween dentine and enamel caries</w:t>
      </w:r>
      <w:r>
        <w:rPr>
          <w:rFonts w:asciiTheme="minorBidi" w:hAnsiTheme="minorBidi"/>
          <w:color w:val="000000" w:themeColor="text1"/>
          <w:sz w:val="20"/>
          <w:szCs w:val="20"/>
        </w:rPr>
        <w:t xml:space="preserve"> </w:t>
      </w:r>
      <w:proofErr w:type="gramStart"/>
      <w:r>
        <w:rPr>
          <w:rFonts w:asciiTheme="minorBidi" w:hAnsiTheme="minorBidi"/>
          <w:color w:val="000000" w:themeColor="text1"/>
          <w:sz w:val="20"/>
          <w:szCs w:val="20"/>
        </w:rPr>
        <w:t xml:space="preserve">response </w:t>
      </w:r>
      <w:r w:rsidR="007174FD" w:rsidRPr="00FE25D9">
        <w:rPr>
          <w:rFonts w:asciiTheme="minorBidi" w:hAnsiTheme="minorBidi"/>
          <w:color w:val="000000" w:themeColor="text1"/>
          <w:sz w:val="20"/>
          <w:szCs w:val="20"/>
        </w:rPr>
        <w:t>:</w:t>
      </w:r>
      <w:proofErr w:type="gramEnd"/>
    </w:p>
    <w:p w:rsidR="00A831AE" w:rsidRPr="00FE25D9" w:rsidRDefault="007174FD" w:rsidP="007174FD">
      <w:pPr>
        <w:spacing w:line="480" w:lineRule="auto"/>
        <w:rPr>
          <w:rFonts w:asciiTheme="minorBidi" w:hAnsiTheme="minorBidi"/>
          <w:color w:val="000000" w:themeColor="text1"/>
          <w:sz w:val="20"/>
          <w:szCs w:val="20"/>
        </w:rPr>
      </w:pPr>
      <w:r w:rsidRPr="00FE25D9">
        <w:rPr>
          <w:rFonts w:asciiTheme="minorBidi" w:hAnsiTheme="minorBidi"/>
          <w:color w:val="000000" w:themeColor="text1"/>
          <w:sz w:val="20"/>
          <w:szCs w:val="20"/>
        </w:rPr>
        <w:t xml:space="preserve">1. </w:t>
      </w:r>
      <w:r w:rsidR="00A831AE" w:rsidRPr="00FE25D9">
        <w:rPr>
          <w:rFonts w:asciiTheme="minorBidi" w:hAnsiTheme="minorBidi"/>
          <w:color w:val="000000" w:themeColor="text1"/>
          <w:sz w:val="20"/>
          <w:szCs w:val="20"/>
        </w:rPr>
        <w:t xml:space="preserve">Dentine is a living </w:t>
      </w:r>
      <w:r w:rsidR="006E19A5" w:rsidRPr="00FE25D9">
        <w:rPr>
          <w:rFonts w:asciiTheme="minorBidi" w:hAnsiTheme="minorBidi"/>
          <w:color w:val="000000" w:themeColor="text1"/>
          <w:sz w:val="20"/>
          <w:szCs w:val="20"/>
        </w:rPr>
        <w:t xml:space="preserve">tissue; </w:t>
      </w:r>
      <w:r w:rsidR="001E043C" w:rsidRPr="00FE25D9">
        <w:rPr>
          <w:rFonts w:asciiTheme="minorBidi" w:hAnsiTheme="minorBidi"/>
          <w:color w:val="000000" w:themeColor="text1"/>
          <w:sz w:val="20"/>
          <w:szCs w:val="20"/>
        </w:rPr>
        <w:t>it has</w:t>
      </w:r>
      <w:r w:rsidR="00A831AE" w:rsidRPr="00FE25D9">
        <w:rPr>
          <w:rFonts w:asciiTheme="minorBidi" w:hAnsiTheme="minorBidi"/>
          <w:color w:val="000000" w:themeColor="text1"/>
          <w:sz w:val="20"/>
          <w:szCs w:val="20"/>
          <w:u w:val="single"/>
        </w:rPr>
        <w:t xml:space="preserve"> cells “</w:t>
      </w:r>
      <w:proofErr w:type="spellStart"/>
      <w:r w:rsidR="00A831AE" w:rsidRPr="00FE25D9">
        <w:rPr>
          <w:rFonts w:asciiTheme="minorBidi" w:hAnsiTheme="minorBidi"/>
          <w:color w:val="000000" w:themeColor="text1"/>
          <w:sz w:val="20"/>
          <w:szCs w:val="20"/>
          <w:u w:val="single"/>
        </w:rPr>
        <w:t>odontoblasts</w:t>
      </w:r>
      <w:proofErr w:type="spellEnd"/>
      <w:r w:rsidR="00A831AE" w:rsidRPr="00FE25D9">
        <w:rPr>
          <w:rFonts w:asciiTheme="minorBidi" w:hAnsiTheme="minorBidi"/>
          <w:color w:val="000000" w:themeColor="text1"/>
          <w:sz w:val="20"/>
          <w:szCs w:val="20"/>
          <w:u w:val="single"/>
        </w:rPr>
        <w:t>” that can fight caries progression along with its fluid in the dentinal tubules.</w:t>
      </w:r>
    </w:p>
    <w:p w:rsidR="00A831AE" w:rsidRPr="00FE25D9" w:rsidRDefault="007174FD" w:rsidP="007174FD">
      <w:pPr>
        <w:spacing w:line="240" w:lineRule="auto"/>
        <w:rPr>
          <w:rFonts w:asciiTheme="minorBidi" w:hAnsiTheme="minorBidi"/>
          <w:color w:val="000000" w:themeColor="text1"/>
          <w:sz w:val="20"/>
          <w:szCs w:val="20"/>
        </w:rPr>
      </w:pPr>
      <w:r w:rsidRPr="00FE25D9">
        <w:rPr>
          <w:rFonts w:asciiTheme="minorBidi" w:hAnsiTheme="minorBidi"/>
          <w:color w:val="000000" w:themeColor="text1"/>
          <w:sz w:val="20"/>
          <w:szCs w:val="20"/>
        </w:rPr>
        <w:t>**</w:t>
      </w:r>
      <w:r w:rsidR="00A831AE" w:rsidRPr="00FE25D9">
        <w:rPr>
          <w:rFonts w:asciiTheme="minorBidi" w:hAnsiTheme="minorBidi"/>
          <w:color w:val="000000" w:themeColor="text1"/>
          <w:sz w:val="20"/>
          <w:szCs w:val="20"/>
        </w:rPr>
        <w:t>The dentine responds to the caries as it is a living tissue</w:t>
      </w:r>
      <w:r w:rsidR="000A304B">
        <w:rPr>
          <w:rFonts w:asciiTheme="minorBidi" w:hAnsiTheme="minorBidi"/>
          <w:color w:val="000000" w:themeColor="text1"/>
          <w:sz w:val="20"/>
          <w:szCs w:val="20"/>
        </w:rPr>
        <w:t xml:space="preserve"> to fight their progression</w:t>
      </w:r>
      <w:r w:rsidR="00A831AE" w:rsidRPr="00FE25D9">
        <w:rPr>
          <w:rFonts w:asciiTheme="minorBidi" w:hAnsiTheme="minorBidi"/>
          <w:color w:val="000000" w:themeColor="text1"/>
          <w:sz w:val="20"/>
          <w:szCs w:val="20"/>
        </w:rPr>
        <w:t>:</w:t>
      </w:r>
    </w:p>
    <w:p w:rsidR="007174FD" w:rsidRPr="00FE25D9" w:rsidRDefault="00A831AE" w:rsidP="007174FD">
      <w:pPr>
        <w:pStyle w:val="ListParagraph"/>
        <w:numPr>
          <w:ilvl w:val="0"/>
          <w:numId w:val="2"/>
        </w:numPr>
        <w:spacing w:line="240" w:lineRule="auto"/>
        <w:contextualSpacing w:val="0"/>
        <w:rPr>
          <w:rFonts w:asciiTheme="minorBidi" w:hAnsiTheme="minorBidi"/>
          <w:color w:val="000000" w:themeColor="text1"/>
          <w:sz w:val="20"/>
          <w:szCs w:val="20"/>
        </w:rPr>
      </w:pPr>
      <w:r w:rsidRPr="00FE25D9">
        <w:rPr>
          <w:rFonts w:asciiTheme="minorBidi" w:hAnsiTheme="minorBidi"/>
          <w:color w:val="000000" w:themeColor="text1"/>
          <w:sz w:val="20"/>
          <w:szCs w:val="20"/>
        </w:rPr>
        <w:t>The flu</w:t>
      </w:r>
      <w:r w:rsidR="001E043C" w:rsidRPr="00FE25D9">
        <w:rPr>
          <w:rFonts w:asciiTheme="minorBidi" w:hAnsiTheme="minorBidi"/>
          <w:color w:val="000000" w:themeColor="text1"/>
          <w:sz w:val="20"/>
          <w:szCs w:val="20"/>
        </w:rPr>
        <w:t>id inside the tubules may contain</w:t>
      </w:r>
      <w:r w:rsidRPr="00FE25D9">
        <w:rPr>
          <w:rFonts w:asciiTheme="minorBidi" w:hAnsiTheme="minorBidi"/>
          <w:color w:val="000000" w:themeColor="text1"/>
          <w:sz w:val="20"/>
          <w:szCs w:val="20"/>
        </w:rPr>
        <w:t xml:space="preserve"> </w:t>
      </w:r>
      <w:proofErr w:type="spellStart"/>
      <w:r w:rsidR="006E19A5" w:rsidRPr="00FE25D9">
        <w:rPr>
          <w:rFonts w:asciiTheme="minorBidi" w:hAnsiTheme="minorBidi"/>
          <w:color w:val="000000" w:themeColor="text1"/>
          <w:sz w:val="20"/>
          <w:szCs w:val="20"/>
        </w:rPr>
        <w:t>immunoglobulin</w:t>
      </w:r>
      <w:r w:rsidR="001E043C" w:rsidRPr="00FE25D9">
        <w:rPr>
          <w:rFonts w:asciiTheme="minorBidi" w:hAnsiTheme="minorBidi"/>
          <w:color w:val="000000" w:themeColor="text1"/>
          <w:sz w:val="20"/>
          <w:szCs w:val="20"/>
        </w:rPr>
        <w:t>s</w:t>
      </w:r>
      <w:proofErr w:type="spellEnd"/>
      <w:r w:rsidR="001E043C" w:rsidRPr="00FE25D9">
        <w:rPr>
          <w:rFonts w:asciiTheme="minorBidi" w:hAnsiTheme="minorBidi"/>
          <w:color w:val="000000" w:themeColor="text1"/>
          <w:sz w:val="20"/>
          <w:szCs w:val="20"/>
        </w:rPr>
        <w:t xml:space="preserve"> that can</w:t>
      </w:r>
      <w:r w:rsidRPr="00FE25D9">
        <w:rPr>
          <w:rFonts w:asciiTheme="minorBidi" w:hAnsiTheme="minorBidi"/>
          <w:color w:val="000000" w:themeColor="text1"/>
          <w:sz w:val="20"/>
          <w:szCs w:val="20"/>
        </w:rPr>
        <w:t xml:space="preserve"> fight </w:t>
      </w:r>
      <w:proofErr w:type="spellStart"/>
      <w:r w:rsidRPr="00FE25D9">
        <w:rPr>
          <w:rFonts w:asciiTheme="minorBidi" w:hAnsiTheme="minorBidi"/>
          <w:color w:val="000000" w:themeColor="text1"/>
          <w:sz w:val="20"/>
          <w:szCs w:val="20"/>
        </w:rPr>
        <w:t>bioirritation</w:t>
      </w:r>
      <w:proofErr w:type="spellEnd"/>
      <w:r w:rsidR="001E043C" w:rsidRPr="00FE25D9">
        <w:rPr>
          <w:rFonts w:asciiTheme="minorBidi" w:hAnsiTheme="minorBidi"/>
          <w:color w:val="000000" w:themeColor="text1"/>
          <w:sz w:val="20"/>
          <w:szCs w:val="20"/>
        </w:rPr>
        <w:t xml:space="preserve"> (bacteria)</w:t>
      </w:r>
      <w:r w:rsidR="007174FD" w:rsidRPr="00FE25D9">
        <w:rPr>
          <w:rFonts w:asciiTheme="minorBidi" w:hAnsiTheme="minorBidi"/>
          <w:color w:val="000000" w:themeColor="text1"/>
          <w:sz w:val="20"/>
          <w:szCs w:val="20"/>
        </w:rPr>
        <w:t>.</w:t>
      </w:r>
    </w:p>
    <w:p w:rsidR="00A831AE" w:rsidRPr="00FE25D9" w:rsidRDefault="00A831AE" w:rsidP="00967CB3">
      <w:pPr>
        <w:pStyle w:val="ListParagraph"/>
        <w:numPr>
          <w:ilvl w:val="0"/>
          <w:numId w:val="2"/>
        </w:numPr>
        <w:spacing w:after="0" w:line="480" w:lineRule="auto"/>
        <w:contextualSpacing w:val="0"/>
        <w:rPr>
          <w:rFonts w:asciiTheme="minorBidi" w:hAnsiTheme="minorBidi"/>
          <w:color w:val="000000" w:themeColor="text1"/>
          <w:sz w:val="20"/>
          <w:szCs w:val="20"/>
        </w:rPr>
      </w:pPr>
      <w:r w:rsidRPr="00FE25D9">
        <w:rPr>
          <w:rFonts w:asciiTheme="minorBidi" w:hAnsiTheme="minorBidi"/>
          <w:color w:val="000000" w:themeColor="text1"/>
          <w:sz w:val="20"/>
          <w:szCs w:val="20"/>
        </w:rPr>
        <w:t xml:space="preserve">The </w:t>
      </w:r>
      <w:proofErr w:type="spellStart"/>
      <w:r w:rsidRPr="00FE25D9">
        <w:rPr>
          <w:rFonts w:asciiTheme="minorBidi" w:hAnsiTheme="minorBidi"/>
          <w:color w:val="000000" w:themeColor="text1"/>
          <w:sz w:val="20"/>
          <w:szCs w:val="20"/>
        </w:rPr>
        <w:t>bioirritation</w:t>
      </w:r>
      <w:proofErr w:type="spellEnd"/>
      <w:r w:rsidR="006E19A5" w:rsidRPr="00FE25D9">
        <w:rPr>
          <w:rFonts w:asciiTheme="minorBidi" w:hAnsiTheme="minorBidi"/>
          <w:color w:val="000000" w:themeColor="text1"/>
          <w:sz w:val="20"/>
          <w:szCs w:val="20"/>
        </w:rPr>
        <w:t xml:space="preserve"> </w:t>
      </w:r>
      <w:r w:rsidR="009A79B0" w:rsidRPr="00FE25D9">
        <w:rPr>
          <w:rFonts w:asciiTheme="minorBidi" w:hAnsiTheme="minorBidi"/>
          <w:color w:val="000000" w:themeColor="text1"/>
          <w:sz w:val="20"/>
          <w:szCs w:val="20"/>
        </w:rPr>
        <w:t xml:space="preserve">to </w:t>
      </w:r>
      <w:r w:rsidR="009A79B0" w:rsidRPr="00FE25D9">
        <w:rPr>
          <w:rFonts w:asciiTheme="minorBidi" w:hAnsiTheme="minorBidi"/>
          <w:color w:val="000000" w:themeColor="text1"/>
          <w:sz w:val="20"/>
          <w:szCs w:val="20"/>
          <w:u w:val="single"/>
        </w:rPr>
        <w:t xml:space="preserve">the </w:t>
      </w:r>
      <w:proofErr w:type="spellStart"/>
      <w:r w:rsidR="009A79B0" w:rsidRPr="00FE25D9">
        <w:rPr>
          <w:rFonts w:asciiTheme="minorBidi" w:hAnsiTheme="minorBidi"/>
          <w:color w:val="000000" w:themeColor="text1"/>
          <w:sz w:val="20"/>
          <w:szCs w:val="20"/>
          <w:u w:val="single"/>
        </w:rPr>
        <w:t>odontoblastic</w:t>
      </w:r>
      <w:proofErr w:type="spellEnd"/>
      <w:r w:rsidR="009A79B0" w:rsidRPr="00FE25D9">
        <w:rPr>
          <w:rFonts w:asciiTheme="minorBidi" w:hAnsiTheme="minorBidi"/>
          <w:color w:val="000000" w:themeColor="text1"/>
          <w:sz w:val="20"/>
          <w:szCs w:val="20"/>
          <w:u w:val="single"/>
        </w:rPr>
        <w:t xml:space="preserve"> processes</w:t>
      </w:r>
      <w:r w:rsidR="006E19A5" w:rsidRPr="00FE25D9">
        <w:rPr>
          <w:rFonts w:asciiTheme="minorBidi" w:hAnsiTheme="minorBidi"/>
          <w:color w:val="000000" w:themeColor="text1"/>
          <w:sz w:val="20"/>
          <w:szCs w:val="20"/>
          <w:u w:val="single"/>
        </w:rPr>
        <w:t xml:space="preserve"> </w:t>
      </w:r>
      <w:r w:rsidRPr="00FE25D9">
        <w:rPr>
          <w:rFonts w:asciiTheme="minorBidi" w:hAnsiTheme="minorBidi"/>
          <w:color w:val="000000" w:themeColor="text1"/>
          <w:sz w:val="20"/>
          <w:szCs w:val="20"/>
        </w:rPr>
        <w:t>will cause tertiary dentine formation (reactionary</w:t>
      </w:r>
      <w:r w:rsidR="001E043C" w:rsidRPr="00FE25D9">
        <w:rPr>
          <w:rFonts w:asciiTheme="minorBidi" w:hAnsiTheme="minorBidi"/>
          <w:color w:val="000000" w:themeColor="text1"/>
          <w:sz w:val="20"/>
          <w:szCs w:val="20"/>
        </w:rPr>
        <w:t xml:space="preserve"> dentine)</w:t>
      </w:r>
      <w:r w:rsidRPr="00FE25D9">
        <w:rPr>
          <w:rFonts w:asciiTheme="minorBidi" w:hAnsiTheme="minorBidi"/>
          <w:color w:val="000000" w:themeColor="text1"/>
          <w:sz w:val="20"/>
          <w:szCs w:val="20"/>
        </w:rPr>
        <w:t>, that is found adjacent to the pulp and it will be formed to protect the pulp: it is more calcif</w:t>
      </w:r>
      <w:r w:rsidR="009A79B0" w:rsidRPr="00FE25D9">
        <w:rPr>
          <w:rFonts w:asciiTheme="minorBidi" w:hAnsiTheme="minorBidi"/>
          <w:color w:val="000000" w:themeColor="text1"/>
          <w:sz w:val="20"/>
          <w:szCs w:val="20"/>
        </w:rPr>
        <w:t xml:space="preserve">ied, irregular, less in number </w:t>
      </w:r>
      <w:r w:rsidRPr="00FE25D9">
        <w:rPr>
          <w:rFonts w:asciiTheme="minorBidi" w:hAnsiTheme="minorBidi"/>
          <w:color w:val="000000" w:themeColor="text1"/>
          <w:sz w:val="20"/>
          <w:szCs w:val="20"/>
        </w:rPr>
        <w:t xml:space="preserve">and more tortuous dentinal tubules.  </w:t>
      </w:r>
    </w:p>
    <w:p w:rsidR="00F568E7" w:rsidRPr="00FE25D9" w:rsidRDefault="001E043C" w:rsidP="00967CB3">
      <w:pPr>
        <w:pStyle w:val="ListParagraph"/>
        <w:spacing w:after="0" w:line="360" w:lineRule="auto"/>
        <w:ind w:left="360"/>
        <w:rPr>
          <w:rFonts w:asciiTheme="minorBidi" w:hAnsiTheme="minorBidi"/>
          <w:color w:val="000000" w:themeColor="text1"/>
          <w:sz w:val="20"/>
          <w:szCs w:val="20"/>
          <w:u w:val="single"/>
        </w:rPr>
      </w:pPr>
      <w:r w:rsidRPr="00FE25D9">
        <w:rPr>
          <w:rFonts w:asciiTheme="minorBidi" w:hAnsiTheme="minorBidi"/>
          <w:color w:val="000000" w:themeColor="text1"/>
          <w:sz w:val="20"/>
          <w:szCs w:val="20"/>
          <w:u w:val="single"/>
        </w:rPr>
        <w:t>**</w:t>
      </w:r>
      <w:r w:rsidR="00F568E7" w:rsidRPr="00FE25D9">
        <w:rPr>
          <w:rFonts w:asciiTheme="minorBidi" w:hAnsiTheme="minorBidi"/>
          <w:color w:val="000000" w:themeColor="text1"/>
          <w:sz w:val="20"/>
          <w:szCs w:val="20"/>
          <w:u w:val="single"/>
        </w:rPr>
        <w:t>This Reactionary (tertiary) dentine</w:t>
      </w:r>
      <w:r w:rsidR="007174FD" w:rsidRPr="00FE25D9">
        <w:rPr>
          <w:rFonts w:asciiTheme="minorBidi" w:hAnsiTheme="minorBidi"/>
          <w:color w:val="000000" w:themeColor="text1"/>
          <w:sz w:val="20"/>
          <w:szCs w:val="20"/>
          <w:u w:val="single"/>
        </w:rPr>
        <w:t>:</w:t>
      </w:r>
      <w:r w:rsidR="00F568E7" w:rsidRPr="00FE25D9">
        <w:rPr>
          <w:rFonts w:asciiTheme="minorBidi" w:hAnsiTheme="minorBidi"/>
          <w:color w:val="000000" w:themeColor="text1"/>
          <w:sz w:val="20"/>
          <w:szCs w:val="20"/>
          <w:u w:val="single"/>
        </w:rPr>
        <w:t xml:space="preserve"> </w:t>
      </w:r>
    </w:p>
    <w:p w:rsidR="00A831AE" w:rsidRPr="00FE25D9" w:rsidRDefault="001E043C" w:rsidP="007174FD">
      <w:pPr>
        <w:pStyle w:val="ListParagraph"/>
        <w:spacing w:line="360" w:lineRule="auto"/>
        <w:ind w:left="810"/>
        <w:rPr>
          <w:rFonts w:asciiTheme="minorBidi" w:hAnsiTheme="minorBidi"/>
          <w:color w:val="000000" w:themeColor="text1"/>
          <w:sz w:val="20"/>
          <w:szCs w:val="20"/>
          <w:u w:val="single"/>
        </w:rPr>
      </w:pPr>
      <w:r w:rsidRPr="00FE25D9">
        <w:rPr>
          <w:rFonts w:asciiTheme="minorBidi" w:hAnsiTheme="minorBidi"/>
          <w:color w:val="000000" w:themeColor="text1"/>
          <w:sz w:val="20"/>
          <w:szCs w:val="20"/>
          <w:u w:val="single"/>
        </w:rPr>
        <w:t>-will increase</w:t>
      </w:r>
      <w:r w:rsidR="00F568E7" w:rsidRPr="00FE25D9">
        <w:rPr>
          <w:rFonts w:asciiTheme="minorBidi" w:hAnsiTheme="minorBidi"/>
          <w:color w:val="000000" w:themeColor="text1"/>
          <w:sz w:val="20"/>
          <w:szCs w:val="20"/>
          <w:u w:val="single"/>
        </w:rPr>
        <w:t xml:space="preserve"> the distance between the caries and the pulp making</w:t>
      </w:r>
      <w:r w:rsidRPr="00FE25D9">
        <w:rPr>
          <w:rFonts w:asciiTheme="minorBidi" w:hAnsiTheme="minorBidi"/>
          <w:color w:val="000000" w:themeColor="text1"/>
          <w:sz w:val="20"/>
          <w:szCs w:val="20"/>
          <w:u w:val="single"/>
        </w:rPr>
        <w:t xml:space="preserve"> the invad</w:t>
      </w:r>
      <w:r w:rsidR="00F568E7" w:rsidRPr="00FE25D9">
        <w:rPr>
          <w:rFonts w:asciiTheme="minorBidi" w:hAnsiTheme="minorBidi"/>
          <w:color w:val="000000" w:themeColor="text1"/>
          <w:sz w:val="20"/>
          <w:szCs w:val="20"/>
          <w:u w:val="single"/>
        </w:rPr>
        <w:t>ing of the bacteria more difficult.</w:t>
      </w:r>
    </w:p>
    <w:p w:rsidR="00F568E7" w:rsidRPr="00FE25D9" w:rsidRDefault="001E043C" w:rsidP="007174FD">
      <w:pPr>
        <w:pStyle w:val="ListParagraph"/>
        <w:spacing w:line="360" w:lineRule="auto"/>
        <w:ind w:left="810"/>
        <w:rPr>
          <w:rFonts w:asciiTheme="minorBidi" w:hAnsiTheme="minorBidi"/>
          <w:color w:val="000000" w:themeColor="text1"/>
          <w:sz w:val="20"/>
          <w:szCs w:val="20"/>
          <w:u w:val="single"/>
        </w:rPr>
      </w:pPr>
      <w:r w:rsidRPr="00FE25D9">
        <w:rPr>
          <w:rFonts w:asciiTheme="minorBidi" w:hAnsiTheme="minorBidi"/>
          <w:color w:val="000000" w:themeColor="text1"/>
          <w:sz w:val="20"/>
          <w:szCs w:val="20"/>
          <w:u w:val="single"/>
        </w:rPr>
        <w:t xml:space="preserve">- </w:t>
      </w:r>
      <w:r w:rsidR="007174FD" w:rsidRPr="00FE25D9">
        <w:rPr>
          <w:rFonts w:asciiTheme="minorBidi" w:hAnsiTheme="minorBidi"/>
          <w:color w:val="000000" w:themeColor="text1"/>
          <w:sz w:val="20"/>
          <w:szCs w:val="20"/>
          <w:u w:val="single"/>
        </w:rPr>
        <w:t>Tertiary</w:t>
      </w:r>
      <w:r w:rsidRPr="00FE25D9">
        <w:rPr>
          <w:rFonts w:asciiTheme="minorBidi" w:hAnsiTheme="minorBidi"/>
          <w:color w:val="000000" w:themeColor="text1"/>
          <w:sz w:val="20"/>
          <w:szCs w:val="20"/>
          <w:u w:val="single"/>
        </w:rPr>
        <w:t xml:space="preserve"> dentine is not restricted only to </w:t>
      </w:r>
      <w:r w:rsidR="007174FD" w:rsidRPr="00FE25D9">
        <w:rPr>
          <w:rFonts w:asciiTheme="minorBidi" w:hAnsiTheme="minorBidi"/>
          <w:color w:val="000000" w:themeColor="text1"/>
          <w:sz w:val="20"/>
          <w:szCs w:val="20"/>
          <w:u w:val="single"/>
        </w:rPr>
        <w:t>caries,</w:t>
      </w:r>
      <w:r w:rsidR="00F568E7" w:rsidRPr="00FE25D9">
        <w:rPr>
          <w:rFonts w:asciiTheme="minorBidi" w:hAnsiTheme="minorBidi"/>
          <w:color w:val="000000" w:themeColor="text1"/>
          <w:sz w:val="20"/>
          <w:szCs w:val="20"/>
          <w:u w:val="single"/>
        </w:rPr>
        <w:t xml:space="preserve"> could be formed by </w:t>
      </w:r>
      <w:r w:rsidR="007174FD" w:rsidRPr="00FE25D9">
        <w:rPr>
          <w:rFonts w:asciiTheme="minorBidi" w:hAnsiTheme="minorBidi"/>
          <w:color w:val="000000" w:themeColor="text1"/>
          <w:sz w:val="20"/>
          <w:szCs w:val="20"/>
          <w:u w:val="single"/>
        </w:rPr>
        <w:t>attrition,</w:t>
      </w:r>
      <w:r w:rsidR="00F568E7" w:rsidRPr="00FE25D9">
        <w:rPr>
          <w:rFonts w:asciiTheme="minorBidi" w:hAnsiTheme="minorBidi"/>
          <w:color w:val="000000" w:themeColor="text1"/>
          <w:sz w:val="20"/>
          <w:szCs w:val="20"/>
          <w:u w:val="single"/>
        </w:rPr>
        <w:t xml:space="preserve"> abrasion or anything that causes loss of tooth structure.</w:t>
      </w:r>
    </w:p>
    <w:p w:rsidR="009666DA" w:rsidRPr="00FE25D9" w:rsidRDefault="007174FD" w:rsidP="002D092B">
      <w:pPr>
        <w:rPr>
          <w:rFonts w:asciiTheme="minorBidi" w:hAnsiTheme="minorBidi"/>
          <w:color w:val="000000" w:themeColor="text1"/>
          <w:sz w:val="20"/>
          <w:szCs w:val="20"/>
        </w:rPr>
      </w:pPr>
      <w:r w:rsidRPr="00FE25D9">
        <w:rPr>
          <w:rFonts w:asciiTheme="minorBidi" w:hAnsiTheme="minorBidi"/>
          <w:color w:val="000000" w:themeColor="text1"/>
          <w:sz w:val="20"/>
          <w:szCs w:val="20"/>
        </w:rPr>
        <w:t>2. Dentine contains more organic material than enamel (20</w:t>
      </w:r>
      <w:r w:rsidR="009666DA" w:rsidRPr="00FE25D9">
        <w:rPr>
          <w:rFonts w:asciiTheme="minorBidi" w:hAnsiTheme="minorBidi"/>
          <w:color w:val="000000" w:themeColor="text1"/>
          <w:sz w:val="20"/>
          <w:szCs w:val="20"/>
        </w:rPr>
        <w:t>%</w:t>
      </w:r>
      <w:r w:rsidRPr="00FE25D9">
        <w:rPr>
          <w:rFonts w:asciiTheme="minorBidi" w:hAnsiTheme="minorBidi"/>
          <w:color w:val="000000" w:themeColor="text1"/>
          <w:sz w:val="20"/>
          <w:szCs w:val="20"/>
        </w:rPr>
        <w:t xml:space="preserve">), therefore </w:t>
      </w:r>
      <w:r w:rsidR="009666DA" w:rsidRPr="00FE25D9">
        <w:rPr>
          <w:rFonts w:asciiTheme="minorBidi" w:hAnsiTheme="minorBidi"/>
          <w:color w:val="000000" w:themeColor="text1"/>
          <w:sz w:val="20"/>
          <w:szCs w:val="20"/>
        </w:rPr>
        <w:t>caries</w:t>
      </w:r>
      <w:r w:rsidR="002C15AA" w:rsidRPr="00FE25D9">
        <w:rPr>
          <w:rFonts w:asciiTheme="minorBidi" w:hAnsiTheme="minorBidi"/>
          <w:color w:val="000000" w:themeColor="text1"/>
          <w:sz w:val="20"/>
          <w:szCs w:val="20"/>
        </w:rPr>
        <w:t xml:space="preserve"> do not  need </w:t>
      </w:r>
      <w:r w:rsidRPr="00FE25D9">
        <w:rPr>
          <w:rFonts w:asciiTheme="minorBidi" w:hAnsiTheme="minorBidi"/>
          <w:color w:val="000000" w:themeColor="text1"/>
          <w:sz w:val="20"/>
          <w:szCs w:val="20"/>
        </w:rPr>
        <w:t xml:space="preserve"> only acids to invade it; </w:t>
      </w:r>
      <w:proofErr w:type="spellStart"/>
      <w:r w:rsidRPr="00FE25D9">
        <w:rPr>
          <w:rFonts w:asciiTheme="minorBidi" w:hAnsiTheme="minorBidi"/>
          <w:color w:val="000000" w:themeColor="text1"/>
          <w:sz w:val="20"/>
          <w:szCs w:val="20"/>
        </w:rPr>
        <w:t>proteolytic</w:t>
      </w:r>
      <w:proofErr w:type="spellEnd"/>
      <w:r w:rsidRPr="00FE25D9">
        <w:rPr>
          <w:rFonts w:asciiTheme="minorBidi" w:hAnsiTheme="minorBidi"/>
          <w:color w:val="000000" w:themeColor="text1"/>
          <w:sz w:val="20"/>
          <w:szCs w:val="20"/>
        </w:rPr>
        <w:t xml:space="preserve"> and hydrolytic enzymes are also needed to destroy this organic content.</w:t>
      </w:r>
    </w:p>
    <w:p w:rsidR="002D092B" w:rsidRPr="00FE25D9" w:rsidRDefault="002D092B" w:rsidP="002D092B">
      <w:pPr>
        <w:rPr>
          <w:rFonts w:asciiTheme="minorBidi" w:hAnsiTheme="minorBidi"/>
          <w:color w:val="000000" w:themeColor="text1"/>
          <w:sz w:val="20"/>
          <w:szCs w:val="20"/>
        </w:rPr>
      </w:pPr>
      <w:r w:rsidRPr="00FE25D9">
        <w:rPr>
          <w:rFonts w:asciiTheme="minorBidi" w:hAnsiTheme="minorBidi"/>
          <w:color w:val="000000" w:themeColor="text1"/>
          <w:sz w:val="20"/>
          <w:szCs w:val="20"/>
        </w:rPr>
        <w:t>3. In dentine there is</w:t>
      </w:r>
      <w:r w:rsidR="009666DA" w:rsidRPr="00FE25D9">
        <w:rPr>
          <w:rFonts w:asciiTheme="minorBidi" w:hAnsiTheme="minorBidi"/>
          <w:color w:val="000000" w:themeColor="text1"/>
          <w:sz w:val="20"/>
          <w:szCs w:val="20"/>
        </w:rPr>
        <w:t xml:space="preserve"> </w:t>
      </w:r>
      <w:r w:rsidRPr="00FE25D9">
        <w:rPr>
          <w:rFonts w:asciiTheme="minorBidi" w:hAnsiTheme="minorBidi"/>
          <w:color w:val="000000" w:themeColor="text1"/>
          <w:sz w:val="20"/>
          <w:szCs w:val="20"/>
        </w:rPr>
        <w:t>faster</w:t>
      </w:r>
      <w:r w:rsidR="009666DA" w:rsidRPr="00FE25D9">
        <w:rPr>
          <w:rFonts w:asciiTheme="minorBidi" w:hAnsiTheme="minorBidi"/>
          <w:color w:val="000000" w:themeColor="text1"/>
          <w:sz w:val="20"/>
          <w:szCs w:val="20"/>
        </w:rPr>
        <w:t xml:space="preserve"> progression of caries compared to E because it is less minera</w:t>
      </w:r>
      <w:r w:rsidR="00615138" w:rsidRPr="00FE25D9">
        <w:rPr>
          <w:rFonts w:asciiTheme="minorBidi" w:hAnsiTheme="minorBidi"/>
          <w:color w:val="000000" w:themeColor="text1"/>
          <w:sz w:val="20"/>
          <w:szCs w:val="20"/>
        </w:rPr>
        <w:t>liz</w:t>
      </w:r>
      <w:r w:rsidRPr="00FE25D9">
        <w:rPr>
          <w:rFonts w:asciiTheme="minorBidi" w:hAnsiTheme="minorBidi"/>
          <w:color w:val="000000" w:themeColor="text1"/>
          <w:sz w:val="20"/>
          <w:szCs w:val="20"/>
        </w:rPr>
        <w:t>ed, twice as rapid as enamel.</w:t>
      </w:r>
    </w:p>
    <w:p w:rsidR="009666DA" w:rsidRPr="00FE25D9" w:rsidRDefault="002D092B" w:rsidP="002D092B">
      <w:pPr>
        <w:rPr>
          <w:rFonts w:asciiTheme="minorBidi" w:hAnsiTheme="minorBidi"/>
          <w:color w:val="000000" w:themeColor="text1"/>
          <w:sz w:val="20"/>
          <w:szCs w:val="20"/>
          <w:u w:val="single"/>
        </w:rPr>
      </w:pPr>
      <w:r w:rsidRPr="00FE25D9">
        <w:rPr>
          <w:rFonts w:asciiTheme="minorBidi" w:hAnsiTheme="minorBidi"/>
          <w:color w:val="000000" w:themeColor="text1"/>
          <w:sz w:val="20"/>
          <w:szCs w:val="20"/>
        </w:rPr>
        <w:t>**It is</w:t>
      </w:r>
      <w:r w:rsidR="00615138" w:rsidRPr="00FE25D9">
        <w:rPr>
          <w:rFonts w:asciiTheme="minorBidi" w:hAnsiTheme="minorBidi"/>
          <w:color w:val="000000" w:themeColor="text1"/>
          <w:sz w:val="20"/>
          <w:szCs w:val="20"/>
        </w:rPr>
        <w:t xml:space="preserve"> </w:t>
      </w:r>
      <w:r w:rsidRPr="00FE25D9">
        <w:rPr>
          <w:rFonts w:asciiTheme="minorBidi" w:hAnsiTheme="minorBidi"/>
          <w:color w:val="000000" w:themeColor="text1"/>
          <w:sz w:val="20"/>
          <w:szCs w:val="20"/>
        </w:rPr>
        <w:t>slower</w:t>
      </w:r>
      <w:r w:rsidR="009666DA" w:rsidRPr="00FE25D9">
        <w:rPr>
          <w:rFonts w:asciiTheme="minorBidi" w:hAnsiTheme="minorBidi"/>
          <w:color w:val="000000" w:themeColor="text1"/>
          <w:sz w:val="20"/>
          <w:szCs w:val="20"/>
        </w:rPr>
        <w:t xml:space="preserve"> in older patients</w:t>
      </w:r>
      <w:r w:rsidR="009666DA" w:rsidRPr="00FE25D9">
        <w:rPr>
          <w:rFonts w:asciiTheme="minorBidi" w:hAnsiTheme="minorBidi"/>
          <w:color w:val="000000" w:themeColor="text1"/>
          <w:sz w:val="20"/>
          <w:szCs w:val="20"/>
        </w:rPr>
        <w:sym w:font="Wingdings" w:char="F0E0"/>
      </w:r>
      <w:r w:rsidR="009666DA" w:rsidRPr="00FE25D9">
        <w:rPr>
          <w:rFonts w:asciiTheme="minorBidi" w:hAnsiTheme="minorBidi"/>
          <w:color w:val="000000" w:themeColor="text1"/>
          <w:sz w:val="20"/>
          <w:szCs w:val="20"/>
          <w:u w:val="single"/>
        </w:rPr>
        <w:t xml:space="preserve">because </w:t>
      </w:r>
      <w:r w:rsidR="00615138" w:rsidRPr="00FE25D9">
        <w:rPr>
          <w:rFonts w:asciiTheme="minorBidi" w:hAnsiTheme="minorBidi"/>
          <w:color w:val="000000" w:themeColor="text1"/>
          <w:sz w:val="20"/>
          <w:szCs w:val="20"/>
          <w:u w:val="single"/>
        </w:rPr>
        <w:t>tubules are narrower</w:t>
      </w:r>
      <w:r w:rsidRPr="00FE25D9">
        <w:rPr>
          <w:rFonts w:asciiTheme="minorBidi" w:hAnsiTheme="minorBidi"/>
          <w:color w:val="000000" w:themeColor="text1"/>
          <w:sz w:val="20"/>
          <w:szCs w:val="20"/>
          <w:u w:val="single"/>
        </w:rPr>
        <w:t xml:space="preserve"> (because of production of </w:t>
      </w:r>
      <w:proofErr w:type="spellStart"/>
      <w:r w:rsidRPr="00FE25D9">
        <w:rPr>
          <w:rFonts w:asciiTheme="minorBidi" w:hAnsiTheme="minorBidi"/>
          <w:color w:val="000000" w:themeColor="text1"/>
          <w:sz w:val="20"/>
          <w:szCs w:val="20"/>
          <w:u w:val="single"/>
        </w:rPr>
        <w:t>peritubular</w:t>
      </w:r>
      <w:proofErr w:type="spellEnd"/>
      <w:r w:rsidRPr="00FE25D9">
        <w:rPr>
          <w:rFonts w:asciiTheme="minorBidi" w:hAnsiTheme="minorBidi"/>
          <w:color w:val="000000" w:themeColor="text1"/>
          <w:sz w:val="20"/>
          <w:szCs w:val="20"/>
          <w:u w:val="single"/>
        </w:rPr>
        <w:t xml:space="preserve"> dentine) </w:t>
      </w:r>
      <w:r w:rsidR="00615138" w:rsidRPr="00FE25D9">
        <w:rPr>
          <w:rFonts w:asciiTheme="minorBidi" w:hAnsiTheme="minorBidi"/>
          <w:color w:val="000000" w:themeColor="text1"/>
          <w:sz w:val="20"/>
          <w:szCs w:val="20"/>
          <w:u w:val="single"/>
        </w:rPr>
        <w:t>and in some are sclerotic.</w:t>
      </w:r>
    </w:p>
    <w:p w:rsidR="00A831AE" w:rsidRPr="00FE25D9" w:rsidRDefault="002D092B" w:rsidP="002D092B">
      <w:pPr>
        <w:rPr>
          <w:rFonts w:asciiTheme="minorBidi" w:hAnsiTheme="minorBidi"/>
          <w:color w:val="000000" w:themeColor="text1"/>
          <w:sz w:val="20"/>
          <w:szCs w:val="20"/>
        </w:rPr>
      </w:pPr>
      <w:r w:rsidRPr="00FE25D9">
        <w:rPr>
          <w:rFonts w:asciiTheme="minorBidi" w:hAnsiTheme="minorBidi"/>
          <w:color w:val="000000" w:themeColor="text1"/>
          <w:sz w:val="20"/>
          <w:szCs w:val="20"/>
        </w:rPr>
        <w:t>4. Shape: cone</w:t>
      </w:r>
      <w:r w:rsidR="00615138" w:rsidRPr="00FE25D9">
        <w:rPr>
          <w:rFonts w:asciiTheme="minorBidi" w:hAnsiTheme="minorBidi"/>
          <w:color w:val="000000" w:themeColor="text1"/>
          <w:sz w:val="20"/>
          <w:szCs w:val="20"/>
        </w:rPr>
        <w:t xml:space="preserve"> shaped </w:t>
      </w:r>
      <w:r w:rsidRPr="00FE25D9">
        <w:rPr>
          <w:rFonts w:asciiTheme="minorBidi" w:hAnsiTheme="minorBidi"/>
          <w:color w:val="000000" w:themeColor="text1"/>
          <w:sz w:val="20"/>
          <w:szCs w:val="20"/>
        </w:rPr>
        <w:t xml:space="preserve">base at </w:t>
      </w:r>
      <w:proofErr w:type="spellStart"/>
      <w:r w:rsidRPr="00FE25D9">
        <w:rPr>
          <w:rFonts w:asciiTheme="minorBidi" w:hAnsiTheme="minorBidi"/>
          <w:color w:val="000000" w:themeColor="text1"/>
          <w:sz w:val="20"/>
          <w:szCs w:val="20"/>
        </w:rPr>
        <w:t>dentinoenamel</w:t>
      </w:r>
      <w:proofErr w:type="spellEnd"/>
      <w:r w:rsidRPr="00FE25D9">
        <w:rPr>
          <w:rFonts w:asciiTheme="minorBidi" w:hAnsiTheme="minorBidi"/>
          <w:color w:val="000000" w:themeColor="text1"/>
          <w:sz w:val="20"/>
          <w:szCs w:val="20"/>
        </w:rPr>
        <w:t xml:space="preserve"> junction,</w:t>
      </w:r>
      <w:r w:rsidR="00615138" w:rsidRPr="00FE25D9">
        <w:rPr>
          <w:rFonts w:asciiTheme="minorBidi" w:hAnsiTheme="minorBidi"/>
          <w:color w:val="000000" w:themeColor="text1"/>
          <w:sz w:val="20"/>
          <w:szCs w:val="20"/>
          <w:u w:val="single"/>
        </w:rPr>
        <w:t xml:space="preserve"> apex toward the pulp and </w:t>
      </w:r>
      <w:proofErr w:type="gramStart"/>
      <w:r w:rsidRPr="00FE25D9">
        <w:rPr>
          <w:rFonts w:asciiTheme="minorBidi" w:hAnsiTheme="minorBidi"/>
          <w:color w:val="000000" w:themeColor="text1"/>
          <w:sz w:val="20"/>
          <w:szCs w:val="20"/>
          <w:u w:val="single"/>
        </w:rPr>
        <w:t>its</w:t>
      </w:r>
      <w:proofErr w:type="gramEnd"/>
      <w:r w:rsidR="00615138" w:rsidRPr="00FE25D9">
        <w:rPr>
          <w:rFonts w:asciiTheme="minorBidi" w:hAnsiTheme="minorBidi"/>
          <w:color w:val="000000" w:themeColor="text1"/>
          <w:sz w:val="20"/>
          <w:szCs w:val="20"/>
          <w:u w:val="single"/>
        </w:rPr>
        <w:t xml:space="preserve"> related to </w:t>
      </w:r>
      <w:r w:rsidRPr="00FE25D9">
        <w:rPr>
          <w:rFonts w:asciiTheme="minorBidi" w:hAnsiTheme="minorBidi"/>
          <w:color w:val="000000" w:themeColor="text1"/>
          <w:sz w:val="20"/>
          <w:szCs w:val="20"/>
          <w:u w:val="single"/>
        </w:rPr>
        <w:t xml:space="preserve">the </w:t>
      </w:r>
      <w:r w:rsidR="00615138" w:rsidRPr="00FE25D9">
        <w:rPr>
          <w:rFonts w:asciiTheme="minorBidi" w:hAnsiTheme="minorBidi"/>
          <w:color w:val="000000" w:themeColor="text1"/>
          <w:sz w:val="20"/>
          <w:szCs w:val="20"/>
          <w:u w:val="single"/>
        </w:rPr>
        <w:t xml:space="preserve">orientation of dentinal </w:t>
      </w:r>
      <w:r w:rsidRPr="00FE25D9">
        <w:rPr>
          <w:rFonts w:asciiTheme="minorBidi" w:hAnsiTheme="minorBidi"/>
          <w:color w:val="000000" w:themeColor="text1"/>
          <w:sz w:val="20"/>
          <w:szCs w:val="20"/>
          <w:u w:val="single"/>
        </w:rPr>
        <w:t>tubules.</w:t>
      </w:r>
    </w:p>
    <w:p w:rsidR="00A831AE" w:rsidRPr="00FE25D9" w:rsidRDefault="002D092B" w:rsidP="002D092B">
      <w:pPr>
        <w:rPr>
          <w:rFonts w:asciiTheme="minorBidi" w:hAnsiTheme="minorBidi"/>
          <w:b/>
          <w:bCs/>
          <w:color w:val="000000" w:themeColor="text1"/>
          <w:sz w:val="24"/>
          <w:szCs w:val="24"/>
        </w:rPr>
      </w:pPr>
      <w:r w:rsidRPr="00FE25D9">
        <w:rPr>
          <w:rFonts w:asciiTheme="minorBidi" w:hAnsiTheme="minorBidi"/>
          <w:b/>
          <w:bCs/>
          <w:color w:val="000000" w:themeColor="text1"/>
          <w:sz w:val="24"/>
          <w:szCs w:val="24"/>
        </w:rPr>
        <w:t>***</w:t>
      </w:r>
      <w:r w:rsidR="00A831AE" w:rsidRPr="00FE25D9">
        <w:rPr>
          <w:rFonts w:asciiTheme="minorBidi" w:hAnsiTheme="minorBidi"/>
          <w:b/>
          <w:bCs/>
          <w:color w:val="000000" w:themeColor="text1"/>
          <w:sz w:val="24"/>
          <w:szCs w:val="24"/>
        </w:rPr>
        <w:t xml:space="preserve"> 4 zones in ground sections: </w:t>
      </w:r>
    </w:p>
    <w:p w:rsidR="00A831AE" w:rsidRPr="00FE25D9" w:rsidRDefault="002D092B" w:rsidP="002D092B">
      <w:pPr>
        <w:pStyle w:val="ListParagraph"/>
        <w:numPr>
          <w:ilvl w:val="0"/>
          <w:numId w:val="3"/>
        </w:numPr>
        <w:spacing w:after="0" w:line="240" w:lineRule="auto"/>
        <w:contextualSpacing w:val="0"/>
        <w:rPr>
          <w:rFonts w:asciiTheme="minorBidi" w:hAnsiTheme="minorBidi"/>
          <w:b/>
          <w:bCs/>
          <w:color w:val="000000" w:themeColor="text1"/>
          <w:sz w:val="20"/>
          <w:szCs w:val="20"/>
        </w:rPr>
      </w:pPr>
      <w:r w:rsidRPr="00FE25D9">
        <w:rPr>
          <w:rFonts w:asciiTheme="minorBidi" w:hAnsiTheme="minorBidi"/>
          <w:b/>
          <w:bCs/>
          <w:color w:val="000000" w:themeColor="text1"/>
          <w:sz w:val="20"/>
          <w:szCs w:val="20"/>
        </w:rPr>
        <w:t>Zone of fatty degeneration:</w:t>
      </w:r>
    </w:p>
    <w:p w:rsidR="00A831AE" w:rsidRPr="00FE25D9" w:rsidRDefault="00A831AE" w:rsidP="002D092B">
      <w:pPr>
        <w:pStyle w:val="ListParagraph"/>
        <w:spacing w:after="0"/>
        <w:rPr>
          <w:rFonts w:asciiTheme="minorBidi" w:hAnsiTheme="minorBidi"/>
          <w:color w:val="000000" w:themeColor="text1"/>
          <w:sz w:val="20"/>
          <w:szCs w:val="20"/>
          <w:u w:val="single"/>
        </w:rPr>
      </w:pPr>
      <w:r w:rsidRPr="00FE25D9">
        <w:rPr>
          <w:rFonts w:asciiTheme="minorBidi" w:hAnsiTheme="minorBidi"/>
          <w:color w:val="000000" w:themeColor="text1"/>
          <w:sz w:val="20"/>
          <w:szCs w:val="20"/>
        </w:rPr>
        <w:sym w:font="Wingdings" w:char="F0E0"/>
      </w:r>
      <w:r w:rsidRPr="00FE25D9">
        <w:rPr>
          <w:rFonts w:asciiTheme="minorBidi" w:hAnsiTheme="minorBidi"/>
          <w:color w:val="000000" w:themeColor="text1"/>
          <w:sz w:val="20"/>
          <w:szCs w:val="20"/>
        </w:rPr>
        <w:t xml:space="preserve"> DEGENERATION OF ODONTOBLASTIC PROCESSES</w:t>
      </w:r>
      <w:r w:rsidR="00A00981" w:rsidRPr="00FE25D9">
        <w:rPr>
          <w:rFonts w:asciiTheme="minorBidi" w:hAnsiTheme="minorBidi"/>
          <w:color w:val="000000" w:themeColor="text1"/>
          <w:sz w:val="20"/>
          <w:szCs w:val="20"/>
        </w:rPr>
        <w:t>&gt;&gt;&gt;</w:t>
      </w:r>
      <w:r w:rsidR="00A00981" w:rsidRPr="00FE25D9">
        <w:rPr>
          <w:rFonts w:asciiTheme="minorBidi" w:hAnsiTheme="minorBidi"/>
          <w:color w:val="000000" w:themeColor="text1"/>
          <w:sz w:val="20"/>
          <w:szCs w:val="20"/>
          <w:u w:val="single"/>
        </w:rPr>
        <w:t xml:space="preserve">once there’s irritation to an area near the </w:t>
      </w:r>
      <w:r w:rsidR="002D092B" w:rsidRPr="00FE25D9">
        <w:rPr>
          <w:rFonts w:asciiTheme="minorBidi" w:hAnsiTheme="minorBidi"/>
          <w:color w:val="000000" w:themeColor="text1"/>
          <w:sz w:val="20"/>
          <w:szCs w:val="20"/>
          <w:u w:val="single"/>
        </w:rPr>
        <w:t>pulp, cellular changes and</w:t>
      </w:r>
      <w:r w:rsidR="00A00981" w:rsidRPr="00FE25D9">
        <w:rPr>
          <w:rFonts w:asciiTheme="minorBidi" w:hAnsiTheme="minorBidi"/>
          <w:color w:val="000000" w:themeColor="text1"/>
          <w:sz w:val="20"/>
          <w:szCs w:val="20"/>
          <w:u w:val="single"/>
        </w:rPr>
        <w:t xml:space="preserve"> fatty degeneration will occur.</w:t>
      </w:r>
    </w:p>
    <w:p w:rsidR="002D092B" w:rsidRPr="00FE25D9" w:rsidRDefault="002D092B" w:rsidP="002D092B">
      <w:pPr>
        <w:pStyle w:val="ListParagraph"/>
        <w:spacing w:line="240" w:lineRule="auto"/>
        <w:rPr>
          <w:rFonts w:asciiTheme="minorBidi" w:hAnsiTheme="minorBidi"/>
          <w:color w:val="000000" w:themeColor="text1"/>
          <w:sz w:val="20"/>
          <w:szCs w:val="20"/>
          <w:u w:val="single"/>
        </w:rPr>
      </w:pPr>
      <w:r w:rsidRPr="00FE25D9">
        <w:rPr>
          <w:rFonts w:asciiTheme="minorBidi" w:hAnsiTheme="minorBidi"/>
          <w:color w:val="000000" w:themeColor="text1"/>
          <w:sz w:val="20"/>
          <w:szCs w:val="20"/>
          <w:u w:val="single"/>
        </w:rPr>
        <w:t>**Then sclerosis occurs to these tubules creating the second zone: zone of sclerosis.</w:t>
      </w:r>
    </w:p>
    <w:p w:rsidR="00967CB3" w:rsidRPr="00FE25D9" w:rsidRDefault="00967CB3" w:rsidP="002D092B">
      <w:pPr>
        <w:pStyle w:val="ListParagraph"/>
        <w:spacing w:line="240" w:lineRule="auto"/>
        <w:rPr>
          <w:rFonts w:asciiTheme="minorBidi" w:hAnsiTheme="minorBidi"/>
          <w:color w:val="000000" w:themeColor="text1"/>
          <w:sz w:val="20"/>
          <w:szCs w:val="20"/>
        </w:rPr>
      </w:pPr>
    </w:p>
    <w:p w:rsidR="00A831AE" w:rsidRPr="00FE25D9" w:rsidRDefault="00A831AE" w:rsidP="00967CB3">
      <w:pPr>
        <w:pStyle w:val="ListParagraph"/>
        <w:numPr>
          <w:ilvl w:val="1"/>
          <w:numId w:val="4"/>
        </w:numPr>
        <w:spacing w:line="360" w:lineRule="auto"/>
        <w:contextualSpacing w:val="0"/>
        <w:rPr>
          <w:rFonts w:asciiTheme="minorBidi" w:hAnsiTheme="minorBidi"/>
          <w:color w:val="000000" w:themeColor="text1"/>
          <w:sz w:val="20"/>
          <w:szCs w:val="20"/>
          <w:lang w:val="en-GB"/>
        </w:rPr>
      </w:pPr>
      <w:r w:rsidRPr="00FE25D9">
        <w:rPr>
          <w:rFonts w:asciiTheme="minorBidi" w:hAnsiTheme="minorBidi"/>
          <w:color w:val="000000" w:themeColor="text1"/>
          <w:sz w:val="20"/>
          <w:szCs w:val="20"/>
        </w:rPr>
        <w:t>Impermeability of dentinal tubules</w:t>
      </w:r>
    </w:p>
    <w:p w:rsidR="00A831AE" w:rsidRPr="00FE25D9" w:rsidRDefault="00A831AE" w:rsidP="00714400">
      <w:pPr>
        <w:pStyle w:val="ListParagraph"/>
        <w:numPr>
          <w:ilvl w:val="1"/>
          <w:numId w:val="4"/>
        </w:numPr>
        <w:spacing w:line="480" w:lineRule="auto"/>
        <w:contextualSpacing w:val="0"/>
        <w:rPr>
          <w:rFonts w:asciiTheme="minorBidi" w:hAnsiTheme="minorBidi"/>
          <w:color w:val="000000" w:themeColor="text1"/>
          <w:sz w:val="20"/>
          <w:szCs w:val="20"/>
          <w:lang w:val="en-GB"/>
        </w:rPr>
      </w:pPr>
      <w:r w:rsidRPr="00FE25D9">
        <w:rPr>
          <w:rFonts w:asciiTheme="minorBidi" w:hAnsiTheme="minorBidi"/>
          <w:color w:val="000000" w:themeColor="text1"/>
          <w:sz w:val="20"/>
          <w:szCs w:val="20"/>
        </w:rPr>
        <w:t xml:space="preserve"> Favors sclerosis of dentinal tubules</w:t>
      </w:r>
    </w:p>
    <w:p w:rsidR="00714400" w:rsidRPr="00FE25D9" w:rsidRDefault="00714400" w:rsidP="00967CB3">
      <w:pPr>
        <w:pStyle w:val="ListParagraph"/>
        <w:numPr>
          <w:ilvl w:val="0"/>
          <w:numId w:val="3"/>
        </w:numPr>
        <w:spacing w:after="0"/>
        <w:contextualSpacing w:val="0"/>
        <w:rPr>
          <w:rFonts w:asciiTheme="minorBidi" w:hAnsiTheme="minorBidi"/>
          <w:color w:val="000000" w:themeColor="text1"/>
          <w:sz w:val="20"/>
          <w:szCs w:val="20"/>
        </w:rPr>
      </w:pPr>
      <w:r w:rsidRPr="00FE25D9">
        <w:rPr>
          <w:rFonts w:asciiTheme="minorBidi" w:hAnsiTheme="minorBidi"/>
          <w:b/>
          <w:bCs/>
          <w:color w:val="000000" w:themeColor="text1"/>
          <w:sz w:val="20"/>
          <w:szCs w:val="20"/>
        </w:rPr>
        <w:t>Zone of sclerosis</w:t>
      </w:r>
      <w:r w:rsidR="00967CB3" w:rsidRPr="00FE25D9">
        <w:rPr>
          <w:rFonts w:asciiTheme="minorBidi" w:hAnsiTheme="minorBidi"/>
          <w:b/>
          <w:bCs/>
          <w:color w:val="000000" w:themeColor="text1"/>
          <w:sz w:val="20"/>
          <w:szCs w:val="20"/>
        </w:rPr>
        <w:t>:</w:t>
      </w:r>
    </w:p>
    <w:p w:rsidR="00967CB3" w:rsidRPr="00FE25D9" w:rsidRDefault="00967CB3" w:rsidP="00967CB3">
      <w:pPr>
        <w:pStyle w:val="ListParagraph"/>
        <w:spacing w:after="0"/>
        <w:ind w:left="810"/>
        <w:contextualSpacing w:val="0"/>
        <w:rPr>
          <w:rFonts w:asciiTheme="minorBidi" w:hAnsiTheme="minorBidi"/>
          <w:color w:val="000000" w:themeColor="text1"/>
          <w:sz w:val="20"/>
          <w:szCs w:val="20"/>
        </w:rPr>
      </w:pPr>
    </w:p>
    <w:p w:rsidR="00967CB3" w:rsidRPr="00FE25D9" w:rsidRDefault="00A831AE" w:rsidP="00967CB3">
      <w:pPr>
        <w:pStyle w:val="ListParagraph"/>
        <w:numPr>
          <w:ilvl w:val="0"/>
          <w:numId w:val="14"/>
        </w:numPr>
        <w:spacing w:line="360" w:lineRule="auto"/>
        <w:rPr>
          <w:rFonts w:asciiTheme="minorBidi" w:hAnsiTheme="minorBidi"/>
          <w:color w:val="000000" w:themeColor="text1"/>
          <w:sz w:val="20"/>
          <w:szCs w:val="20"/>
        </w:rPr>
      </w:pPr>
      <w:r w:rsidRPr="00FE25D9">
        <w:rPr>
          <w:rFonts w:asciiTheme="minorBidi" w:hAnsiTheme="minorBidi"/>
          <w:color w:val="000000" w:themeColor="text1"/>
          <w:sz w:val="20"/>
          <w:szCs w:val="20"/>
        </w:rPr>
        <w:t>Beneath &amp; at sides</w:t>
      </w:r>
      <w:r w:rsidR="00967CB3" w:rsidRPr="00FE25D9">
        <w:rPr>
          <w:rFonts w:asciiTheme="minorBidi" w:hAnsiTheme="minorBidi"/>
          <w:color w:val="000000" w:themeColor="text1"/>
          <w:sz w:val="20"/>
          <w:szCs w:val="20"/>
        </w:rPr>
        <w:t>.</w:t>
      </w:r>
      <w:r w:rsidRPr="00FE25D9">
        <w:rPr>
          <w:rFonts w:asciiTheme="minorBidi" w:hAnsiTheme="minorBidi"/>
          <w:color w:val="000000" w:themeColor="text1"/>
          <w:sz w:val="20"/>
          <w:szCs w:val="20"/>
        </w:rPr>
        <w:t xml:space="preserve"> </w:t>
      </w:r>
    </w:p>
    <w:p w:rsidR="00A831AE" w:rsidRPr="00FE25D9" w:rsidRDefault="00A831AE" w:rsidP="00967CB3">
      <w:pPr>
        <w:pStyle w:val="ListParagraph"/>
        <w:numPr>
          <w:ilvl w:val="0"/>
          <w:numId w:val="14"/>
        </w:numPr>
        <w:spacing w:after="0" w:line="360" w:lineRule="auto"/>
        <w:rPr>
          <w:rFonts w:asciiTheme="minorBidi" w:hAnsiTheme="minorBidi"/>
          <w:color w:val="000000" w:themeColor="text1"/>
          <w:sz w:val="20"/>
          <w:szCs w:val="20"/>
        </w:rPr>
      </w:pPr>
      <w:r w:rsidRPr="00FE25D9">
        <w:rPr>
          <w:rFonts w:asciiTheme="minorBidi" w:hAnsiTheme="minorBidi"/>
          <w:color w:val="000000" w:themeColor="text1"/>
          <w:sz w:val="20"/>
          <w:szCs w:val="20"/>
        </w:rPr>
        <w:t xml:space="preserve"> Reaction of </w:t>
      </w:r>
      <w:proofErr w:type="spellStart"/>
      <w:r w:rsidRPr="00FE25D9">
        <w:rPr>
          <w:rFonts w:asciiTheme="minorBidi" w:hAnsiTheme="minorBidi"/>
          <w:color w:val="000000" w:themeColor="text1"/>
          <w:sz w:val="20"/>
          <w:szCs w:val="20"/>
        </w:rPr>
        <w:t>odontoblasts</w:t>
      </w:r>
      <w:proofErr w:type="spellEnd"/>
      <w:r w:rsidRPr="00FE25D9">
        <w:rPr>
          <w:rFonts w:asciiTheme="minorBidi" w:hAnsiTheme="minorBidi"/>
          <w:color w:val="000000" w:themeColor="text1"/>
          <w:sz w:val="20"/>
          <w:szCs w:val="20"/>
        </w:rPr>
        <w:t xml:space="preserve"> to irritation </w:t>
      </w:r>
      <w:r w:rsidRPr="00FE25D9">
        <w:rPr>
          <w:color w:val="000000" w:themeColor="text1"/>
        </w:rPr>
        <w:sym w:font="Wingdings" w:char="F0E0"/>
      </w:r>
      <w:r w:rsidRPr="00FE25D9">
        <w:rPr>
          <w:rFonts w:asciiTheme="minorBidi" w:hAnsiTheme="minorBidi"/>
          <w:color w:val="000000" w:themeColor="text1"/>
          <w:sz w:val="20"/>
          <w:szCs w:val="20"/>
        </w:rPr>
        <w:t xml:space="preserve"> deposition of </w:t>
      </w:r>
      <w:proofErr w:type="spellStart"/>
      <w:r w:rsidRPr="00FE25D9">
        <w:rPr>
          <w:rFonts w:asciiTheme="minorBidi" w:hAnsiTheme="minorBidi"/>
          <w:color w:val="000000" w:themeColor="text1"/>
          <w:sz w:val="20"/>
          <w:szCs w:val="20"/>
        </w:rPr>
        <w:t>peritubular</w:t>
      </w:r>
      <w:proofErr w:type="spellEnd"/>
      <w:r w:rsidRPr="00FE25D9">
        <w:rPr>
          <w:rFonts w:asciiTheme="minorBidi" w:hAnsiTheme="minorBidi"/>
          <w:color w:val="000000" w:themeColor="text1"/>
          <w:sz w:val="20"/>
          <w:szCs w:val="20"/>
        </w:rPr>
        <w:t xml:space="preserve"> dentine leading to reduction in the diameter of the dentinal tubules and some will calcify to prevent the bacteria </w:t>
      </w:r>
      <w:r w:rsidR="00967CB3" w:rsidRPr="00FE25D9">
        <w:rPr>
          <w:rFonts w:asciiTheme="minorBidi" w:hAnsiTheme="minorBidi"/>
          <w:color w:val="000000" w:themeColor="text1"/>
          <w:sz w:val="20"/>
          <w:szCs w:val="20"/>
        </w:rPr>
        <w:t xml:space="preserve">from </w:t>
      </w:r>
      <w:r w:rsidRPr="00FE25D9">
        <w:rPr>
          <w:rFonts w:asciiTheme="minorBidi" w:hAnsiTheme="minorBidi"/>
          <w:color w:val="000000" w:themeColor="text1"/>
          <w:sz w:val="20"/>
          <w:szCs w:val="20"/>
        </w:rPr>
        <w:t>reaching the pulp.</w:t>
      </w:r>
    </w:p>
    <w:p w:rsidR="00967CB3" w:rsidRPr="00FE25D9" w:rsidRDefault="00967CB3" w:rsidP="00967CB3">
      <w:pPr>
        <w:pStyle w:val="ListParagraph"/>
        <w:spacing w:after="0" w:line="360" w:lineRule="auto"/>
        <w:ind w:left="1170"/>
        <w:rPr>
          <w:rFonts w:asciiTheme="minorBidi" w:hAnsiTheme="minorBidi"/>
          <w:color w:val="000000" w:themeColor="text1"/>
          <w:sz w:val="20"/>
          <w:szCs w:val="20"/>
        </w:rPr>
      </w:pPr>
    </w:p>
    <w:p w:rsidR="00A831AE" w:rsidRPr="00FE25D9" w:rsidRDefault="00A831AE" w:rsidP="00967CB3">
      <w:pPr>
        <w:spacing w:line="360" w:lineRule="auto"/>
        <w:rPr>
          <w:rFonts w:asciiTheme="minorBidi" w:hAnsiTheme="minorBidi"/>
          <w:color w:val="000000" w:themeColor="text1"/>
          <w:sz w:val="20"/>
          <w:szCs w:val="20"/>
        </w:rPr>
      </w:pPr>
      <w:r w:rsidRPr="00FE25D9">
        <w:rPr>
          <w:rFonts w:asciiTheme="minorBidi" w:hAnsiTheme="minorBidi"/>
          <w:color w:val="000000" w:themeColor="text1"/>
          <w:sz w:val="20"/>
          <w:szCs w:val="20"/>
        </w:rPr>
        <w:tab/>
      </w:r>
      <w:r w:rsidR="00967CB3" w:rsidRPr="00FE25D9">
        <w:rPr>
          <w:rFonts w:asciiTheme="minorBidi" w:hAnsiTheme="minorBidi"/>
          <w:color w:val="000000" w:themeColor="text1"/>
          <w:sz w:val="20"/>
          <w:szCs w:val="20"/>
        </w:rPr>
        <w:t>**</w:t>
      </w:r>
      <w:r w:rsidRPr="00FE25D9">
        <w:rPr>
          <w:rFonts w:asciiTheme="minorBidi" w:hAnsiTheme="minorBidi"/>
          <w:color w:val="000000" w:themeColor="text1"/>
          <w:sz w:val="20"/>
          <w:szCs w:val="20"/>
        </w:rPr>
        <w:t xml:space="preserve"> When </w:t>
      </w:r>
      <w:proofErr w:type="spellStart"/>
      <w:r w:rsidRPr="00FE25D9">
        <w:rPr>
          <w:rFonts w:asciiTheme="minorBidi" w:hAnsiTheme="minorBidi"/>
          <w:color w:val="000000" w:themeColor="text1"/>
          <w:sz w:val="20"/>
          <w:szCs w:val="20"/>
        </w:rPr>
        <w:t>odontoblasts</w:t>
      </w:r>
      <w:proofErr w:type="spellEnd"/>
      <w:r w:rsidRPr="00FE25D9">
        <w:rPr>
          <w:rFonts w:asciiTheme="minorBidi" w:hAnsiTheme="minorBidi"/>
          <w:color w:val="000000" w:themeColor="text1"/>
          <w:sz w:val="20"/>
          <w:szCs w:val="20"/>
        </w:rPr>
        <w:t xml:space="preserve"> die before calcification the dentinal tubules will be empty forming what is called Dead tracts </w:t>
      </w:r>
      <w:r w:rsidRPr="00FE25D9">
        <w:rPr>
          <w:rFonts w:asciiTheme="minorBidi" w:hAnsiTheme="minorBidi"/>
          <w:color w:val="000000" w:themeColor="text1"/>
          <w:sz w:val="20"/>
          <w:szCs w:val="20"/>
        </w:rPr>
        <w:sym w:font="Wingdings" w:char="F0E0"/>
      </w:r>
      <w:r w:rsidRPr="00FE25D9">
        <w:rPr>
          <w:rFonts w:asciiTheme="minorBidi" w:hAnsiTheme="minorBidi"/>
          <w:color w:val="000000" w:themeColor="text1"/>
          <w:sz w:val="20"/>
          <w:szCs w:val="20"/>
        </w:rPr>
        <w:t xml:space="preserve"> </w:t>
      </w:r>
      <w:r w:rsidR="00776A84" w:rsidRPr="00FE25D9">
        <w:rPr>
          <w:rFonts w:asciiTheme="minorBidi" w:hAnsiTheme="minorBidi"/>
          <w:color w:val="000000" w:themeColor="text1"/>
          <w:sz w:val="20"/>
          <w:szCs w:val="20"/>
        </w:rPr>
        <w:t xml:space="preserve">they </w:t>
      </w:r>
      <w:r w:rsidRPr="00FE25D9">
        <w:rPr>
          <w:rFonts w:asciiTheme="minorBidi" w:hAnsiTheme="minorBidi"/>
          <w:color w:val="000000" w:themeColor="text1"/>
          <w:sz w:val="20"/>
          <w:szCs w:val="20"/>
        </w:rPr>
        <w:t xml:space="preserve">will be closed by pulp cells by </w:t>
      </w:r>
      <w:proofErr w:type="spellStart"/>
      <w:r w:rsidRPr="00FE25D9">
        <w:rPr>
          <w:rFonts w:asciiTheme="minorBidi" w:hAnsiTheme="minorBidi"/>
          <w:color w:val="000000" w:themeColor="text1"/>
          <w:sz w:val="20"/>
          <w:szCs w:val="20"/>
        </w:rPr>
        <w:t>eburnoid</w:t>
      </w:r>
      <w:proofErr w:type="spellEnd"/>
      <w:r w:rsidR="00967CB3" w:rsidRPr="00FE25D9">
        <w:rPr>
          <w:rFonts w:asciiTheme="minorBidi" w:hAnsiTheme="minorBidi"/>
          <w:color w:val="000000" w:themeColor="text1"/>
          <w:sz w:val="20"/>
          <w:szCs w:val="20"/>
        </w:rPr>
        <w:t xml:space="preserve"> (reaction of the pulp cells to the presence of dead tracts that can easily be invaded by bacteria is production of this layer)</w:t>
      </w:r>
      <w:r w:rsidRPr="00FE25D9">
        <w:rPr>
          <w:rFonts w:asciiTheme="minorBidi" w:hAnsiTheme="minorBidi"/>
          <w:color w:val="000000" w:themeColor="text1"/>
          <w:sz w:val="20"/>
          <w:szCs w:val="20"/>
        </w:rPr>
        <w:t xml:space="preserve">. </w:t>
      </w:r>
      <w:r w:rsidR="00967CB3" w:rsidRPr="00FE25D9">
        <w:rPr>
          <w:rFonts w:asciiTheme="minorBidi" w:hAnsiTheme="minorBidi"/>
          <w:color w:val="000000" w:themeColor="text1"/>
          <w:sz w:val="20"/>
          <w:szCs w:val="20"/>
        </w:rPr>
        <w:t>(</w:t>
      </w:r>
      <w:r w:rsidR="00967CB3" w:rsidRPr="00FE25D9">
        <w:rPr>
          <w:rFonts w:asciiTheme="minorBidi" w:hAnsiTheme="minorBidi"/>
          <w:color w:val="000000" w:themeColor="text1"/>
          <w:sz w:val="20"/>
          <w:szCs w:val="20"/>
          <w:u w:val="single"/>
        </w:rPr>
        <w:t xml:space="preserve">Bacteria </w:t>
      </w:r>
      <w:proofErr w:type="gramStart"/>
      <w:r w:rsidR="00967CB3" w:rsidRPr="00FE25D9">
        <w:rPr>
          <w:rFonts w:asciiTheme="minorBidi" w:hAnsiTheme="minorBidi"/>
          <w:color w:val="000000" w:themeColor="text1"/>
          <w:sz w:val="20"/>
          <w:szCs w:val="20"/>
          <w:u w:val="single"/>
        </w:rPr>
        <w:t>spreads</w:t>
      </w:r>
      <w:proofErr w:type="gramEnd"/>
      <w:r w:rsidR="00967CB3" w:rsidRPr="00FE25D9">
        <w:rPr>
          <w:rFonts w:asciiTheme="minorBidi" w:hAnsiTheme="minorBidi"/>
          <w:color w:val="000000" w:themeColor="text1"/>
          <w:sz w:val="20"/>
          <w:szCs w:val="20"/>
          <w:u w:val="single"/>
        </w:rPr>
        <w:t xml:space="preserve"> easily in them).</w:t>
      </w:r>
    </w:p>
    <w:p w:rsidR="00A831AE" w:rsidRPr="00FE25D9" w:rsidRDefault="00A831AE" w:rsidP="00967CB3">
      <w:pPr>
        <w:pStyle w:val="ListParagraph"/>
        <w:numPr>
          <w:ilvl w:val="0"/>
          <w:numId w:val="3"/>
        </w:numPr>
        <w:spacing w:line="360" w:lineRule="auto"/>
        <w:contextualSpacing w:val="0"/>
        <w:rPr>
          <w:rFonts w:asciiTheme="minorBidi" w:hAnsiTheme="minorBidi"/>
          <w:b/>
          <w:bCs/>
          <w:color w:val="000000" w:themeColor="text1"/>
          <w:sz w:val="20"/>
          <w:szCs w:val="20"/>
        </w:rPr>
      </w:pPr>
      <w:r w:rsidRPr="00FE25D9">
        <w:rPr>
          <w:rFonts w:asciiTheme="minorBidi" w:hAnsiTheme="minorBidi"/>
          <w:b/>
          <w:bCs/>
          <w:color w:val="000000" w:themeColor="text1"/>
          <w:sz w:val="20"/>
          <w:szCs w:val="20"/>
        </w:rPr>
        <w:t xml:space="preserve">Zone of Demineralization: </w:t>
      </w:r>
    </w:p>
    <w:p w:rsidR="00A831AE" w:rsidRPr="00FE25D9" w:rsidRDefault="00A831AE" w:rsidP="00A831AE">
      <w:pPr>
        <w:spacing w:line="480" w:lineRule="auto"/>
        <w:rPr>
          <w:rFonts w:asciiTheme="minorBidi" w:hAnsiTheme="minorBidi"/>
          <w:color w:val="000000" w:themeColor="text1"/>
          <w:sz w:val="20"/>
          <w:szCs w:val="20"/>
        </w:rPr>
      </w:pPr>
      <w:r w:rsidRPr="00FE25D9">
        <w:rPr>
          <w:rFonts w:asciiTheme="minorBidi" w:hAnsiTheme="minorBidi"/>
          <w:color w:val="000000" w:themeColor="text1"/>
          <w:sz w:val="20"/>
          <w:szCs w:val="20"/>
        </w:rPr>
        <w:t>• Acid attack</w:t>
      </w:r>
      <w:r w:rsidR="002C15AA" w:rsidRPr="00FE25D9">
        <w:rPr>
          <w:rFonts w:asciiTheme="minorBidi" w:hAnsiTheme="minorBidi"/>
          <w:color w:val="000000" w:themeColor="text1"/>
          <w:sz w:val="20"/>
          <w:szCs w:val="20"/>
        </w:rPr>
        <w:t>s</w:t>
      </w:r>
      <w:r w:rsidR="00967CB3" w:rsidRPr="00FE25D9">
        <w:rPr>
          <w:rFonts w:asciiTheme="minorBidi" w:hAnsiTheme="minorBidi"/>
          <w:color w:val="000000" w:themeColor="text1"/>
          <w:sz w:val="20"/>
          <w:szCs w:val="20"/>
        </w:rPr>
        <w:t xml:space="preserve"> and demineralization</w:t>
      </w:r>
      <w:r w:rsidRPr="00FE25D9">
        <w:rPr>
          <w:rFonts w:asciiTheme="minorBidi" w:hAnsiTheme="minorBidi"/>
          <w:color w:val="000000" w:themeColor="text1"/>
          <w:sz w:val="20"/>
          <w:szCs w:val="20"/>
        </w:rPr>
        <w:t xml:space="preserve"> of inter-tubular</w:t>
      </w:r>
      <w:r w:rsidR="00967CB3" w:rsidRPr="00FE25D9">
        <w:rPr>
          <w:rFonts w:asciiTheme="minorBidi" w:hAnsiTheme="minorBidi"/>
          <w:color w:val="000000" w:themeColor="text1"/>
          <w:sz w:val="20"/>
          <w:szCs w:val="20"/>
        </w:rPr>
        <w:t xml:space="preserve"> and </w:t>
      </w:r>
      <w:proofErr w:type="spellStart"/>
      <w:r w:rsidR="00967CB3" w:rsidRPr="00FE25D9">
        <w:rPr>
          <w:rFonts w:asciiTheme="minorBidi" w:hAnsiTheme="minorBidi"/>
          <w:color w:val="000000" w:themeColor="text1"/>
          <w:sz w:val="20"/>
          <w:szCs w:val="20"/>
        </w:rPr>
        <w:t>peritubular</w:t>
      </w:r>
      <w:proofErr w:type="spellEnd"/>
      <w:r w:rsidR="00967CB3" w:rsidRPr="00FE25D9">
        <w:rPr>
          <w:rFonts w:asciiTheme="minorBidi" w:hAnsiTheme="minorBidi"/>
          <w:color w:val="000000" w:themeColor="text1"/>
          <w:sz w:val="20"/>
          <w:szCs w:val="20"/>
        </w:rPr>
        <w:t xml:space="preserve"> dentine</w:t>
      </w:r>
      <w:r w:rsidRPr="00FE25D9">
        <w:rPr>
          <w:rFonts w:asciiTheme="minorBidi" w:hAnsiTheme="minorBidi"/>
          <w:color w:val="000000" w:themeColor="text1"/>
          <w:sz w:val="20"/>
          <w:szCs w:val="20"/>
        </w:rPr>
        <w:t xml:space="preserve"> ahead of bacteria </w:t>
      </w:r>
    </w:p>
    <w:p w:rsidR="00A831AE" w:rsidRPr="00FE25D9" w:rsidRDefault="00A831AE" w:rsidP="00967CB3">
      <w:pPr>
        <w:pStyle w:val="ListParagraph"/>
        <w:numPr>
          <w:ilvl w:val="0"/>
          <w:numId w:val="3"/>
        </w:numPr>
        <w:spacing w:line="360" w:lineRule="auto"/>
        <w:rPr>
          <w:rFonts w:asciiTheme="minorBidi" w:hAnsiTheme="minorBidi"/>
          <w:b/>
          <w:bCs/>
          <w:color w:val="000000" w:themeColor="text1"/>
          <w:sz w:val="20"/>
          <w:szCs w:val="20"/>
        </w:rPr>
      </w:pPr>
      <w:r w:rsidRPr="00FE25D9">
        <w:rPr>
          <w:rFonts w:asciiTheme="minorBidi" w:hAnsiTheme="minorBidi"/>
          <w:b/>
          <w:bCs/>
          <w:color w:val="000000" w:themeColor="text1"/>
          <w:sz w:val="20"/>
          <w:szCs w:val="20"/>
        </w:rPr>
        <w:t>Zone of</w:t>
      </w:r>
      <w:r w:rsidR="008E533C" w:rsidRPr="00FE25D9">
        <w:rPr>
          <w:rFonts w:asciiTheme="minorBidi" w:hAnsiTheme="minorBidi"/>
          <w:b/>
          <w:bCs/>
          <w:color w:val="000000" w:themeColor="text1"/>
          <w:sz w:val="20"/>
          <w:szCs w:val="20"/>
        </w:rPr>
        <w:t xml:space="preserve"> </w:t>
      </w:r>
      <w:r w:rsidRPr="00FE25D9">
        <w:rPr>
          <w:rFonts w:asciiTheme="minorBidi" w:hAnsiTheme="minorBidi"/>
          <w:b/>
          <w:bCs/>
          <w:color w:val="000000" w:themeColor="text1"/>
          <w:sz w:val="20"/>
          <w:szCs w:val="20"/>
        </w:rPr>
        <w:t xml:space="preserve"> bacterial invasion: </w:t>
      </w:r>
    </w:p>
    <w:p w:rsidR="00967CB3" w:rsidRPr="00FE25D9" w:rsidRDefault="00A831AE" w:rsidP="00967CB3">
      <w:pPr>
        <w:pStyle w:val="ListParagraph"/>
        <w:numPr>
          <w:ilvl w:val="0"/>
          <w:numId w:val="14"/>
        </w:numPr>
        <w:spacing w:after="0"/>
        <w:rPr>
          <w:rFonts w:asciiTheme="minorBidi" w:hAnsiTheme="minorBidi"/>
          <w:color w:val="000000" w:themeColor="text1"/>
          <w:sz w:val="20"/>
          <w:szCs w:val="20"/>
        </w:rPr>
      </w:pPr>
      <w:r w:rsidRPr="00FE25D9">
        <w:rPr>
          <w:rFonts w:asciiTheme="minorBidi" w:hAnsiTheme="minorBidi"/>
          <w:color w:val="000000" w:themeColor="text1"/>
          <w:sz w:val="20"/>
          <w:szCs w:val="20"/>
        </w:rPr>
        <w:t xml:space="preserve"> Multiplying within DT</w:t>
      </w:r>
      <w:r w:rsidR="00967CB3" w:rsidRPr="00FE25D9">
        <w:rPr>
          <w:rFonts w:asciiTheme="minorBidi" w:hAnsiTheme="minorBidi"/>
          <w:color w:val="000000" w:themeColor="text1"/>
          <w:sz w:val="20"/>
          <w:szCs w:val="20"/>
        </w:rPr>
        <w:t>.</w:t>
      </w:r>
    </w:p>
    <w:p w:rsidR="00A831AE" w:rsidRPr="00FE25D9" w:rsidRDefault="00A831AE" w:rsidP="00967CB3">
      <w:pPr>
        <w:pStyle w:val="ListParagraph"/>
        <w:numPr>
          <w:ilvl w:val="0"/>
          <w:numId w:val="14"/>
        </w:numPr>
        <w:spacing w:after="0"/>
        <w:rPr>
          <w:rFonts w:asciiTheme="minorBidi" w:hAnsiTheme="minorBidi"/>
          <w:color w:val="000000" w:themeColor="text1"/>
          <w:sz w:val="20"/>
          <w:szCs w:val="20"/>
        </w:rPr>
      </w:pPr>
      <w:r w:rsidRPr="00FE25D9">
        <w:rPr>
          <w:rFonts w:asciiTheme="minorBidi" w:hAnsiTheme="minorBidi"/>
          <w:color w:val="000000" w:themeColor="text1"/>
          <w:sz w:val="20"/>
          <w:szCs w:val="20"/>
        </w:rPr>
        <w:t xml:space="preserve"> Liquefaction foci </w:t>
      </w:r>
      <w:r w:rsidRPr="00FE25D9">
        <w:rPr>
          <w:color w:val="000000" w:themeColor="text1"/>
        </w:rPr>
        <w:sym w:font="Wingdings" w:char="F0E0"/>
      </w:r>
      <w:r w:rsidR="002B744F" w:rsidRPr="00FE25D9">
        <w:rPr>
          <w:rFonts w:asciiTheme="minorBidi" w:hAnsiTheme="minorBidi"/>
          <w:color w:val="000000" w:themeColor="text1"/>
          <w:sz w:val="20"/>
          <w:szCs w:val="20"/>
        </w:rPr>
        <w:t>acid of bacteria will cause dentinal tubules to</w:t>
      </w:r>
      <w:r w:rsidR="00967CB3" w:rsidRPr="00FE25D9">
        <w:rPr>
          <w:rFonts w:asciiTheme="minorBidi" w:hAnsiTheme="minorBidi"/>
          <w:color w:val="000000" w:themeColor="text1"/>
          <w:sz w:val="20"/>
          <w:szCs w:val="20"/>
        </w:rPr>
        <w:t xml:space="preserve"> </w:t>
      </w:r>
      <w:r w:rsidRPr="00FE25D9">
        <w:rPr>
          <w:rFonts w:asciiTheme="minorBidi" w:hAnsiTheme="minorBidi"/>
          <w:color w:val="000000" w:themeColor="text1"/>
          <w:sz w:val="20"/>
          <w:szCs w:val="20"/>
        </w:rPr>
        <w:t xml:space="preserve">become distended </w:t>
      </w:r>
      <w:r w:rsidR="002B744F" w:rsidRPr="00FE25D9">
        <w:rPr>
          <w:rFonts w:asciiTheme="minorBidi" w:hAnsiTheme="minorBidi"/>
          <w:color w:val="000000" w:themeColor="text1"/>
          <w:sz w:val="20"/>
          <w:szCs w:val="20"/>
          <w:u w:val="single"/>
        </w:rPr>
        <w:t>and soft</w:t>
      </w:r>
      <w:r w:rsidR="00967CB3" w:rsidRPr="00FE25D9">
        <w:rPr>
          <w:rFonts w:asciiTheme="minorBidi" w:hAnsiTheme="minorBidi"/>
          <w:color w:val="000000" w:themeColor="text1"/>
          <w:sz w:val="20"/>
          <w:szCs w:val="20"/>
          <w:u w:val="single"/>
        </w:rPr>
        <w:t xml:space="preserve"> </w:t>
      </w:r>
      <w:r w:rsidRPr="00FE25D9">
        <w:rPr>
          <w:rFonts w:asciiTheme="minorBidi" w:hAnsiTheme="minorBidi"/>
          <w:color w:val="000000" w:themeColor="text1"/>
          <w:sz w:val="20"/>
          <w:szCs w:val="20"/>
        </w:rPr>
        <w:t xml:space="preserve">leading to fusiform enlargement of dentinal tubules. </w:t>
      </w:r>
    </w:p>
    <w:p w:rsidR="008E533C" w:rsidRPr="00FE25D9" w:rsidRDefault="008E533C" w:rsidP="008E533C">
      <w:pPr>
        <w:pStyle w:val="ListParagraph"/>
        <w:spacing w:after="0"/>
        <w:ind w:left="1170"/>
        <w:rPr>
          <w:rFonts w:asciiTheme="minorBidi" w:hAnsiTheme="minorBidi"/>
          <w:color w:val="000000" w:themeColor="text1"/>
          <w:sz w:val="20"/>
          <w:szCs w:val="20"/>
        </w:rPr>
      </w:pPr>
    </w:p>
    <w:p w:rsidR="008E533C" w:rsidRPr="00FE25D9" w:rsidRDefault="00A831AE" w:rsidP="008E533C">
      <w:pPr>
        <w:pStyle w:val="ListParagraph"/>
        <w:numPr>
          <w:ilvl w:val="0"/>
          <w:numId w:val="3"/>
        </w:numPr>
        <w:spacing w:after="0" w:line="480" w:lineRule="auto"/>
        <w:rPr>
          <w:rFonts w:asciiTheme="minorBidi" w:hAnsiTheme="minorBidi"/>
          <w:b/>
          <w:bCs/>
          <w:color w:val="000000" w:themeColor="text1"/>
          <w:sz w:val="20"/>
          <w:szCs w:val="20"/>
        </w:rPr>
      </w:pPr>
      <w:r w:rsidRPr="00FE25D9">
        <w:rPr>
          <w:rFonts w:asciiTheme="minorBidi" w:hAnsiTheme="minorBidi"/>
          <w:b/>
          <w:bCs/>
          <w:color w:val="000000" w:themeColor="text1"/>
          <w:sz w:val="20"/>
          <w:szCs w:val="20"/>
        </w:rPr>
        <w:t xml:space="preserve"> Zone of destruction: </w:t>
      </w:r>
    </w:p>
    <w:p w:rsidR="008E533C" w:rsidRPr="00FE25D9" w:rsidRDefault="008E533C" w:rsidP="008E533C">
      <w:pPr>
        <w:pStyle w:val="ListParagraph"/>
        <w:spacing w:after="0" w:line="480" w:lineRule="auto"/>
        <w:ind w:left="810"/>
        <w:rPr>
          <w:rFonts w:asciiTheme="minorBidi" w:hAnsiTheme="minorBidi"/>
          <w:color w:val="000000" w:themeColor="text1"/>
          <w:sz w:val="20"/>
          <w:szCs w:val="20"/>
        </w:rPr>
      </w:pPr>
      <w:r w:rsidRPr="00FE25D9">
        <w:rPr>
          <w:rFonts w:asciiTheme="minorBidi" w:hAnsiTheme="minorBidi"/>
          <w:b/>
          <w:bCs/>
          <w:color w:val="000000" w:themeColor="text1"/>
          <w:sz w:val="20"/>
          <w:szCs w:val="20"/>
        </w:rPr>
        <w:t xml:space="preserve">- </w:t>
      </w:r>
      <w:r w:rsidR="00A831AE" w:rsidRPr="00FE25D9">
        <w:rPr>
          <w:rFonts w:asciiTheme="minorBidi" w:hAnsiTheme="minorBidi"/>
          <w:color w:val="000000" w:themeColor="text1"/>
          <w:sz w:val="20"/>
          <w:szCs w:val="20"/>
        </w:rPr>
        <w:t>More Liquefaction foci</w:t>
      </w:r>
      <w:r w:rsidRPr="00FE25D9">
        <w:rPr>
          <w:rFonts w:asciiTheme="minorBidi" w:hAnsiTheme="minorBidi"/>
          <w:color w:val="000000" w:themeColor="text1"/>
          <w:sz w:val="20"/>
          <w:szCs w:val="20"/>
        </w:rPr>
        <w:t>.</w:t>
      </w:r>
    </w:p>
    <w:p w:rsidR="008E533C" w:rsidRPr="00FE25D9" w:rsidRDefault="008E533C" w:rsidP="008E533C">
      <w:pPr>
        <w:pStyle w:val="ListParagraph"/>
        <w:spacing w:after="0" w:line="360" w:lineRule="auto"/>
        <w:ind w:left="810"/>
        <w:rPr>
          <w:rFonts w:asciiTheme="minorBidi" w:hAnsiTheme="minorBidi"/>
          <w:color w:val="000000" w:themeColor="text1"/>
          <w:sz w:val="20"/>
          <w:szCs w:val="20"/>
        </w:rPr>
      </w:pPr>
      <w:r w:rsidRPr="00FE25D9">
        <w:rPr>
          <w:rFonts w:asciiTheme="minorBidi" w:hAnsiTheme="minorBidi"/>
          <w:b/>
          <w:bCs/>
          <w:color w:val="000000" w:themeColor="text1"/>
          <w:sz w:val="20"/>
          <w:szCs w:val="20"/>
        </w:rPr>
        <w:t>-</w:t>
      </w:r>
      <w:r w:rsidRPr="00FE25D9">
        <w:rPr>
          <w:rFonts w:asciiTheme="minorBidi" w:hAnsiTheme="minorBidi"/>
          <w:color w:val="000000" w:themeColor="text1"/>
          <w:sz w:val="20"/>
          <w:szCs w:val="20"/>
        </w:rPr>
        <w:t xml:space="preserve"> </w:t>
      </w:r>
      <w:r w:rsidR="002C15AA" w:rsidRPr="00FE25D9">
        <w:rPr>
          <w:rFonts w:asciiTheme="minorBidi" w:hAnsiTheme="minorBidi"/>
          <w:color w:val="000000" w:themeColor="text1"/>
          <w:sz w:val="20"/>
          <w:szCs w:val="20"/>
        </w:rPr>
        <w:t>much</w:t>
      </w:r>
      <w:r w:rsidR="00AB438B" w:rsidRPr="00FE25D9">
        <w:rPr>
          <w:rFonts w:asciiTheme="minorBidi" w:hAnsiTheme="minorBidi"/>
          <w:color w:val="000000" w:themeColor="text1"/>
          <w:sz w:val="20"/>
          <w:szCs w:val="20"/>
        </w:rPr>
        <w:t xml:space="preserve"> enlargement of dentinal tubules and some </w:t>
      </w:r>
      <w:r w:rsidR="00A831AE" w:rsidRPr="00FE25D9">
        <w:rPr>
          <w:rFonts w:asciiTheme="minorBidi" w:hAnsiTheme="minorBidi"/>
          <w:color w:val="000000" w:themeColor="text1"/>
          <w:sz w:val="20"/>
          <w:szCs w:val="20"/>
        </w:rPr>
        <w:t>LF</w:t>
      </w:r>
      <w:r w:rsidR="002C15AA" w:rsidRPr="00FE25D9">
        <w:rPr>
          <w:rFonts w:asciiTheme="minorBidi" w:hAnsiTheme="minorBidi"/>
          <w:color w:val="000000" w:themeColor="text1"/>
          <w:sz w:val="20"/>
          <w:szCs w:val="20"/>
        </w:rPr>
        <w:t xml:space="preserve"> get</w:t>
      </w:r>
      <w:r w:rsidR="00AB438B" w:rsidRPr="00FE25D9">
        <w:rPr>
          <w:rFonts w:asciiTheme="minorBidi" w:hAnsiTheme="minorBidi"/>
          <w:color w:val="000000" w:themeColor="text1"/>
          <w:sz w:val="20"/>
          <w:szCs w:val="20"/>
        </w:rPr>
        <w:t xml:space="preserve"> united</w:t>
      </w:r>
      <w:r w:rsidR="00A831AE" w:rsidRPr="00FE25D9">
        <w:rPr>
          <w:rFonts w:asciiTheme="minorBidi" w:hAnsiTheme="minorBidi"/>
          <w:color w:val="000000" w:themeColor="text1"/>
          <w:sz w:val="20"/>
          <w:szCs w:val="20"/>
        </w:rPr>
        <w:t xml:space="preserve"> to form Transverse clefts</w:t>
      </w:r>
      <w:r w:rsidR="00693455" w:rsidRPr="00FE25D9">
        <w:rPr>
          <w:rFonts w:asciiTheme="minorBidi" w:hAnsiTheme="minorBidi"/>
          <w:color w:val="000000" w:themeColor="text1"/>
          <w:sz w:val="20"/>
          <w:szCs w:val="20"/>
        </w:rPr>
        <w:t xml:space="preserve">– </w:t>
      </w:r>
      <w:r w:rsidR="00F55D1E" w:rsidRPr="00FE25D9">
        <w:rPr>
          <w:rFonts w:asciiTheme="minorBidi" w:hAnsiTheme="minorBidi"/>
          <w:color w:val="000000" w:themeColor="text1"/>
          <w:sz w:val="20"/>
          <w:szCs w:val="20"/>
          <w:u w:val="single"/>
        </w:rPr>
        <w:t>some say those clefts are connections of dentinal tubules or incremental growth lines</w:t>
      </w:r>
      <w:r w:rsidR="00F55D1E" w:rsidRPr="00FE25D9">
        <w:rPr>
          <w:rFonts w:asciiTheme="minorBidi" w:hAnsiTheme="minorBidi"/>
          <w:color w:val="000000" w:themeColor="text1"/>
          <w:sz w:val="20"/>
          <w:szCs w:val="20"/>
        </w:rPr>
        <w:t xml:space="preserve"> -</w:t>
      </w:r>
      <w:r w:rsidR="00A831AE" w:rsidRPr="00FE25D9">
        <w:rPr>
          <w:rFonts w:asciiTheme="minorBidi" w:hAnsiTheme="minorBidi"/>
          <w:color w:val="000000" w:themeColor="text1"/>
          <w:sz w:val="20"/>
          <w:szCs w:val="20"/>
        </w:rPr>
        <w:t xml:space="preserve"> and this will result in bacteria invading </w:t>
      </w:r>
      <w:proofErr w:type="spellStart"/>
      <w:r w:rsidR="00A831AE" w:rsidRPr="00FE25D9">
        <w:rPr>
          <w:rFonts w:asciiTheme="minorBidi" w:hAnsiTheme="minorBidi"/>
          <w:color w:val="000000" w:themeColor="text1"/>
          <w:sz w:val="20"/>
          <w:szCs w:val="20"/>
        </w:rPr>
        <w:t>peri</w:t>
      </w:r>
      <w:proofErr w:type="spellEnd"/>
      <w:r w:rsidR="00A831AE" w:rsidRPr="00FE25D9">
        <w:rPr>
          <w:rFonts w:asciiTheme="minorBidi" w:hAnsiTheme="minorBidi"/>
          <w:color w:val="000000" w:themeColor="text1"/>
          <w:sz w:val="20"/>
          <w:szCs w:val="20"/>
        </w:rPr>
        <w:t xml:space="preserve">- &amp; inter-tubular D </w:t>
      </w:r>
      <w:r w:rsidR="00A831AE" w:rsidRPr="00FE25D9">
        <w:rPr>
          <w:rFonts w:asciiTheme="minorBidi" w:hAnsiTheme="minorBidi"/>
          <w:color w:val="000000" w:themeColor="text1"/>
          <w:sz w:val="20"/>
          <w:szCs w:val="20"/>
        </w:rPr>
        <w:sym w:font="Wingdings" w:char="F0E0"/>
      </w:r>
      <w:r w:rsidR="00A831AE" w:rsidRPr="00FE25D9">
        <w:rPr>
          <w:rFonts w:asciiTheme="minorBidi" w:hAnsiTheme="minorBidi"/>
          <w:color w:val="000000" w:themeColor="text1"/>
          <w:sz w:val="20"/>
          <w:szCs w:val="20"/>
        </w:rPr>
        <w:t>with masses of bacteria between the tubules and not inside them</w:t>
      </w:r>
      <w:r w:rsidR="00DF6774" w:rsidRPr="00FE25D9">
        <w:rPr>
          <w:rFonts w:asciiTheme="minorBidi" w:hAnsiTheme="minorBidi"/>
          <w:color w:val="000000" w:themeColor="text1"/>
          <w:sz w:val="20"/>
          <w:szCs w:val="20"/>
        </w:rPr>
        <w:t xml:space="preserve"> </w:t>
      </w:r>
      <w:r w:rsidRPr="00FE25D9">
        <w:rPr>
          <w:rFonts w:asciiTheme="minorBidi" w:hAnsiTheme="minorBidi"/>
          <w:color w:val="000000" w:themeColor="text1"/>
          <w:sz w:val="20"/>
          <w:szCs w:val="20"/>
        </w:rPr>
        <w:t>(once</w:t>
      </w:r>
      <w:r w:rsidR="00DF6774" w:rsidRPr="00FE25D9">
        <w:rPr>
          <w:rFonts w:asciiTheme="minorBidi" w:hAnsiTheme="minorBidi"/>
          <w:color w:val="000000" w:themeColor="text1"/>
          <w:sz w:val="20"/>
          <w:szCs w:val="20"/>
        </w:rPr>
        <w:t xml:space="preserve"> </w:t>
      </w:r>
      <w:r w:rsidRPr="00FE25D9">
        <w:rPr>
          <w:rFonts w:asciiTheme="minorBidi" w:hAnsiTheme="minorBidi"/>
          <w:color w:val="000000" w:themeColor="text1"/>
          <w:sz w:val="20"/>
          <w:szCs w:val="20"/>
        </w:rPr>
        <w:t>there’s</w:t>
      </w:r>
      <w:r w:rsidR="00DF6774" w:rsidRPr="00FE25D9">
        <w:rPr>
          <w:rFonts w:asciiTheme="minorBidi" w:hAnsiTheme="minorBidi"/>
          <w:color w:val="000000" w:themeColor="text1"/>
          <w:sz w:val="20"/>
          <w:szCs w:val="20"/>
        </w:rPr>
        <w:t xml:space="preserve"> transverse clefts it means that the bacteria isn’t just only in the dentinal tubules but it has invaded all layers of the </w:t>
      </w:r>
      <w:r w:rsidRPr="00FE25D9">
        <w:rPr>
          <w:rFonts w:asciiTheme="minorBidi" w:hAnsiTheme="minorBidi"/>
          <w:color w:val="000000" w:themeColor="text1"/>
          <w:sz w:val="20"/>
          <w:szCs w:val="20"/>
        </w:rPr>
        <w:t>dentine).</w:t>
      </w:r>
    </w:p>
    <w:p w:rsidR="00D15F87" w:rsidRPr="00FE25D9" w:rsidRDefault="008E533C" w:rsidP="00554E54">
      <w:pPr>
        <w:pStyle w:val="ListParagraph"/>
        <w:spacing w:after="0" w:line="360" w:lineRule="auto"/>
        <w:ind w:left="810"/>
        <w:rPr>
          <w:rFonts w:asciiTheme="minorBidi" w:hAnsiTheme="minorBidi"/>
          <w:color w:val="000000" w:themeColor="text1"/>
          <w:sz w:val="20"/>
          <w:szCs w:val="20"/>
          <w:u w:val="single"/>
        </w:rPr>
      </w:pPr>
      <w:r w:rsidRPr="00FE25D9">
        <w:rPr>
          <w:rFonts w:asciiTheme="minorBidi" w:hAnsiTheme="minorBidi"/>
          <w:b/>
          <w:bCs/>
          <w:color w:val="000000" w:themeColor="text1"/>
          <w:sz w:val="20"/>
          <w:szCs w:val="20"/>
        </w:rPr>
        <w:t xml:space="preserve">- </w:t>
      </w:r>
      <w:r w:rsidRPr="00FE25D9">
        <w:rPr>
          <w:rFonts w:asciiTheme="minorBidi" w:hAnsiTheme="minorBidi"/>
          <w:color w:val="000000" w:themeColor="text1"/>
          <w:sz w:val="20"/>
          <w:szCs w:val="20"/>
          <w:u w:val="single"/>
        </w:rPr>
        <w:t>Clinically</w:t>
      </w:r>
      <w:r w:rsidR="00D15F87" w:rsidRPr="00FE25D9">
        <w:rPr>
          <w:rFonts w:asciiTheme="minorBidi" w:hAnsiTheme="minorBidi"/>
          <w:color w:val="000000" w:themeColor="text1"/>
          <w:sz w:val="20"/>
          <w:szCs w:val="20"/>
          <w:u w:val="single"/>
        </w:rPr>
        <w:t xml:space="preserve"> zone of destruction is very soft – due to excessive loss of minerals - and usually </w:t>
      </w:r>
      <w:r w:rsidR="00B943C1" w:rsidRPr="00FE25D9">
        <w:rPr>
          <w:rFonts w:asciiTheme="minorBidi" w:hAnsiTheme="minorBidi"/>
          <w:color w:val="000000" w:themeColor="text1"/>
          <w:sz w:val="20"/>
          <w:szCs w:val="20"/>
          <w:u w:val="single"/>
        </w:rPr>
        <w:t xml:space="preserve">is </w:t>
      </w:r>
      <w:r w:rsidR="00D15F87" w:rsidRPr="00FE25D9">
        <w:rPr>
          <w:rFonts w:asciiTheme="minorBidi" w:hAnsiTheme="minorBidi"/>
          <w:color w:val="000000" w:themeColor="text1"/>
          <w:sz w:val="20"/>
          <w:szCs w:val="20"/>
          <w:u w:val="single"/>
        </w:rPr>
        <w:t>removed by excavator</w:t>
      </w:r>
      <w:r w:rsidR="00554E54">
        <w:rPr>
          <w:rFonts w:asciiTheme="minorBidi" w:hAnsiTheme="minorBidi"/>
          <w:color w:val="000000" w:themeColor="text1"/>
          <w:sz w:val="20"/>
          <w:szCs w:val="20"/>
          <w:u w:val="single"/>
        </w:rPr>
        <w:t>,</w:t>
      </w:r>
      <w:r w:rsidR="00D15F87" w:rsidRPr="00FE25D9">
        <w:rPr>
          <w:rFonts w:asciiTheme="minorBidi" w:hAnsiTheme="minorBidi"/>
          <w:color w:val="000000" w:themeColor="text1"/>
          <w:sz w:val="20"/>
          <w:szCs w:val="20"/>
          <w:u w:val="single"/>
        </w:rPr>
        <w:t xml:space="preserve"> and the transverse </w:t>
      </w:r>
      <w:proofErr w:type="gramStart"/>
      <w:r w:rsidR="00D15F87" w:rsidRPr="00FE25D9">
        <w:rPr>
          <w:rFonts w:asciiTheme="minorBidi" w:hAnsiTheme="minorBidi"/>
          <w:color w:val="000000" w:themeColor="text1"/>
          <w:sz w:val="20"/>
          <w:szCs w:val="20"/>
          <w:u w:val="single"/>
        </w:rPr>
        <w:t>clefts makes</w:t>
      </w:r>
      <w:proofErr w:type="gramEnd"/>
      <w:r w:rsidR="00554E54">
        <w:rPr>
          <w:rFonts w:asciiTheme="minorBidi" w:hAnsiTheme="minorBidi"/>
          <w:color w:val="000000" w:themeColor="text1"/>
          <w:sz w:val="20"/>
          <w:szCs w:val="20"/>
          <w:u w:val="single"/>
        </w:rPr>
        <w:t xml:space="preserve"> this removal of dentine in</w:t>
      </w:r>
      <w:r w:rsidR="00D15F87" w:rsidRPr="00FE25D9">
        <w:rPr>
          <w:rFonts w:asciiTheme="minorBidi" w:hAnsiTheme="minorBidi"/>
          <w:color w:val="000000" w:themeColor="text1"/>
          <w:sz w:val="20"/>
          <w:szCs w:val="20"/>
          <w:u w:val="single"/>
        </w:rPr>
        <w:t xml:space="preserve"> form </w:t>
      </w:r>
      <w:r w:rsidRPr="00FE25D9">
        <w:rPr>
          <w:rFonts w:asciiTheme="minorBidi" w:hAnsiTheme="minorBidi"/>
          <w:color w:val="000000" w:themeColor="text1"/>
          <w:sz w:val="20"/>
          <w:szCs w:val="20"/>
          <w:u w:val="single"/>
        </w:rPr>
        <w:t>of layers.</w:t>
      </w:r>
    </w:p>
    <w:p w:rsidR="008E533C" w:rsidRPr="00FE25D9" w:rsidRDefault="008E533C" w:rsidP="008E533C">
      <w:pPr>
        <w:pStyle w:val="ListParagraph"/>
        <w:spacing w:after="0" w:line="360" w:lineRule="auto"/>
        <w:ind w:left="810"/>
        <w:rPr>
          <w:rFonts w:asciiTheme="minorBidi" w:hAnsiTheme="minorBidi"/>
          <w:color w:val="000000" w:themeColor="text1"/>
          <w:sz w:val="20"/>
          <w:szCs w:val="20"/>
          <w:u w:val="single"/>
        </w:rPr>
      </w:pPr>
      <w:r w:rsidRPr="00FE25D9">
        <w:rPr>
          <w:rFonts w:asciiTheme="minorBidi" w:hAnsiTheme="minorBidi"/>
          <w:b/>
          <w:bCs/>
          <w:color w:val="000000" w:themeColor="text1"/>
          <w:sz w:val="20"/>
          <w:szCs w:val="20"/>
        </w:rPr>
        <w:t>-</w:t>
      </w:r>
      <w:r w:rsidRPr="00FE25D9">
        <w:rPr>
          <w:rFonts w:asciiTheme="minorBidi" w:hAnsiTheme="minorBidi"/>
          <w:color w:val="000000" w:themeColor="text1"/>
          <w:sz w:val="20"/>
          <w:szCs w:val="20"/>
        </w:rPr>
        <w:t xml:space="preserve"> </w:t>
      </w:r>
      <w:r w:rsidRPr="00FE25D9">
        <w:rPr>
          <w:rFonts w:asciiTheme="minorBidi" w:hAnsiTheme="minorBidi"/>
          <w:color w:val="000000" w:themeColor="text1"/>
          <w:sz w:val="20"/>
          <w:szCs w:val="20"/>
          <w:u w:val="single"/>
        </w:rPr>
        <w:t>It was found that there is no difference in number of microorganisms (bacteria) between the medium hard dentine and soft dentine.</w:t>
      </w:r>
    </w:p>
    <w:p w:rsidR="008E533C" w:rsidRPr="00FE25D9" w:rsidRDefault="008E533C" w:rsidP="008E533C">
      <w:pPr>
        <w:pStyle w:val="ListParagraph"/>
        <w:spacing w:after="0" w:line="360" w:lineRule="auto"/>
        <w:ind w:left="810"/>
        <w:rPr>
          <w:rFonts w:asciiTheme="minorBidi" w:hAnsiTheme="minorBidi"/>
          <w:color w:val="000000" w:themeColor="text1"/>
          <w:sz w:val="20"/>
          <w:szCs w:val="20"/>
          <w:u w:val="single"/>
        </w:rPr>
      </w:pPr>
      <w:r w:rsidRPr="00FE25D9">
        <w:rPr>
          <w:rFonts w:asciiTheme="minorBidi" w:hAnsiTheme="minorBidi"/>
          <w:b/>
          <w:bCs/>
          <w:color w:val="000000" w:themeColor="text1"/>
          <w:sz w:val="20"/>
          <w:szCs w:val="20"/>
        </w:rPr>
        <w:t>-</w:t>
      </w:r>
      <w:r w:rsidRPr="00FE25D9">
        <w:rPr>
          <w:rFonts w:asciiTheme="minorBidi" w:hAnsiTheme="minorBidi"/>
          <w:color w:val="000000" w:themeColor="text1"/>
          <w:sz w:val="20"/>
          <w:szCs w:val="20"/>
        </w:rPr>
        <w:t xml:space="preserve"> </w:t>
      </w:r>
      <w:r w:rsidRPr="00FE25D9">
        <w:rPr>
          <w:rFonts w:asciiTheme="minorBidi" w:hAnsiTheme="minorBidi"/>
          <w:color w:val="000000" w:themeColor="text1"/>
          <w:sz w:val="20"/>
          <w:szCs w:val="20"/>
          <w:u w:val="single"/>
        </w:rPr>
        <w:t>Removal of dentine stops at hard dentine and restoration is made. But as we said before there are layers and they are not all infected with bacteria as in the zone of demineralization</w:t>
      </w:r>
      <w:r w:rsidR="007D6E1D" w:rsidRPr="00FE25D9">
        <w:rPr>
          <w:rFonts w:asciiTheme="minorBidi" w:hAnsiTheme="minorBidi"/>
          <w:color w:val="000000" w:themeColor="text1"/>
          <w:sz w:val="20"/>
          <w:szCs w:val="20"/>
          <w:u w:val="single"/>
        </w:rPr>
        <w:t xml:space="preserve"> (which is </w:t>
      </w:r>
      <w:r w:rsidR="007D6E1D" w:rsidRPr="00FE25D9">
        <w:rPr>
          <w:rFonts w:asciiTheme="minorBidi" w:hAnsiTheme="minorBidi"/>
          <w:color w:val="000000" w:themeColor="text1"/>
          <w:sz w:val="20"/>
          <w:szCs w:val="20"/>
          <w:u w:val="single"/>
        </w:rPr>
        <w:lastRenderedPageBreak/>
        <w:t>acid ahead of the bacteria),</w:t>
      </w:r>
      <w:r w:rsidRPr="00FE25D9">
        <w:rPr>
          <w:rFonts w:asciiTheme="minorBidi" w:hAnsiTheme="minorBidi"/>
          <w:color w:val="000000" w:themeColor="text1"/>
          <w:sz w:val="20"/>
          <w:szCs w:val="20"/>
          <w:u w:val="single"/>
        </w:rPr>
        <w:t xml:space="preserve"> thus it is safe to say that this </w:t>
      </w:r>
      <w:r w:rsidR="007D6E1D" w:rsidRPr="00FE25D9">
        <w:rPr>
          <w:rFonts w:asciiTheme="minorBidi" w:hAnsiTheme="minorBidi"/>
          <w:color w:val="000000" w:themeColor="text1"/>
          <w:sz w:val="20"/>
          <w:szCs w:val="20"/>
          <w:u w:val="single"/>
        </w:rPr>
        <w:t>layer can be left there at times as pulp exposure can be avoided by this.</w:t>
      </w:r>
    </w:p>
    <w:p w:rsidR="007D6E1D" w:rsidRPr="00FE25D9" w:rsidRDefault="007D6E1D" w:rsidP="008E533C">
      <w:pPr>
        <w:pStyle w:val="ListParagraph"/>
        <w:spacing w:after="0" w:line="360" w:lineRule="auto"/>
        <w:ind w:left="810"/>
        <w:rPr>
          <w:rFonts w:asciiTheme="minorBidi" w:hAnsiTheme="minorBidi"/>
          <w:color w:val="000000" w:themeColor="text1"/>
          <w:sz w:val="20"/>
          <w:szCs w:val="20"/>
          <w:u w:val="single"/>
        </w:rPr>
      </w:pPr>
      <w:r w:rsidRPr="00FE25D9">
        <w:rPr>
          <w:rFonts w:asciiTheme="minorBidi" w:hAnsiTheme="minorBidi"/>
          <w:b/>
          <w:bCs/>
          <w:color w:val="000000" w:themeColor="text1"/>
          <w:sz w:val="20"/>
          <w:szCs w:val="20"/>
        </w:rPr>
        <w:t>-</w:t>
      </w:r>
      <w:r w:rsidRPr="00FE25D9">
        <w:rPr>
          <w:rFonts w:asciiTheme="minorBidi" w:hAnsiTheme="minorBidi"/>
          <w:color w:val="000000" w:themeColor="text1"/>
          <w:sz w:val="20"/>
          <w:szCs w:val="20"/>
          <w:u w:val="single"/>
        </w:rPr>
        <w:t xml:space="preserve"> </w:t>
      </w:r>
      <w:r w:rsidR="00F7127B" w:rsidRPr="00FE25D9">
        <w:rPr>
          <w:rFonts w:asciiTheme="minorBidi" w:hAnsiTheme="minorBidi"/>
          <w:color w:val="000000" w:themeColor="text1"/>
          <w:sz w:val="20"/>
          <w:szCs w:val="20"/>
          <w:u w:val="single"/>
        </w:rPr>
        <w:t>Even if there is some bacteria left the isolation by a good restoration prevents it from progressing and it will die.</w:t>
      </w:r>
    </w:p>
    <w:p w:rsidR="00F7127B" w:rsidRPr="00FE25D9" w:rsidRDefault="00F7127B" w:rsidP="008E533C">
      <w:pPr>
        <w:pStyle w:val="ListParagraph"/>
        <w:spacing w:after="0" w:line="360" w:lineRule="auto"/>
        <w:ind w:left="810"/>
        <w:rPr>
          <w:rFonts w:asciiTheme="minorBidi" w:hAnsiTheme="minorBidi"/>
          <w:color w:val="000000" w:themeColor="text1"/>
          <w:sz w:val="20"/>
          <w:szCs w:val="20"/>
          <w:u w:val="single"/>
        </w:rPr>
      </w:pPr>
    </w:p>
    <w:p w:rsidR="00A831AE" w:rsidRPr="00FE25D9" w:rsidRDefault="00A831AE" w:rsidP="007D6E1D">
      <w:pPr>
        <w:spacing w:after="0" w:line="360" w:lineRule="auto"/>
        <w:rPr>
          <w:rFonts w:asciiTheme="minorBidi" w:hAnsiTheme="minorBidi"/>
          <w:b/>
          <w:bCs/>
          <w:color w:val="000000" w:themeColor="text1"/>
          <w:sz w:val="20"/>
          <w:szCs w:val="20"/>
        </w:rPr>
      </w:pPr>
      <w:r w:rsidRPr="00FE25D9">
        <w:rPr>
          <w:rFonts w:asciiTheme="minorBidi" w:hAnsiTheme="minorBidi"/>
          <w:b/>
          <w:bCs/>
          <w:color w:val="000000" w:themeColor="text1"/>
          <w:sz w:val="20"/>
          <w:szCs w:val="20"/>
        </w:rPr>
        <w:t xml:space="preserve">C) Root surface caries: </w:t>
      </w:r>
    </w:p>
    <w:p w:rsidR="007D381B" w:rsidRPr="00FE25D9" w:rsidRDefault="007D381B" w:rsidP="00F7127B">
      <w:pPr>
        <w:spacing w:after="0" w:line="360" w:lineRule="auto"/>
        <w:rPr>
          <w:rFonts w:asciiTheme="minorBidi" w:hAnsiTheme="minorBidi"/>
          <w:color w:val="000000" w:themeColor="text1"/>
          <w:sz w:val="20"/>
          <w:szCs w:val="20"/>
          <w:u w:val="single"/>
        </w:rPr>
      </w:pPr>
      <w:r w:rsidRPr="00FE25D9">
        <w:rPr>
          <w:rFonts w:asciiTheme="minorBidi" w:hAnsiTheme="minorBidi"/>
          <w:color w:val="000000" w:themeColor="text1"/>
          <w:sz w:val="20"/>
          <w:szCs w:val="20"/>
          <w:u w:val="single"/>
        </w:rPr>
        <w:t>-</w:t>
      </w:r>
      <w:r w:rsidR="00F7127B" w:rsidRPr="00FE25D9">
        <w:rPr>
          <w:rFonts w:asciiTheme="minorBidi" w:hAnsiTheme="minorBidi"/>
          <w:color w:val="000000" w:themeColor="text1"/>
          <w:sz w:val="20"/>
          <w:szCs w:val="20"/>
          <w:u w:val="single"/>
        </w:rPr>
        <w:t xml:space="preserve"> Gingival recession</w:t>
      </w:r>
      <w:r w:rsidRPr="00FE25D9">
        <w:rPr>
          <w:rFonts w:asciiTheme="minorBidi" w:hAnsiTheme="minorBidi"/>
          <w:color w:val="000000" w:themeColor="text1"/>
          <w:sz w:val="20"/>
          <w:szCs w:val="20"/>
          <w:u w:val="single"/>
        </w:rPr>
        <w:t xml:space="preserve"> must be </w:t>
      </w:r>
      <w:proofErr w:type="gramStart"/>
      <w:r w:rsidRPr="00FE25D9">
        <w:rPr>
          <w:rFonts w:asciiTheme="minorBidi" w:hAnsiTheme="minorBidi"/>
          <w:color w:val="000000" w:themeColor="text1"/>
          <w:sz w:val="20"/>
          <w:szCs w:val="20"/>
          <w:u w:val="single"/>
        </w:rPr>
        <w:t xml:space="preserve">there </w:t>
      </w:r>
      <w:r w:rsidR="00F7127B" w:rsidRPr="00FE25D9">
        <w:rPr>
          <w:rFonts w:asciiTheme="minorBidi" w:hAnsiTheme="minorBidi"/>
          <w:color w:val="000000" w:themeColor="text1"/>
          <w:sz w:val="20"/>
          <w:szCs w:val="20"/>
          <w:u w:val="single"/>
        </w:rPr>
        <w:t>.</w:t>
      </w:r>
      <w:proofErr w:type="gramEnd"/>
    </w:p>
    <w:p w:rsidR="00F7127B" w:rsidRPr="00FE25D9" w:rsidRDefault="007D381B" w:rsidP="00F7127B">
      <w:pPr>
        <w:spacing w:after="0" w:line="360" w:lineRule="auto"/>
        <w:rPr>
          <w:rFonts w:asciiTheme="minorBidi" w:hAnsiTheme="minorBidi"/>
          <w:color w:val="000000" w:themeColor="text1"/>
          <w:sz w:val="20"/>
          <w:szCs w:val="20"/>
          <w:u w:val="single"/>
        </w:rPr>
      </w:pPr>
      <w:r w:rsidRPr="00FE25D9">
        <w:rPr>
          <w:rFonts w:asciiTheme="minorBidi" w:hAnsiTheme="minorBidi"/>
          <w:color w:val="000000" w:themeColor="text1"/>
          <w:sz w:val="20"/>
          <w:szCs w:val="20"/>
          <w:u w:val="single"/>
        </w:rPr>
        <w:t>-</w:t>
      </w:r>
      <w:r w:rsidR="00F7127B" w:rsidRPr="00FE25D9">
        <w:rPr>
          <w:rFonts w:asciiTheme="minorBidi" w:hAnsiTheme="minorBidi"/>
          <w:color w:val="000000" w:themeColor="text1"/>
          <w:sz w:val="20"/>
          <w:szCs w:val="20"/>
          <w:u w:val="single"/>
        </w:rPr>
        <w:t xml:space="preserve"> </w:t>
      </w:r>
      <w:r w:rsidRPr="00FE25D9">
        <w:rPr>
          <w:rFonts w:asciiTheme="minorBidi" w:hAnsiTheme="minorBidi"/>
          <w:color w:val="000000" w:themeColor="text1"/>
          <w:sz w:val="20"/>
          <w:szCs w:val="20"/>
          <w:u w:val="single"/>
        </w:rPr>
        <w:t xml:space="preserve">2 </w:t>
      </w:r>
      <w:r w:rsidR="00F7127B" w:rsidRPr="00FE25D9">
        <w:rPr>
          <w:rFonts w:asciiTheme="minorBidi" w:hAnsiTheme="minorBidi"/>
          <w:color w:val="000000" w:themeColor="text1"/>
          <w:sz w:val="20"/>
          <w:szCs w:val="20"/>
          <w:u w:val="single"/>
        </w:rPr>
        <w:t>zones:  Hard surface zone, subsurface</w:t>
      </w:r>
      <w:r w:rsidRPr="00FE25D9">
        <w:rPr>
          <w:rFonts w:asciiTheme="minorBidi" w:hAnsiTheme="minorBidi"/>
          <w:color w:val="000000" w:themeColor="text1"/>
          <w:sz w:val="20"/>
          <w:szCs w:val="20"/>
          <w:u w:val="single"/>
        </w:rPr>
        <w:t xml:space="preserve"> </w:t>
      </w:r>
      <w:r w:rsidR="00F7127B" w:rsidRPr="00FE25D9">
        <w:rPr>
          <w:rFonts w:asciiTheme="minorBidi" w:hAnsiTheme="minorBidi"/>
          <w:color w:val="000000" w:themeColor="text1"/>
          <w:sz w:val="20"/>
          <w:szCs w:val="20"/>
          <w:u w:val="single"/>
        </w:rPr>
        <w:t>demineralization.</w:t>
      </w:r>
    </w:p>
    <w:p w:rsidR="00F7127B" w:rsidRPr="00FE25D9" w:rsidRDefault="00F7127B" w:rsidP="00F7127B">
      <w:pPr>
        <w:spacing w:after="0" w:line="360" w:lineRule="auto"/>
        <w:rPr>
          <w:rFonts w:asciiTheme="minorBidi" w:hAnsiTheme="minorBidi"/>
          <w:color w:val="000000" w:themeColor="text1"/>
          <w:sz w:val="20"/>
          <w:szCs w:val="20"/>
        </w:rPr>
      </w:pPr>
      <w:r w:rsidRPr="00FE25D9">
        <w:rPr>
          <w:rFonts w:asciiTheme="minorBidi" w:hAnsiTheme="minorBidi"/>
          <w:color w:val="000000" w:themeColor="text1"/>
          <w:sz w:val="20"/>
          <w:szCs w:val="20"/>
          <w:u w:val="single"/>
        </w:rPr>
        <w:t>-  The demineralization happens in circles around the root which may lead to fracture of the crown.</w:t>
      </w:r>
    </w:p>
    <w:p w:rsidR="00F7127B" w:rsidRPr="00FE25D9" w:rsidRDefault="00F7127B" w:rsidP="00F7127B">
      <w:pPr>
        <w:spacing w:after="0" w:line="360" w:lineRule="auto"/>
        <w:rPr>
          <w:rFonts w:asciiTheme="minorBidi" w:hAnsiTheme="minorBidi"/>
          <w:color w:val="000000" w:themeColor="text1"/>
          <w:sz w:val="20"/>
          <w:szCs w:val="20"/>
        </w:rPr>
      </w:pPr>
      <w:r w:rsidRPr="00FE25D9">
        <w:rPr>
          <w:rFonts w:asciiTheme="minorBidi" w:hAnsiTheme="minorBidi"/>
          <w:color w:val="000000" w:themeColor="text1"/>
          <w:sz w:val="20"/>
          <w:szCs w:val="20"/>
        </w:rPr>
        <w:t>(Spread in form of concentric layers</w:t>
      </w:r>
      <w:r w:rsidRPr="00FE25D9">
        <w:rPr>
          <w:rFonts w:asciiTheme="minorBidi" w:hAnsiTheme="minorBidi"/>
          <w:color w:val="000000" w:themeColor="text1"/>
          <w:sz w:val="20"/>
          <w:szCs w:val="20"/>
          <w:u w:val="single"/>
        </w:rPr>
        <w:t>)</w:t>
      </w:r>
    </w:p>
    <w:p w:rsidR="00F7127B" w:rsidRPr="00FE25D9" w:rsidRDefault="00F7127B" w:rsidP="00F7127B">
      <w:pPr>
        <w:spacing w:after="0" w:line="360" w:lineRule="auto"/>
        <w:rPr>
          <w:rFonts w:asciiTheme="minorBidi" w:hAnsiTheme="minorBidi"/>
          <w:color w:val="000000" w:themeColor="text1"/>
          <w:sz w:val="20"/>
          <w:szCs w:val="20"/>
        </w:rPr>
      </w:pPr>
      <w:r w:rsidRPr="00FE25D9">
        <w:rPr>
          <w:rFonts w:asciiTheme="minorBidi" w:hAnsiTheme="minorBidi"/>
          <w:color w:val="000000" w:themeColor="text1"/>
          <w:sz w:val="20"/>
          <w:szCs w:val="20"/>
        </w:rPr>
        <w:t xml:space="preserve">** Bacteria associated with root surface caries: </w:t>
      </w:r>
      <w:proofErr w:type="spellStart"/>
      <w:r w:rsidR="00A831AE" w:rsidRPr="00FE25D9">
        <w:rPr>
          <w:rFonts w:asciiTheme="minorBidi" w:hAnsiTheme="minorBidi"/>
          <w:color w:val="000000" w:themeColor="text1"/>
          <w:sz w:val="20"/>
          <w:szCs w:val="20"/>
        </w:rPr>
        <w:t>Actinomyces</w:t>
      </w:r>
      <w:proofErr w:type="spellEnd"/>
      <w:r w:rsidRPr="00FE25D9">
        <w:rPr>
          <w:rFonts w:asciiTheme="minorBidi" w:hAnsiTheme="minorBidi"/>
          <w:color w:val="000000" w:themeColor="text1"/>
          <w:sz w:val="20"/>
          <w:szCs w:val="20"/>
        </w:rPr>
        <w:t xml:space="preserve"> species. </w:t>
      </w:r>
      <w:r w:rsidR="00A831AE" w:rsidRPr="00FE25D9">
        <w:rPr>
          <w:rFonts w:asciiTheme="minorBidi" w:hAnsiTheme="minorBidi"/>
          <w:color w:val="000000" w:themeColor="text1"/>
          <w:sz w:val="20"/>
          <w:szCs w:val="20"/>
        </w:rPr>
        <w:t xml:space="preserve">(DOMINANT) </w:t>
      </w:r>
    </w:p>
    <w:p w:rsidR="00A831AE" w:rsidRPr="00FE25D9" w:rsidRDefault="00F7127B" w:rsidP="00F7127B">
      <w:pPr>
        <w:spacing w:line="480" w:lineRule="auto"/>
        <w:rPr>
          <w:rFonts w:asciiTheme="minorBidi" w:hAnsiTheme="minorBidi"/>
          <w:color w:val="000000" w:themeColor="text1"/>
          <w:sz w:val="20"/>
          <w:szCs w:val="20"/>
        </w:rPr>
      </w:pPr>
      <w:r w:rsidRPr="00FE25D9">
        <w:rPr>
          <w:rFonts w:asciiTheme="minorBidi" w:hAnsiTheme="minorBidi"/>
          <w:color w:val="000000" w:themeColor="text1"/>
          <w:sz w:val="20"/>
          <w:szCs w:val="20"/>
        </w:rPr>
        <w:t>**</w:t>
      </w:r>
      <w:proofErr w:type="spellStart"/>
      <w:r w:rsidR="00A831AE" w:rsidRPr="00FE25D9">
        <w:rPr>
          <w:rFonts w:asciiTheme="minorBidi" w:hAnsiTheme="minorBidi"/>
          <w:color w:val="000000" w:themeColor="text1"/>
          <w:sz w:val="20"/>
          <w:szCs w:val="20"/>
        </w:rPr>
        <w:t>Hypermineralized</w:t>
      </w:r>
      <w:proofErr w:type="spellEnd"/>
      <w:r w:rsidR="00A831AE" w:rsidRPr="00FE25D9">
        <w:rPr>
          <w:rFonts w:asciiTheme="minorBidi" w:hAnsiTheme="minorBidi"/>
          <w:color w:val="000000" w:themeColor="text1"/>
          <w:sz w:val="20"/>
          <w:szCs w:val="20"/>
        </w:rPr>
        <w:t xml:space="preserve"> surface &amp; sub-surface demineralization </w:t>
      </w:r>
    </w:p>
    <w:p w:rsidR="00A257DC" w:rsidRPr="00FE25D9" w:rsidRDefault="00F7127B" w:rsidP="00A257DC">
      <w:pPr>
        <w:rPr>
          <w:rFonts w:asciiTheme="minorBidi" w:hAnsiTheme="minorBidi"/>
          <w:b/>
          <w:bCs/>
          <w:color w:val="000000" w:themeColor="text1"/>
          <w:sz w:val="20"/>
          <w:szCs w:val="20"/>
          <w:u w:val="single"/>
          <w:lang w:bidi="he-IL"/>
        </w:rPr>
      </w:pPr>
      <w:r w:rsidRPr="00FE25D9">
        <w:rPr>
          <w:rFonts w:asciiTheme="minorBidi" w:hAnsiTheme="minorBidi"/>
          <w:b/>
          <w:bCs/>
          <w:color w:val="000000" w:themeColor="text1"/>
          <w:sz w:val="20"/>
          <w:szCs w:val="20"/>
          <w:lang w:bidi="he-IL"/>
        </w:rPr>
        <w:t>**</w:t>
      </w:r>
      <w:r w:rsidR="00A257DC" w:rsidRPr="00FE25D9">
        <w:rPr>
          <w:rFonts w:asciiTheme="minorBidi" w:hAnsiTheme="minorBidi"/>
          <w:b/>
          <w:bCs/>
          <w:color w:val="000000" w:themeColor="text1"/>
          <w:sz w:val="20"/>
          <w:szCs w:val="20"/>
          <w:u w:val="single"/>
          <w:lang w:bidi="he-IL"/>
        </w:rPr>
        <w:t xml:space="preserve">Other Causes </w:t>
      </w:r>
      <w:proofErr w:type="gramStart"/>
      <w:r w:rsidR="00A257DC" w:rsidRPr="00FE25D9">
        <w:rPr>
          <w:rFonts w:asciiTheme="minorBidi" w:hAnsiTheme="minorBidi"/>
          <w:b/>
          <w:bCs/>
          <w:color w:val="000000" w:themeColor="text1"/>
          <w:sz w:val="20"/>
          <w:szCs w:val="20"/>
          <w:u w:val="single"/>
          <w:lang w:bidi="he-IL"/>
        </w:rPr>
        <w:t>of</w:t>
      </w:r>
      <w:r w:rsidR="002C15AA" w:rsidRPr="00FE25D9">
        <w:rPr>
          <w:rFonts w:asciiTheme="minorBidi" w:hAnsiTheme="minorBidi"/>
          <w:b/>
          <w:bCs/>
          <w:color w:val="000000" w:themeColor="text1"/>
          <w:sz w:val="20"/>
          <w:szCs w:val="20"/>
          <w:u w:val="single"/>
          <w:lang w:bidi="he-IL"/>
        </w:rPr>
        <w:t xml:space="preserve"> </w:t>
      </w:r>
      <w:r w:rsidR="00A257DC" w:rsidRPr="00FE25D9">
        <w:rPr>
          <w:rFonts w:asciiTheme="minorBidi" w:hAnsiTheme="minorBidi"/>
          <w:b/>
          <w:bCs/>
          <w:color w:val="000000" w:themeColor="text1"/>
          <w:sz w:val="20"/>
          <w:szCs w:val="20"/>
          <w:u w:val="single"/>
          <w:lang w:bidi="he-IL"/>
        </w:rPr>
        <w:t xml:space="preserve"> loss</w:t>
      </w:r>
      <w:proofErr w:type="gramEnd"/>
      <w:r w:rsidR="00A257DC" w:rsidRPr="00FE25D9">
        <w:rPr>
          <w:rFonts w:asciiTheme="minorBidi" w:hAnsiTheme="minorBidi"/>
          <w:b/>
          <w:bCs/>
          <w:color w:val="000000" w:themeColor="text1"/>
          <w:sz w:val="20"/>
          <w:szCs w:val="20"/>
          <w:u w:val="single"/>
          <w:lang w:bidi="he-IL"/>
        </w:rPr>
        <w:t xml:space="preserve"> of teeth structure other than caries :</w:t>
      </w:r>
    </w:p>
    <w:p w:rsidR="00A257DC" w:rsidRPr="00FE25D9" w:rsidRDefault="00F7127B" w:rsidP="00F7127B">
      <w:pPr>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w:t>
      </w:r>
      <w:r w:rsidR="00A257DC" w:rsidRPr="00FE25D9">
        <w:rPr>
          <w:rFonts w:asciiTheme="minorBidi" w:hAnsiTheme="minorBidi"/>
          <w:color w:val="000000" w:themeColor="text1"/>
          <w:sz w:val="20"/>
          <w:szCs w:val="20"/>
          <w:u w:val="single"/>
          <w:lang w:bidi="he-IL"/>
        </w:rPr>
        <w:t xml:space="preserve">Tooth </w:t>
      </w:r>
      <w:proofErr w:type="gramStart"/>
      <w:r w:rsidR="00A257DC" w:rsidRPr="00FE25D9">
        <w:rPr>
          <w:rFonts w:asciiTheme="minorBidi" w:hAnsiTheme="minorBidi"/>
          <w:color w:val="000000" w:themeColor="text1"/>
          <w:sz w:val="20"/>
          <w:szCs w:val="20"/>
          <w:u w:val="single"/>
          <w:lang w:bidi="he-IL"/>
        </w:rPr>
        <w:t>wear</w:t>
      </w:r>
      <w:proofErr w:type="gramEnd"/>
      <w:r w:rsidR="00A257DC" w:rsidRPr="00FE25D9">
        <w:rPr>
          <w:rFonts w:asciiTheme="minorBidi" w:hAnsiTheme="minorBidi"/>
          <w:color w:val="000000" w:themeColor="text1"/>
          <w:sz w:val="20"/>
          <w:szCs w:val="20"/>
          <w:u w:val="single"/>
          <w:lang w:bidi="he-IL"/>
        </w:rPr>
        <w:t xml:space="preserve"> </w:t>
      </w:r>
      <w:r w:rsidRPr="00FE25D9">
        <w:rPr>
          <w:rFonts w:asciiTheme="minorBidi" w:hAnsiTheme="minorBidi"/>
          <w:color w:val="000000" w:themeColor="text1"/>
          <w:sz w:val="20"/>
          <w:szCs w:val="20"/>
          <w:u w:val="single"/>
          <w:lang w:bidi="he-IL"/>
        </w:rPr>
        <w:t>(</w:t>
      </w:r>
      <w:r w:rsidR="00A257DC" w:rsidRPr="00FE25D9">
        <w:rPr>
          <w:rFonts w:asciiTheme="minorBidi" w:hAnsiTheme="minorBidi"/>
          <w:color w:val="000000" w:themeColor="text1"/>
          <w:sz w:val="20"/>
          <w:szCs w:val="20"/>
          <w:lang w:bidi="he-IL"/>
        </w:rPr>
        <w:t>attrition</w:t>
      </w:r>
      <w:r w:rsidRPr="00FE25D9">
        <w:rPr>
          <w:rFonts w:asciiTheme="minorBidi" w:hAnsiTheme="minorBidi"/>
          <w:color w:val="000000" w:themeColor="text1"/>
          <w:sz w:val="20"/>
          <w:szCs w:val="20"/>
          <w:lang w:bidi="he-IL"/>
        </w:rPr>
        <w:t>,</w:t>
      </w:r>
      <w:r w:rsidR="00A257DC" w:rsidRPr="00FE25D9">
        <w:rPr>
          <w:rFonts w:asciiTheme="minorBidi" w:hAnsiTheme="minorBidi"/>
          <w:color w:val="000000" w:themeColor="text1"/>
          <w:sz w:val="20"/>
          <w:szCs w:val="20"/>
          <w:lang w:bidi="he-IL"/>
        </w:rPr>
        <w:t xml:space="preserve"> </w:t>
      </w:r>
      <w:r w:rsidRPr="00FE25D9">
        <w:rPr>
          <w:rFonts w:asciiTheme="minorBidi" w:hAnsiTheme="minorBidi"/>
          <w:color w:val="000000" w:themeColor="text1"/>
          <w:sz w:val="20"/>
          <w:szCs w:val="20"/>
          <w:lang w:bidi="he-IL"/>
        </w:rPr>
        <w:t>abrasion,</w:t>
      </w:r>
      <w:r w:rsidR="00A257DC" w:rsidRPr="00FE25D9">
        <w:rPr>
          <w:rFonts w:asciiTheme="minorBidi" w:hAnsiTheme="minorBidi"/>
          <w:color w:val="000000" w:themeColor="text1"/>
          <w:sz w:val="20"/>
          <w:szCs w:val="20"/>
          <w:lang w:bidi="he-IL"/>
        </w:rPr>
        <w:t xml:space="preserve"> </w:t>
      </w:r>
      <w:r w:rsidRPr="00FE25D9">
        <w:rPr>
          <w:rFonts w:asciiTheme="minorBidi" w:hAnsiTheme="minorBidi"/>
          <w:color w:val="000000" w:themeColor="text1"/>
          <w:sz w:val="20"/>
          <w:szCs w:val="20"/>
          <w:lang w:bidi="he-IL"/>
        </w:rPr>
        <w:t>erosion</w:t>
      </w:r>
      <w:r w:rsidR="00FE25D9">
        <w:rPr>
          <w:rFonts w:asciiTheme="minorBidi" w:hAnsiTheme="minorBidi"/>
          <w:color w:val="000000" w:themeColor="text1"/>
          <w:sz w:val="20"/>
          <w:szCs w:val="20"/>
          <w:lang w:bidi="he-IL"/>
        </w:rPr>
        <w:t xml:space="preserve">, </w:t>
      </w:r>
      <w:proofErr w:type="spellStart"/>
      <w:r w:rsidR="00FE25D9">
        <w:rPr>
          <w:rFonts w:asciiTheme="minorBidi" w:hAnsiTheme="minorBidi"/>
          <w:color w:val="000000" w:themeColor="text1"/>
          <w:sz w:val="20"/>
          <w:szCs w:val="20"/>
          <w:lang w:bidi="he-IL"/>
        </w:rPr>
        <w:t>abfraction</w:t>
      </w:r>
      <w:proofErr w:type="spellEnd"/>
      <w:r w:rsidRPr="00FE25D9">
        <w:rPr>
          <w:rFonts w:asciiTheme="minorBidi" w:hAnsiTheme="minorBidi"/>
          <w:color w:val="000000" w:themeColor="text1"/>
          <w:sz w:val="20"/>
          <w:szCs w:val="20"/>
          <w:lang w:bidi="he-IL"/>
        </w:rPr>
        <w:t xml:space="preserve">). </w:t>
      </w:r>
      <w:r w:rsidR="00B426E9" w:rsidRPr="00FE25D9">
        <w:rPr>
          <w:rFonts w:asciiTheme="minorBidi" w:hAnsiTheme="minorBidi"/>
          <w:color w:val="000000" w:themeColor="text1"/>
          <w:sz w:val="20"/>
          <w:szCs w:val="20"/>
          <w:lang w:bidi="he-IL"/>
        </w:rPr>
        <w:t>–</w:t>
      </w:r>
      <w:r w:rsidR="00B426E9" w:rsidRPr="00FE25D9">
        <w:rPr>
          <w:rFonts w:asciiTheme="minorBidi" w:hAnsiTheme="minorBidi"/>
          <w:color w:val="000000" w:themeColor="text1"/>
          <w:sz w:val="20"/>
          <w:szCs w:val="20"/>
          <w:u w:val="single"/>
          <w:lang w:bidi="he-IL"/>
        </w:rPr>
        <w:t xml:space="preserve"> </w:t>
      </w:r>
      <w:r w:rsidRPr="00FE25D9">
        <w:rPr>
          <w:rFonts w:asciiTheme="minorBidi" w:hAnsiTheme="minorBidi"/>
          <w:color w:val="000000" w:themeColor="text1"/>
          <w:sz w:val="20"/>
          <w:szCs w:val="20"/>
          <w:u w:val="single"/>
          <w:lang w:bidi="he-IL"/>
        </w:rPr>
        <w:t>You</w:t>
      </w:r>
      <w:r w:rsidR="00B426E9" w:rsidRPr="00FE25D9">
        <w:rPr>
          <w:rFonts w:asciiTheme="minorBidi" w:hAnsiTheme="minorBidi"/>
          <w:color w:val="000000" w:themeColor="text1"/>
          <w:sz w:val="20"/>
          <w:szCs w:val="20"/>
          <w:u w:val="single"/>
          <w:lang w:bidi="he-IL"/>
        </w:rPr>
        <w:t xml:space="preserve"> should </w:t>
      </w:r>
      <w:r w:rsidRPr="00FE25D9">
        <w:rPr>
          <w:rFonts w:asciiTheme="minorBidi" w:hAnsiTheme="minorBidi"/>
          <w:color w:val="000000" w:themeColor="text1"/>
          <w:sz w:val="20"/>
          <w:szCs w:val="20"/>
          <w:u w:val="single"/>
          <w:lang w:bidi="he-IL"/>
        </w:rPr>
        <w:t>differentiate</w:t>
      </w:r>
      <w:r w:rsidR="00B426E9" w:rsidRPr="00FE25D9">
        <w:rPr>
          <w:rFonts w:asciiTheme="minorBidi" w:hAnsiTheme="minorBidi"/>
          <w:color w:val="000000" w:themeColor="text1"/>
          <w:sz w:val="20"/>
          <w:szCs w:val="20"/>
          <w:u w:val="single"/>
          <w:lang w:bidi="he-IL"/>
        </w:rPr>
        <w:t xml:space="preserve"> between them by definition &amp; clinically to know what is the treatment plan that should be followed</w:t>
      </w:r>
      <w:r w:rsidR="00B426E9" w:rsidRPr="00FE25D9">
        <w:rPr>
          <w:rFonts w:asciiTheme="minorBidi" w:hAnsiTheme="minorBidi"/>
          <w:color w:val="000000" w:themeColor="text1"/>
          <w:sz w:val="20"/>
          <w:szCs w:val="20"/>
          <w:lang w:bidi="he-IL"/>
        </w:rPr>
        <w:t>.</w:t>
      </w:r>
    </w:p>
    <w:p w:rsidR="00A257DC" w:rsidRPr="00FE25D9" w:rsidRDefault="00A257DC" w:rsidP="00A257DC">
      <w:pPr>
        <w:jc w:val="center"/>
        <w:rPr>
          <w:rFonts w:asciiTheme="minorBidi" w:hAnsiTheme="minorBidi"/>
          <w:color w:val="000000" w:themeColor="text1"/>
          <w:sz w:val="20"/>
          <w:szCs w:val="20"/>
          <w:u w:val="single"/>
          <w:lang w:bidi="he-IL"/>
        </w:rPr>
      </w:pPr>
    </w:p>
    <w:p w:rsidR="00A257DC" w:rsidRPr="00FE25D9" w:rsidRDefault="00A257DC" w:rsidP="00A257DC">
      <w:pPr>
        <w:pStyle w:val="ListParagraph"/>
        <w:numPr>
          <w:ilvl w:val="0"/>
          <w:numId w:val="5"/>
        </w:numPr>
        <w:contextualSpacing w:val="0"/>
        <w:rPr>
          <w:rFonts w:asciiTheme="minorBidi" w:hAnsiTheme="minorBidi"/>
          <w:color w:val="000000" w:themeColor="text1"/>
          <w:sz w:val="20"/>
          <w:szCs w:val="20"/>
          <w:lang w:bidi="he-IL"/>
        </w:rPr>
      </w:pPr>
      <w:proofErr w:type="gramStart"/>
      <w:r w:rsidRPr="00FE25D9">
        <w:rPr>
          <w:rFonts w:asciiTheme="minorBidi" w:hAnsiTheme="minorBidi"/>
          <w:color w:val="000000" w:themeColor="text1"/>
          <w:sz w:val="20"/>
          <w:szCs w:val="20"/>
          <w:lang w:bidi="he-IL"/>
        </w:rPr>
        <w:t>Attrition :</w:t>
      </w:r>
      <w:proofErr w:type="gramEnd"/>
      <w:r w:rsidRPr="00FE25D9">
        <w:rPr>
          <w:rFonts w:asciiTheme="minorBidi" w:hAnsiTheme="minorBidi"/>
          <w:color w:val="000000" w:themeColor="text1"/>
          <w:sz w:val="20"/>
          <w:szCs w:val="20"/>
          <w:lang w:bidi="he-IL"/>
        </w:rPr>
        <w:t xml:space="preserve"> is loss of tooth structure due to tooth –to – tooth contact (proximal surfaces –</w:t>
      </w:r>
      <w:proofErr w:type="spellStart"/>
      <w:r w:rsidRPr="00FE25D9">
        <w:rPr>
          <w:rFonts w:asciiTheme="minorBidi" w:hAnsiTheme="minorBidi"/>
          <w:color w:val="000000" w:themeColor="text1"/>
          <w:sz w:val="20"/>
          <w:szCs w:val="20"/>
          <w:lang w:bidi="he-IL"/>
        </w:rPr>
        <w:t>occlusal</w:t>
      </w:r>
      <w:proofErr w:type="spellEnd"/>
      <w:r w:rsidRPr="00FE25D9">
        <w:rPr>
          <w:rFonts w:asciiTheme="minorBidi" w:hAnsiTheme="minorBidi"/>
          <w:color w:val="000000" w:themeColor="text1"/>
          <w:sz w:val="20"/>
          <w:szCs w:val="20"/>
          <w:lang w:bidi="he-IL"/>
        </w:rPr>
        <w:t xml:space="preserve"> surfaces)</w:t>
      </w:r>
      <w:r w:rsidR="00F7127B" w:rsidRPr="00FE25D9">
        <w:rPr>
          <w:rFonts w:asciiTheme="minorBidi" w:hAnsiTheme="minorBidi"/>
          <w:color w:val="000000" w:themeColor="text1"/>
          <w:sz w:val="20"/>
          <w:szCs w:val="20"/>
          <w:lang w:bidi="he-IL"/>
        </w:rPr>
        <w:t xml:space="preserve"> between </w:t>
      </w:r>
      <w:proofErr w:type="spellStart"/>
      <w:r w:rsidR="00F7127B" w:rsidRPr="00FE25D9">
        <w:rPr>
          <w:rFonts w:asciiTheme="minorBidi" w:hAnsiTheme="minorBidi"/>
          <w:color w:val="000000" w:themeColor="text1"/>
          <w:sz w:val="20"/>
          <w:szCs w:val="20"/>
          <w:lang w:bidi="he-IL"/>
        </w:rPr>
        <w:t>incisal</w:t>
      </w:r>
      <w:proofErr w:type="spellEnd"/>
      <w:r w:rsidR="00F7127B" w:rsidRPr="00FE25D9">
        <w:rPr>
          <w:rFonts w:asciiTheme="minorBidi" w:hAnsiTheme="minorBidi"/>
          <w:color w:val="000000" w:themeColor="text1"/>
          <w:sz w:val="20"/>
          <w:szCs w:val="20"/>
          <w:lang w:bidi="he-IL"/>
        </w:rPr>
        <w:t xml:space="preserve"> edges</w:t>
      </w:r>
      <w:r w:rsidR="00B426E9" w:rsidRPr="00FE25D9">
        <w:rPr>
          <w:rFonts w:asciiTheme="minorBidi" w:hAnsiTheme="minorBidi"/>
          <w:color w:val="000000" w:themeColor="text1"/>
          <w:sz w:val="20"/>
          <w:szCs w:val="20"/>
          <w:lang w:bidi="he-IL"/>
        </w:rPr>
        <w:t xml:space="preserve"> , cusp to cusp</w:t>
      </w:r>
      <w:r w:rsidR="00AB4822" w:rsidRPr="00FE25D9">
        <w:rPr>
          <w:rFonts w:asciiTheme="minorBidi" w:hAnsiTheme="minorBidi"/>
          <w:color w:val="000000" w:themeColor="text1"/>
          <w:sz w:val="20"/>
          <w:szCs w:val="20"/>
          <w:lang w:bidi="he-IL"/>
        </w:rPr>
        <w:t xml:space="preserve"> (during </w:t>
      </w:r>
      <w:r w:rsidR="00F7127B" w:rsidRPr="00FE25D9">
        <w:rPr>
          <w:rFonts w:asciiTheme="minorBidi" w:hAnsiTheme="minorBidi"/>
          <w:color w:val="000000" w:themeColor="text1"/>
          <w:sz w:val="20"/>
          <w:szCs w:val="20"/>
          <w:lang w:bidi="he-IL"/>
        </w:rPr>
        <w:t>mastication</w:t>
      </w:r>
      <w:r w:rsidR="00AB4822" w:rsidRPr="00FE25D9">
        <w:rPr>
          <w:rFonts w:asciiTheme="minorBidi" w:hAnsiTheme="minorBidi"/>
          <w:color w:val="000000" w:themeColor="text1"/>
          <w:sz w:val="20"/>
          <w:szCs w:val="20"/>
          <w:lang w:bidi="he-IL"/>
        </w:rPr>
        <w:t>)</w:t>
      </w:r>
      <w:r w:rsidR="005946C1" w:rsidRPr="00FE25D9">
        <w:rPr>
          <w:rFonts w:asciiTheme="minorBidi" w:hAnsiTheme="minorBidi"/>
          <w:color w:val="000000" w:themeColor="text1"/>
          <w:sz w:val="20"/>
          <w:szCs w:val="20"/>
          <w:lang w:bidi="he-IL"/>
        </w:rPr>
        <w:t>.</w:t>
      </w:r>
    </w:p>
    <w:p w:rsidR="000535E8" w:rsidRPr="00FE25D9" w:rsidRDefault="00A6123E" w:rsidP="000535E8">
      <w:pPr>
        <w:pStyle w:val="ListParagraph"/>
        <w:numPr>
          <w:ilvl w:val="0"/>
          <w:numId w:val="14"/>
        </w:numPr>
        <w:spacing w:before="240"/>
        <w:rPr>
          <w:rFonts w:asciiTheme="minorBidi" w:hAnsiTheme="minorBidi"/>
          <w:color w:val="000000" w:themeColor="text1"/>
          <w:sz w:val="20"/>
          <w:szCs w:val="20"/>
          <w:u w:val="single"/>
          <w:lang w:bidi="he-IL"/>
        </w:rPr>
      </w:pPr>
      <w:r w:rsidRPr="00FE25D9">
        <w:rPr>
          <w:rFonts w:asciiTheme="minorBidi" w:hAnsiTheme="minorBidi"/>
          <w:color w:val="000000" w:themeColor="text1"/>
          <w:sz w:val="20"/>
          <w:szCs w:val="20"/>
          <w:u w:val="single"/>
          <w:lang w:bidi="he-IL"/>
        </w:rPr>
        <w:t xml:space="preserve">Around the teeth we have periodontal ligament and it allows movement of the tooth in all </w:t>
      </w:r>
      <w:proofErr w:type="gramStart"/>
      <w:r w:rsidRPr="00FE25D9">
        <w:rPr>
          <w:rFonts w:asciiTheme="minorBidi" w:hAnsiTheme="minorBidi"/>
          <w:color w:val="000000" w:themeColor="text1"/>
          <w:sz w:val="20"/>
          <w:szCs w:val="20"/>
          <w:u w:val="single"/>
          <w:lang w:bidi="he-IL"/>
        </w:rPr>
        <w:t xml:space="preserve">directions </w:t>
      </w:r>
      <w:r w:rsidR="005946C1" w:rsidRPr="00FE25D9">
        <w:rPr>
          <w:rFonts w:asciiTheme="minorBidi" w:hAnsiTheme="minorBidi"/>
          <w:color w:val="000000" w:themeColor="text1"/>
          <w:sz w:val="20"/>
          <w:szCs w:val="20"/>
          <w:u w:val="single"/>
          <w:lang w:bidi="he-IL"/>
        </w:rPr>
        <w:t>,</w:t>
      </w:r>
      <w:proofErr w:type="gramEnd"/>
      <w:r w:rsidRPr="00FE25D9">
        <w:rPr>
          <w:rFonts w:asciiTheme="minorBidi" w:hAnsiTheme="minorBidi"/>
          <w:color w:val="000000" w:themeColor="text1"/>
          <w:sz w:val="20"/>
          <w:szCs w:val="20"/>
          <w:u w:val="single"/>
          <w:lang w:bidi="he-IL"/>
        </w:rPr>
        <w:t xml:space="preserve"> so there will be friction with the proximal surfaces and contact point</w:t>
      </w:r>
      <w:r w:rsidR="005946C1" w:rsidRPr="00FE25D9">
        <w:rPr>
          <w:rFonts w:asciiTheme="minorBidi" w:hAnsiTheme="minorBidi"/>
          <w:color w:val="000000" w:themeColor="text1"/>
          <w:sz w:val="20"/>
          <w:szCs w:val="20"/>
          <w:u w:val="single"/>
          <w:lang w:bidi="he-IL"/>
        </w:rPr>
        <w:t>s</w:t>
      </w:r>
      <w:r w:rsidRPr="00FE25D9">
        <w:rPr>
          <w:rFonts w:asciiTheme="minorBidi" w:hAnsiTheme="minorBidi"/>
          <w:color w:val="000000" w:themeColor="text1"/>
          <w:sz w:val="20"/>
          <w:szCs w:val="20"/>
          <w:u w:val="single"/>
          <w:lang w:bidi="he-IL"/>
        </w:rPr>
        <w:t xml:space="preserve"> .</w:t>
      </w:r>
    </w:p>
    <w:p w:rsidR="000535E8" w:rsidRPr="00FE25D9" w:rsidRDefault="000535E8" w:rsidP="000535E8">
      <w:pPr>
        <w:pStyle w:val="ListParagraph"/>
        <w:numPr>
          <w:ilvl w:val="0"/>
          <w:numId w:val="14"/>
        </w:numPr>
        <w:spacing w:before="240"/>
        <w:rPr>
          <w:rFonts w:asciiTheme="minorBidi" w:hAnsiTheme="minorBidi"/>
          <w:color w:val="000000" w:themeColor="text1"/>
          <w:sz w:val="20"/>
          <w:szCs w:val="20"/>
          <w:u w:val="single"/>
          <w:lang w:bidi="he-IL"/>
        </w:rPr>
      </w:pPr>
      <w:r w:rsidRPr="00FE25D9">
        <w:rPr>
          <w:rFonts w:asciiTheme="minorBidi" w:hAnsiTheme="minorBidi"/>
          <w:color w:val="000000" w:themeColor="text1"/>
          <w:sz w:val="20"/>
          <w:szCs w:val="20"/>
          <w:u w:val="single"/>
          <w:lang w:bidi="he-IL"/>
        </w:rPr>
        <w:t>Porcelain</w:t>
      </w:r>
      <w:r w:rsidR="00684440" w:rsidRPr="00FE25D9">
        <w:rPr>
          <w:rFonts w:asciiTheme="minorBidi" w:hAnsiTheme="minorBidi"/>
          <w:color w:val="000000" w:themeColor="text1"/>
          <w:sz w:val="20"/>
          <w:szCs w:val="20"/>
          <w:u w:val="single"/>
          <w:lang w:bidi="he-IL"/>
        </w:rPr>
        <w:t xml:space="preserve"> on teeth is harder than the enamel allowing more attrition to occur</w:t>
      </w:r>
      <w:r w:rsidRPr="00FE25D9">
        <w:rPr>
          <w:rFonts w:asciiTheme="minorBidi" w:hAnsiTheme="minorBidi"/>
          <w:color w:val="000000" w:themeColor="text1"/>
          <w:sz w:val="20"/>
          <w:szCs w:val="20"/>
          <w:u w:val="single"/>
          <w:lang w:bidi="he-IL"/>
        </w:rPr>
        <w:t>.</w:t>
      </w:r>
    </w:p>
    <w:p w:rsidR="000535E8" w:rsidRPr="00FE25D9" w:rsidRDefault="000535E8" w:rsidP="000535E8">
      <w:pPr>
        <w:pStyle w:val="ListParagraph"/>
        <w:spacing w:before="240"/>
        <w:ind w:left="1170"/>
        <w:rPr>
          <w:rFonts w:asciiTheme="minorBidi" w:hAnsiTheme="minorBidi"/>
          <w:color w:val="000000" w:themeColor="text1"/>
          <w:sz w:val="20"/>
          <w:szCs w:val="20"/>
          <w:u w:val="single"/>
          <w:lang w:bidi="he-IL"/>
        </w:rPr>
      </w:pPr>
    </w:p>
    <w:p w:rsidR="00A257DC" w:rsidRPr="00FE25D9" w:rsidRDefault="00A257DC" w:rsidP="000535E8">
      <w:pPr>
        <w:pStyle w:val="ListParagraph"/>
        <w:numPr>
          <w:ilvl w:val="0"/>
          <w:numId w:val="14"/>
        </w:numPr>
        <w:rPr>
          <w:rFonts w:asciiTheme="minorBidi" w:hAnsiTheme="minorBidi"/>
          <w:color w:val="000000" w:themeColor="text1"/>
          <w:sz w:val="20"/>
          <w:szCs w:val="20"/>
          <w:u w:val="single"/>
          <w:lang w:bidi="he-IL"/>
        </w:rPr>
      </w:pPr>
      <w:r w:rsidRPr="00FE25D9">
        <w:rPr>
          <w:rFonts w:asciiTheme="minorBidi" w:hAnsiTheme="minorBidi"/>
          <w:color w:val="000000" w:themeColor="text1"/>
          <w:sz w:val="20"/>
          <w:szCs w:val="20"/>
          <w:u w:val="single"/>
          <w:lang w:bidi="he-IL"/>
        </w:rPr>
        <w:t>Types of Attrition</w:t>
      </w:r>
      <w:r w:rsidRPr="00FE25D9">
        <w:rPr>
          <w:rFonts w:asciiTheme="minorBidi" w:hAnsiTheme="minorBidi"/>
          <w:color w:val="000000" w:themeColor="text1"/>
          <w:sz w:val="20"/>
          <w:szCs w:val="20"/>
          <w:lang w:bidi="he-IL"/>
        </w:rPr>
        <w:t xml:space="preserve">: </w:t>
      </w:r>
      <w:r w:rsidRPr="00FE25D9">
        <w:rPr>
          <w:rFonts w:asciiTheme="minorBidi" w:hAnsiTheme="minorBidi"/>
          <w:color w:val="000000" w:themeColor="text1"/>
          <w:sz w:val="20"/>
          <w:szCs w:val="20"/>
          <w:lang w:bidi="he-IL"/>
        </w:rPr>
        <w:br/>
      </w:r>
      <w:r w:rsidRPr="00926DFD">
        <w:rPr>
          <w:rFonts w:asciiTheme="minorBidi" w:hAnsiTheme="minorBidi"/>
          <w:b/>
          <w:bCs/>
          <w:color w:val="000000" w:themeColor="text1"/>
          <w:sz w:val="20"/>
          <w:szCs w:val="20"/>
          <w:lang w:bidi="he-IL"/>
        </w:rPr>
        <w:t>A-</w:t>
      </w:r>
      <w:r w:rsidRPr="00FE25D9">
        <w:rPr>
          <w:rFonts w:asciiTheme="minorBidi" w:hAnsiTheme="minorBidi"/>
          <w:color w:val="000000" w:themeColor="text1"/>
          <w:sz w:val="20"/>
          <w:szCs w:val="20"/>
          <w:lang w:bidi="he-IL"/>
        </w:rPr>
        <w:t xml:space="preserve"> </w:t>
      </w:r>
      <w:r w:rsidRPr="00FE25D9">
        <w:rPr>
          <w:rFonts w:asciiTheme="minorBidi" w:hAnsiTheme="minorBidi"/>
          <w:b/>
          <w:bCs/>
          <w:color w:val="000000" w:themeColor="text1"/>
          <w:sz w:val="20"/>
          <w:szCs w:val="20"/>
          <w:lang w:bidi="he-IL"/>
        </w:rPr>
        <w:t>Physiological attrition:</w:t>
      </w:r>
      <w:r w:rsidR="000535E8" w:rsidRPr="00FE25D9">
        <w:rPr>
          <w:rFonts w:asciiTheme="minorBidi" w:hAnsiTheme="minorBidi"/>
          <w:b/>
          <w:bCs/>
          <w:color w:val="000000" w:themeColor="text1"/>
          <w:sz w:val="20"/>
          <w:szCs w:val="20"/>
          <w:lang w:bidi="he-IL"/>
        </w:rPr>
        <w:t xml:space="preserve"> (normal attrition) </w:t>
      </w:r>
      <w:r w:rsidRPr="00FE25D9">
        <w:rPr>
          <w:rFonts w:asciiTheme="minorBidi" w:hAnsiTheme="minorBidi"/>
          <w:color w:val="000000" w:themeColor="text1"/>
          <w:sz w:val="20"/>
          <w:szCs w:val="20"/>
          <w:lang w:bidi="he-IL"/>
        </w:rPr>
        <w:br/>
        <w:t xml:space="preserve">i) </w:t>
      </w:r>
      <w:r w:rsidR="00681E8D" w:rsidRPr="00FE25D9">
        <w:rPr>
          <w:rFonts w:asciiTheme="minorBidi" w:hAnsiTheme="minorBidi"/>
          <w:color w:val="000000" w:themeColor="text1"/>
          <w:sz w:val="20"/>
          <w:szCs w:val="20"/>
          <w:lang w:bidi="he-IL"/>
        </w:rPr>
        <w:t xml:space="preserve">Related to </w:t>
      </w:r>
      <w:r w:rsidR="006E19A5" w:rsidRPr="00FE25D9">
        <w:rPr>
          <w:rFonts w:asciiTheme="minorBidi" w:hAnsiTheme="minorBidi"/>
          <w:color w:val="000000" w:themeColor="text1"/>
          <w:sz w:val="20"/>
          <w:szCs w:val="20"/>
          <w:lang w:bidi="he-IL"/>
        </w:rPr>
        <w:t>age; more</w:t>
      </w:r>
      <w:r w:rsidRPr="00FE25D9">
        <w:rPr>
          <w:rFonts w:asciiTheme="minorBidi" w:hAnsiTheme="minorBidi"/>
          <w:color w:val="000000" w:themeColor="text1"/>
          <w:sz w:val="20"/>
          <w:szCs w:val="20"/>
          <w:lang w:bidi="he-IL"/>
        </w:rPr>
        <w:t xml:space="preserve"> clear in elderly patients.</w:t>
      </w:r>
    </w:p>
    <w:p w:rsidR="00A257DC" w:rsidRPr="00FE25D9" w:rsidRDefault="00A257DC" w:rsidP="00A257DC">
      <w:pPr>
        <w:pStyle w:val="ListParagraph"/>
        <w:ind w:left="108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ii) Men more than women; higher masticatory forces.</w:t>
      </w:r>
    </w:p>
    <w:p w:rsidR="00A257DC" w:rsidRPr="00FE25D9" w:rsidRDefault="00A257DC" w:rsidP="000535E8">
      <w:pPr>
        <w:pStyle w:val="ListParagraph"/>
        <w:ind w:left="108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iii) Type of diet; rigid food needs strong masticatory force.</w:t>
      </w:r>
      <w:r w:rsidRPr="00FE25D9">
        <w:rPr>
          <w:rFonts w:asciiTheme="minorBidi" w:hAnsiTheme="minorBidi"/>
          <w:color w:val="000000" w:themeColor="text1"/>
          <w:sz w:val="20"/>
          <w:szCs w:val="20"/>
          <w:lang w:bidi="he-IL"/>
        </w:rPr>
        <w:br/>
      </w:r>
      <w:proofErr w:type="gramStart"/>
      <w:r w:rsidRPr="00FE25D9">
        <w:rPr>
          <w:rFonts w:asciiTheme="minorBidi" w:hAnsiTheme="minorBidi"/>
          <w:color w:val="000000" w:themeColor="text1"/>
          <w:sz w:val="20"/>
          <w:szCs w:val="20"/>
          <w:lang w:bidi="he-IL"/>
        </w:rPr>
        <w:t>iv) Affects</w:t>
      </w:r>
      <w:proofErr w:type="gramEnd"/>
      <w:r w:rsidRPr="00FE25D9">
        <w:rPr>
          <w:rFonts w:asciiTheme="minorBidi" w:hAnsiTheme="minorBidi"/>
          <w:color w:val="000000" w:themeColor="text1"/>
          <w:sz w:val="20"/>
          <w:szCs w:val="20"/>
          <w:lang w:bidi="he-IL"/>
        </w:rPr>
        <w:t xml:space="preserve"> initially </w:t>
      </w:r>
      <w:proofErr w:type="spellStart"/>
      <w:r w:rsidRPr="00FE25D9">
        <w:rPr>
          <w:rFonts w:asciiTheme="minorBidi" w:hAnsiTheme="minorBidi"/>
          <w:color w:val="000000" w:themeColor="text1"/>
          <w:sz w:val="20"/>
          <w:szCs w:val="20"/>
          <w:lang w:bidi="he-IL"/>
        </w:rPr>
        <w:t>incisal</w:t>
      </w:r>
      <w:proofErr w:type="spellEnd"/>
      <w:r w:rsidRPr="00FE25D9">
        <w:rPr>
          <w:rFonts w:asciiTheme="minorBidi" w:hAnsiTheme="minorBidi"/>
          <w:color w:val="000000" w:themeColor="text1"/>
          <w:sz w:val="20"/>
          <w:szCs w:val="20"/>
          <w:lang w:bidi="he-IL"/>
        </w:rPr>
        <w:t xml:space="preserve"> edges then functional cusps (upper palatal / lower </w:t>
      </w:r>
      <w:proofErr w:type="spellStart"/>
      <w:r w:rsidRPr="00FE25D9">
        <w:rPr>
          <w:rFonts w:asciiTheme="minorBidi" w:hAnsiTheme="minorBidi"/>
          <w:color w:val="000000" w:themeColor="text1"/>
          <w:sz w:val="20"/>
          <w:szCs w:val="20"/>
          <w:lang w:bidi="he-IL"/>
        </w:rPr>
        <w:t>buccal</w:t>
      </w:r>
      <w:proofErr w:type="spellEnd"/>
      <w:r w:rsidRPr="00FE25D9">
        <w:rPr>
          <w:rFonts w:asciiTheme="minorBidi" w:hAnsiTheme="minorBidi"/>
          <w:color w:val="000000" w:themeColor="text1"/>
          <w:sz w:val="20"/>
          <w:szCs w:val="20"/>
          <w:lang w:bidi="he-IL"/>
        </w:rPr>
        <w:t>) then nonfunctional cusps.</w:t>
      </w:r>
      <w:r w:rsidRPr="00FE25D9">
        <w:rPr>
          <w:rFonts w:asciiTheme="minorBidi" w:hAnsiTheme="minorBidi"/>
          <w:color w:val="000000" w:themeColor="text1"/>
          <w:sz w:val="20"/>
          <w:szCs w:val="20"/>
          <w:lang w:bidi="he-IL"/>
        </w:rPr>
        <w:br/>
      </w:r>
    </w:p>
    <w:p w:rsidR="00A257DC" w:rsidRPr="00FE25D9" w:rsidRDefault="00A257DC" w:rsidP="00A257DC">
      <w:pPr>
        <w:pStyle w:val="ListParagraph"/>
        <w:ind w:left="108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 xml:space="preserve">**Normal </w:t>
      </w:r>
      <w:proofErr w:type="spellStart"/>
      <w:r w:rsidRPr="00FE25D9">
        <w:rPr>
          <w:rFonts w:asciiTheme="minorBidi" w:hAnsiTheme="minorBidi"/>
          <w:color w:val="000000" w:themeColor="text1"/>
          <w:sz w:val="20"/>
          <w:szCs w:val="20"/>
          <w:lang w:bidi="he-IL"/>
        </w:rPr>
        <w:t>occlusal</w:t>
      </w:r>
      <w:proofErr w:type="spellEnd"/>
      <w:r w:rsidRPr="00FE25D9">
        <w:rPr>
          <w:rFonts w:asciiTheme="minorBidi" w:hAnsiTheme="minorBidi"/>
          <w:color w:val="000000" w:themeColor="text1"/>
          <w:sz w:val="20"/>
          <w:szCs w:val="20"/>
          <w:lang w:bidi="he-IL"/>
        </w:rPr>
        <w:t xml:space="preserve"> attrition </w:t>
      </w:r>
      <w:r w:rsidR="000535E8" w:rsidRPr="00FE25D9">
        <w:rPr>
          <w:rFonts w:asciiTheme="minorBidi" w:hAnsiTheme="minorBidi"/>
          <w:color w:val="000000" w:themeColor="text1"/>
          <w:sz w:val="20"/>
          <w:szCs w:val="20"/>
          <w:lang w:bidi="he-IL"/>
        </w:rPr>
        <w:t xml:space="preserve">has been calculated at 30 </w:t>
      </w:r>
      <w:proofErr w:type="spellStart"/>
      <w:r w:rsidR="000535E8" w:rsidRPr="00FE25D9">
        <w:rPr>
          <w:rFonts w:asciiTheme="minorBidi" w:hAnsiTheme="minorBidi"/>
          <w:color w:val="000000" w:themeColor="text1"/>
          <w:sz w:val="20"/>
          <w:szCs w:val="20"/>
          <w:lang w:bidi="he-IL"/>
        </w:rPr>
        <w:t>micrpmeter</w:t>
      </w:r>
      <w:proofErr w:type="spellEnd"/>
      <w:r w:rsidRPr="00FE25D9">
        <w:rPr>
          <w:rFonts w:asciiTheme="minorBidi" w:hAnsiTheme="minorBidi"/>
          <w:color w:val="000000" w:themeColor="text1"/>
          <w:sz w:val="20"/>
          <w:szCs w:val="20"/>
          <w:lang w:bidi="he-IL"/>
        </w:rPr>
        <w:t xml:space="preserve"> /year for molar teeth.       </w:t>
      </w:r>
    </w:p>
    <w:p w:rsidR="00A257DC" w:rsidRPr="00FE25D9" w:rsidRDefault="00A257DC" w:rsidP="00A257DC">
      <w:pPr>
        <w:pStyle w:val="ListParagraph"/>
        <w:ind w:left="1080"/>
        <w:rPr>
          <w:rFonts w:asciiTheme="minorBidi" w:hAnsiTheme="minorBidi"/>
          <w:color w:val="000000" w:themeColor="text1"/>
          <w:sz w:val="20"/>
          <w:szCs w:val="20"/>
          <w:u w:val="single"/>
          <w:lang w:bidi="he-IL"/>
        </w:rPr>
      </w:pPr>
    </w:p>
    <w:p w:rsidR="00A257DC" w:rsidRPr="00FE25D9" w:rsidRDefault="00A257DC" w:rsidP="005946C1">
      <w:pPr>
        <w:pStyle w:val="ListParagraph"/>
        <w:ind w:left="108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v) Proximal surface: due to movement of teeth, the contact point will be convert</w:t>
      </w:r>
      <w:r w:rsidR="00E039D5" w:rsidRPr="00FE25D9">
        <w:rPr>
          <w:rFonts w:asciiTheme="minorBidi" w:hAnsiTheme="minorBidi"/>
          <w:color w:val="000000" w:themeColor="text1"/>
          <w:sz w:val="20"/>
          <w:szCs w:val="20"/>
          <w:lang w:bidi="he-IL"/>
        </w:rPr>
        <w:t>ed</w:t>
      </w:r>
      <w:r w:rsidRPr="00FE25D9">
        <w:rPr>
          <w:rFonts w:asciiTheme="minorBidi" w:hAnsiTheme="minorBidi"/>
          <w:color w:val="000000" w:themeColor="text1"/>
          <w:sz w:val="20"/>
          <w:szCs w:val="20"/>
          <w:lang w:bidi="he-IL"/>
        </w:rPr>
        <w:t xml:space="preserve"> to contact </w:t>
      </w:r>
      <w:r w:rsidRPr="00FE25D9">
        <w:rPr>
          <w:rFonts w:asciiTheme="minorBidi" w:hAnsiTheme="minorBidi"/>
          <w:color w:val="000000" w:themeColor="text1"/>
          <w:sz w:val="20"/>
          <w:szCs w:val="20"/>
          <w:u w:val="single"/>
          <w:lang w:bidi="he-IL"/>
        </w:rPr>
        <w:t xml:space="preserve">area </w:t>
      </w:r>
      <w:r w:rsidR="00E039D5" w:rsidRPr="00FE25D9">
        <w:rPr>
          <w:rFonts w:asciiTheme="minorBidi" w:hAnsiTheme="minorBidi"/>
          <w:color w:val="000000" w:themeColor="text1"/>
          <w:sz w:val="20"/>
          <w:szCs w:val="20"/>
          <w:u w:val="single"/>
          <w:lang w:bidi="he-IL"/>
        </w:rPr>
        <w:t xml:space="preserve">with the friction </w:t>
      </w:r>
      <w:r w:rsidR="000535E8" w:rsidRPr="00FE25D9">
        <w:rPr>
          <w:rFonts w:asciiTheme="minorBidi" w:hAnsiTheme="minorBidi"/>
          <w:color w:val="000000" w:themeColor="text1"/>
          <w:sz w:val="20"/>
          <w:szCs w:val="20"/>
          <w:u w:val="single"/>
          <w:lang w:bidi="ar-JO"/>
        </w:rPr>
        <w:t>more contact will result</w:t>
      </w:r>
      <w:r w:rsidR="007A6C1E" w:rsidRPr="00FE25D9">
        <w:rPr>
          <w:rFonts w:asciiTheme="minorBidi" w:hAnsiTheme="minorBidi"/>
          <w:color w:val="000000" w:themeColor="text1"/>
          <w:sz w:val="20"/>
          <w:szCs w:val="20"/>
          <w:u w:val="single"/>
          <w:lang w:bidi="ar-JO"/>
        </w:rPr>
        <w:t xml:space="preserve"> leading to loss of dimension of the </w:t>
      </w:r>
      <w:r w:rsidR="000535E8" w:rsidRPr="00FE25D9">
        <w:rPr>
          <w:rFonts w:asciiTheme="minorBidi" w:hAnsiTheme="minorBidi"/>
          <w:color w:val="000000" w:themeColor="text1"/>
          <w:sz w:val="20"/>
          <w:szCs w:val="20"/>
          <w:u w:val="single"/>
          <w:lang w:bidi="ar-JO"/>
        </w:rPr>
        <w:t>arch</w:t>
      </w:r>
      <w:r w:rsidR="000535E8" w:rsidRPr="00FE25D9">
        <w:rPr>
          <w:rFonts w:asciiTheme="minorBidi" w:hAnsiTheme="minorBidi"/>
          <w:color w:val="000000" w:themeColor="text1"/>
          <w:sz w:val="20"/>
          <w:szCs w:val="20"/>
          <w:lang w:bidi="ar-JO"/>
        </w:rPr>
        <w:t xml:space="preserve">. </w:t>
      </w:r>
      <w:r w:rsidR="000535E8" w:rsidRPr="00FE25D9">
        <w:rPr>
          <w:rFonts w:asciiTheme="minorBidi" w:hAnsiTheme="minorBidi"/>
          <w:color w:val="000000" w:themeColor="text1"/>
          <w:sz w:val="20"/>
          <w:szCs w:val="20"/>
          <w:lang w:bidi="he-IL"/>
        </w:rPr>
        <w:t>So we have</w:t>
      </w:r>
      <w:r w:rsidRPr="00FE25D9">
        <w:rPr>
          <w:rFonts w:asciiTheme="minorBidi" w:hAnsiTheme="minorBidi"/>
          <w:color w:val="000000" w:themeColor="text1"/>
          <w:sz w:val="20"/>
          <w:szCs w:val="20"/>
          <w:lang w:bidi="he-IL"/>
        </w:rPr>
        <w:t xml:space="preserve"> migration of teeth </w:t>
      </w:r>
      <w:proofErr w:type="spellStart"/>
      <w:proofErr w:type="gramStart"/>
      <w:r w:rsidR="005946C1" w:rsidRPr="00FE25D9">
        <w:rPr>
          <w:rFonts w:asciiTheme="minorBidi" w:hAnsiTheme="minorBidi"/>
          <w:color w:val="000000" w:themeColor="text1"/>
          <w:sz w:val="20"/>
          <w:szCs w:val="20"/>
          <w:lang w:bidi="he-IL"/>
        </w:rPr>
        <w:t>mesially</w:t>
      </w:r>
      <w:proofErr w:type="spellEnd"/>
      <w:r w:rsidR="005946C1" w:rsidRPr="00FE25D9">
        <w:rPr>
          <w:rFonts w:asciiTheme="minorBidi" w:hAnsiTheme="minorBidi"/>
          <w:color w:val="000000" w:themeColor="text1"/>
          <w:sz w:val="20"/>
          <w:szCs w:val="20"/>
          <w:lang w:bidi="he-IL"/>
        </w:rPr>
        <w:t xml:space="preserve"> ,</w:t>
      </w:r>
      <w:r w:rsidRPr="00FE25D9">
        <w:rPr>
          <w:rFonts w:asciiTheme="minorBidi" w:hAnsiTheme="minorBidi"/>
          <w:color w:val="000000" w:themeColor="text1"/>
          <w:sz w:val="20"/>
          <w:szCs w:val="20"/>
          <w:lang w:bidi="he-IL"/>
        </w:rPr>
        <w:t>which</w:t>
      </w:r>
      <w:proofErr w:type="gramEnd"/>
      <w:r w:rsidRPr="00FE25D9">
        <w:rPr>
          <w:rFonts w:asciiTheme="minorBidi" w:hAnsiTheme="minorBidi"/>
          <w:color w:val="000000" w:themeColor="text1"/>
          <w:sz w:val="20"/>
          <w:szCs w:val="20"/>
          <w:lang w:bidi="he-IL"/>
        </w:rPr>
        <w:t xml:space="preserve"> throughout life</w:t>
      </w:r>
      <w:r w:rsidR="005946C1" w:rsidRPr="00FE25D9">
        <w:rPr>
          <w:rFonts w:asciiTheme="minorBidi" w:hAnsiTheme="minorBidi"/>
          <w:color w:val="000000" w:themeColor="text1"/>
          <w:sz w:val="20"/>
          <w:szCs w:val="20"/>
          <w:lang w:bidi="he-IL"/>
        </w:rPr>
        <w:t>,</w:t>
      </w:r>
      <w:r w:rsidRPr="00FE25D9">
        <w:rPr>
          <w:rFonts w:asciiTheme="minorBidi" w:hAnsiTheme="minorBidi"/>
          <w:color w:val="000000" w:themeColor="text1"/>
          <w:sz w:val="20"/>
          <w:szCs w:val="20"/>
          <w:lang w:bidi="he-IL"/>
        </w:rPr>
        <w:t xml:space="preserve"> may amount to as much as 1 cm from third molar to third molar (arch length decreases </w:t>
      </w:r>
      <w:r w:rsidR="000535E8" w:rsidRPr="00FE25D9">
        <w:rPr>
          <w:rFonts w:asciiTheme="minorBidi" w:hAnsiTheme="minorBidi"/>
          <w:color w:val="000000" w:themeColor="text1"/>
          <w:sz w:val="20"/>
          <w:szCs w:val="20"/>
          <w:lang w:bidi="he-IL"/>
        </w:rPr>
        <w:t>1cm)</w:t>
      </w:r>
      <w:r w:rsidRPr="00FE25D9">
        <w:rPr>
          <w:rFonts w:asciiTheme="minorBidi" w:hAnsiTheme="minorBidi"/>
          <w:color w:val="000000" w:themeColor="text1"/>
          <w:sz w:val="20"/>
          <w:szCs w:val="20"/>
          <w:lang w:bidi="he-IL"/>
        </w:rPr>
        <w:t>.</w:t>
      </w:r>
      <w:r w:rsidRPr="00FE25D9">
        <w:rPr>
          <w:rFonts w:asciiTheme="minorBidi" w:hAnsiTheme="minorBidi"/>
          <w:color w:val="000000" w:themeColor="text1"/>
          <w:sz w:val="20"/>
          <w:szCs w:val="20"/>
          <w:lang w:bidi="he-IL"/>
        </w:rPr>
        <w:br/>
      </w:r>
    </w:p>
    <w:p w:rsidR="00A257DC" w:rsidRPr="00FE25D9" w:rsidRDefault="00A257DC" w:rsidP="00A257DC">
      <w:pPr>
        <w:pStyle w:val="ListParagraph"/>
        <w:ind w:left="108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 xml:space="preserve">**after dentine exposure , the attrition in dentine will be faster than the attrition in enamel (dentine is softer than </w:t>
      </w:r>
      <w:r w:rsidR="009E470B" w:rsidRPr="00FE25D9">
        <w:rPr>
          <w:rFonts w:asciiTheme="minorBidi" w:hAnsiTheme="minorBidi"/>
          <w:color w:val="000000" w:themeColor="text1"/>
          <w:sz w:val="20"/>
          <w:szCs w:val="20"/>
          <w:lang w:bidi="he-IL"/>
        </w:rPr>
        <w:t xml:space="preserve">enamel so attrition appears as </w:t>
      </w:r>
      <w:r w:rsidRPr="00FE25D9">
        <w:rPr>
          <w:rFonts w:asciiTheme="minorBidi" w:hAnsiTheme="minorBidi"/>
          <w:color w:val="000000" w:themeColor="text1"/>
          <w:sz w:val="20"/>
          <w:szCs w:val="20"/>
          <w:lang w:bidi="he-IL"/>
        </w:rPr>
        <w:t xml:space="preserve">cup- shaped cavities on </w:t>
      </w:r>
      <w:proofErr w:type="spellStart"/>
      <w:r w:rsidRPr="00FE25D9">
        <w:rPr>
          <w:rFonts w:asciiTheme="minorBidi" w:hAnsiTheme="minorBidi"/>
          <w:color w:val="000000" w:themeColor="text1"/>
          <w:sz w:val="20"/>
          <w:szCs w:val="20"/>
          <w:lang w:bidi="he-IL"/>
        </w:rPr>
        <w:t>incisal</w:t>
      </w:r>
      <w:proofErr w:type="spellEnd"/>
      <w:r w:rsidRPr="00FE25D9">
        <w:rPr>
          <w:rFonts w:asciiTheme="minorBidi" w:hAnsiTheme="minorBidi"/>
          <w:color w:val="000000" w:themeColor="text1"/>
          <w:sz w:val="20"/>
          <w:szCs w:val="20"/>
          <w:lang w:bidi="he-IL"/>
        </w:rPr>
        <w:t xml:space="preserve"> edges and </w:t>
      </w:r>
      <w:proofErr w:type="spellStart"/>
      <w:r w:rsidRPr="00FE25D9">
        <w:rPr>
          <w:rFonts w:asciiTheme="minorBidi" w:hAnsiTheme="minorBidi"/>
          <w:color w:val="000000" w:themeColor="text1"/>
          <w:sz w:val="20"/>
          <w:szCs w:val="20"/>
          <w:lang w:bidi="he-IL"/>
        </w:rPr>
        <w:t>occlusal</w:t>
      </w:r>
      <w:proofErr w:type="spellEnd"/>
      <w:r w:rsidRPr="00FE25D9">
        <w:rPr>
          <w:rFonts w:asciiTheme="minorBidi" w:hAnsiTheme="minorBidi"/>
          <w:color w:val="000000" w:themeColor="text1"/>
          <w:sz w:val="20"/>
          <w:szCs w:val="20"/>
          <w:lang w:bidi="he-IL"/>
        </w:rPr>
        <w:t xml:space="preserve"> surfaces</w:t>
      </w:r>
      <w:r w:rsidR="009E470B" w:rsidRPr="00FE25D9">
        <w:rPr>
          <w:rFonts w:asciiTheme="minorBidi" w:hAnsiTheme="minorBidi"/>
          <w:color w:val="000000" w:themeColor="text1"/>
          <w:sz w:val="20"/>
          <w:szCs w:val="20"/>
          <w:lang w:bidi="he-IL"/>
        </w:rPr>
        <w:t>-</w:t>
      </w:r>
      <w:r w:rsidRPr="00FE25D9">
        <w:rPr>
          <w:rFonts w:asciiTheme="minorBidi" w:hAnsiTheme="minorBidi"/>
          <w:color w:val="000000" w:themeColor="text1"/>
          <w:sz w:val="20"/>
          <w:szCs w:val="20"/>
          <w:lang w:bidi="he-IL"/>
        </w:rPr>
        <w:t>.</w:t>
      </w:r>
      <w:r w:rsidR="000535E8" w:rsidRPr="00FE25D9">
        <w:rPr>
          <w:rFonts w:asciiTheme="minorBidi" w:hAnsiTheme="minorBidi"/>
          <w:color w:val="000000" w:themeColor="text1"/>
          <w:sz w:val="20"/>
          <w:szCs w:val="20"/>
          <w:lang w:bidi="he-IL"/>
        </w:rPr>
        <w:t xml:space="preserve"> (</w:t>
      </w:r>
      <w:proofErr w:type="gramStart"/>
      <w:r w:rsidR="000535E8" w:rsidRPr="00FE25D9">
        <w:rPr>
          <w:rFonts w:asciiTheme="minorBidi" w:hAnsiTheme="minorBidi"/>
          <w:color w:val="000000" w:themeColor="text1"/>
          <w:sz w:val="20"/>
          <w:szCs w:val="20"/>
          <w:lang w:bidi="he-IL"/>
        </w:rPr>
        <w:t>cup</w:t>
      </w:r>
      <w:proofErr w:type="gramEnd"/>
      <w:r w:rsidR="000535E8" w:rsidRPr="00FE25D9">
        <w:rPr>
          <w:rFonts w:asciiTheme="minorBidi" w:hAnsiTheme="minorBidi"/>
          <w:color w:val="000000" w:themeColor="text1"/>
          <w:sz w:val="20"/>
          <w:szCs w:val="20"/>
          <w:lang w:bidi="he-IL"/>
        </w:rPr>
        <w:t xml:space="preserve"> shape)</w:t>
      </w:r>
    </w:p>
    <w:p w:rsidR="00A257DC" w:rsidRPr="00FE25D9" w:rsidRDefault="00A257DC" w:rsidP="00A257DC">
      <w:pPr>
        <w:pStyle w:val="ListParagraph"/>
        <w:ind w:left="1080"/>
        <w:rPr>
          <w:rFonts w:asciiTheme="minorBidi" w:hAnsiTheme="minorBidi"/>
          <w:color w:val="000000" w:themeColor="text1"/>
          <w:sz w:val="20"/>
          <w:szCs w:val="20"/>
          <w:lang w:bidi="he-IL"/>
        </w:rPr>
      </w:pPr>
    </w:p>
    <w:p w:rsidR="00A257DC" w:rsidRPr="00FE25D9" w:rsidRDefault="00A257DC" w:rsidP="00A257DC">
      <w:pPr>
        <w:pStyle w:val="ListParagraph"/>
        <w:ind w:left="1080"/>
        <w:rPr>
          <w:rFonts w:asciiTheme="minorBidi" w:hAnsiTheme="minorBidi"/>
          <w:color w:val="000000" w:themeColor="text1"/>
          <w:sz w:val="20"/>
          <w:szCs w:val="20"/>
          <w:lang w:bidi="he-IL"/>
        </w:rPr>
      </w:pPr>
    </w:p>
    <w:p w:rsidR="00A257DC" w:rsidRPr="00FE25D9" w:rsidRDefault="00A257DC" w:rsidP="000535E8">
      <w:pPr>
        <w:pStyle w:val="ListParagraph"/>
        <w:ind w:left="1080"/>
        <w:rPr>
          <w:rFonts w:asciiTheme="minorBidi" w:hAnsiTheme="minorBidi"/>
          <w:color w:val="000000" w:themeColor="text1"/>
          <w:sz w:val="20"/>
          <w:szCs w:val="20"/>
          <w:u w:val="single"/>
          <w:lang w:bidi="he-IL"/>
        </w:rPr>
      </w:pPr>
      <w:r w:rsidRPr="00FE25D9">
        <w:rPr>
          <w:rFonts w:asciiTheme="minorBidi" w:hAnsiTheme="minorBidi"/>
          <w:b/>
          <w:bCs/>
          <w:color w:val="000000" w:themeColor="text1"/>
          <w:sz w:val="20"/>
          <w:szCs w:val="20"/>
          <w:lang w:bidi="he-IL"/>
        </w:rPr>
        <w:t xml:space="preserve">B- Pathological </w:t>
      </w:r>
      <w:r w:rsidR="000535E8" w:rsidRPr="00FE25D9">
        <w:rPr>
          <w:rFonts w:asciiTheme="minorBidi" w:hAnsiTheme="minorBidi"/>
          <w:b/>
          <w:bCs/>
          <w:color w:val="000000" w:themeColor="text1"/>
          <w:sz w:val="20"/>
          <w:szCs w:val="20"/>
          <w:lang w:bidi="he-IL"/>
        </w:rPr>
        <w:t xml:space="preserve">attrition: softer teeth lead to more </w:t>
      </w:r>
      <w:r w:rsidR="000535E8" w:rsidRPr="00FE25D9">
        <w:rPr>
          <w:rFonts w:asciiTheme="minorBidi" w:hAnsiTheme="minorBidi"/>
          <w:b/>
          <w:bCs/>
          <w:color w:val="000000" w:themeColor="text1"/>
          <w:sz w:val="20"/>
          <w:szCs w:val="20"/>
          <w:u w:val="single"/>
          <w:lang w:bidi="he-IL"/>
        </w:rPr>
        <w:t>attrition</w:t>
      </w:r>
      <w:r w:rsidR="000535E8" w:rsidRPr="00FE25D9">
        <w:rPr>
          <w:rFonts w:asciiTheme="minorBidi" w:hAnsiTheme="minorBidi"/>
          <w:color w:val="000000" w:themeColor="text1"/>
          <w:sz w:val="20"/>
          <w:szCs w:val="20"/>
          <w:u w:val="single"/>
          <w:lang w:bidi="he-IL"/>
        </w:rPr>
        <w:t>.</w:t>
      </w:r>
    </w:p>
    <w:p w:rsidR="00A257DC" w:rsidRPr="00FE25D9" w:rsidRDefault="000535E8" w:rsidP="00A257DC">
      <w:pPr>
        <w:pStyle w:val="ListParagraph"/>
        <w:ind w:left="108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w:t>
      </w:r>
      <w:r w:rsidR="002C15AA" w:rsidRPr="00FE25D9">
        <w:rPr>
          <w:rFonts w:asciiTheme="minorBidi" w:hAnsiTheme="minorBidi"/>
          <w:color w:val="000000" w:themeColor="text1"/>
          <w:sz w:val="20"/>
          <w:szCs w:val="20"/>
          <w:lang w:bidi="he-IL"/>
        </w:rPr>
        <w:t>Presence of the following</w:t>
      </w:r>
      <w:r w:rsidR="00A257DC" w:rsidRPr="00FE25D9">
        <w:rPr>
          <w:rFonts w:asciiTheme="minorBidi" w:hAnsiTheme="minorBidi"/>
          <w:color w:val="000000" w:themeColor="text1"/>
          <w:sz w:val="20"/>
          <w:szCs w:val="20"/>
          <w:lang w:bidi="he-IL"/>
        </w:rPr>
        <w:t xml:space="preserve"> will accelerate the attrition process</w:t>
      </w:r>
      <w:proofErr w:type="gramStart"/>
      <w:r w:rsidR="00A257DC" w:rsidRPr="00FE25D9">
        <w:rPr>
          <w:rFonts w:asciiTheme="minorBidi" w:hAnsiTheme="minorBidi"/>
          <w:color w:val="000000" w:themeColor="text1"/>
          <w:sz w:val="20"/>
          <w:szCs w:val="20"/>
          <w:lang w:bidi="he-IL"/>
        </w:rPr>
        <w:t>:</w:t>
      </w:r>
      <w:proofErr w:type="gramEnd"/>
      <w:r w:rsidR="00A257DC" w:rsidRPr="00FE25D9">
        <w:rPr>
          <w:rFonts w:asciiTheme="minorBidi" w:hAnsiTheme="minorBidi"/>
          <w:color w:val="000000" w:themeColor="text1"/>
          <w:sz w:val="20"/>
          <w:szCs w:val="20"/>
          <w:lang w:bidi="he-IL"/>
        </w:rPr>
        <w:br/>
        <w:t xml:space="preserve">1) abnormal occlusion: high </w:t>
      </w:r>
      <w:proofErr w:type="spellStart"/>
      <w:r w:rsidR="00A257DC" w:rsidRPr="00FE25D9">
        <w:rPr>
          <w:rFonts w:asciiTheme="minorBidi" w:hAnsiTheme="minorBidi"/>
          <w:color w:val="000000" w:themeColor="text1"/>
          <w:sz w:val="20"/>
          <w:szCs w:val="20"/>
          <w:lang w:bidi="he-IL"/>
        </w:rPr>
        <w:t>occlusal</w:t>
      </w:r>
      <w:proofErr w:type="spellEnd"/>
      <w:r w:rsidR="00A257DC" w:rsidRPr="00FE25D9">
        <w:rPr>
          <w:rFonts w:asciiTheme="minorBidi" w:hAnsiTheme="minorBidi"/>
          <w:color w:val="000000" w:themeColor="text1"/>
          <w:sz w:val="20"/>
          <w:szCs w:val="20"/>
          <w:lang w:bidi="he-IL"/>
        </w:rPr>
        <w:t xml:space="preserve"> forces on certain teeth more than normal.</w:t>
      </w:r>
    </w:p>
    <w:p w:rsidR="00A257DC" w:rsidRPr="00FE25D9" w:rsidRDefault="00E223D6" w:rsidP="00A257DC">
      <w:pPr>
        <w:pStyle w:val="ListParagraph"/>
        <w:ind w:left="108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 xml:space="preserve">2) </w:t>
      </w:r>
      <w:r w:rsidR="000535E8" w:rsidRPr="00FE25D9">
        <w:rPr>
          <w:rFonts w:asciiTheme="minorBidi" w:hAnsiTheme="minorBidi"/>
          <w:color w:val="000000" w:themeColor="text1"/>
          <w:sz w:val="20"/>
          <w:szCs w:val="20"/>
          <w:lang w:bidi="he-IL"/>
        </w:rPr>
        <w:t>Bruxism:</w:t>
      </w:r>
      <w:r w:rsidRPr="00FE25D9">
        <w:rPr>
          <w:rFonts w:asciiTheme="minorBidi" w:hAnsiTheme="minorBidi"/>
          <w:color w:val="000000" w:themeColor="text1"/>
          <w:sz w:val="20"/>
          <w:szCs w:val="20"/>
          <w:lang w:bidi="he-IL"/>
        </w:rPr>
        <w:t xml:space="preserve"> </w:t>
      </w:r>
      <w:r w:rsidRPr="00FE25D9">
        <w:rPr>
          <w:rFonts w:asciiTheme="minorBidi" w:hAnsiTheme="minorBidi"/>
          <w:color w:val="000000" w:themeColor="text1"/>
          <w:sz w:val="20"/>
          <w:szCs w:val="20"/>
          <w:u w:val="single"/>
          <w:lang w:bidi="he-IL"/>
        </w:rPr>
        <w:t xml:space="preserve">habit of </w:t>
      </w:r>
      <w:r w:rsidR="000535E8" w:rsidRPr="00FE25D9">
        <w:rPr>
          <w:rFonts w:asciiTheme="minorBidi" w:hAnsiTheme="minorBidi"/>
          <w:color w:val="000000" w:themeColor="text1"/>
          <w:sz w:val="20"/>
          <w:szCs w:val="20"/>
          <w:u w:val="single"/>
          <w:lang w:bidi="he-IL"/>
        </w:rPr>
        <w:t>clenching</w:t>
      </w:r>
      <w:r w:rsidRPr="00FE25D9">
        <w:rPr>
          <w:rFonts w:asciiTheme="minorBidi" w:hAnsiTheme="minorBidi"/>
          <w:color w:val="000000" w:themeColor="text1"/>
          <w:sz w:val="20"/>
          <w:szCs w:val="20"/>
          <w:u w:val="single"/>
          <w:lang w:bidi="he-IL"/>
        </w:rPr>
        <w:t xml:space="preserve"> on teeth</w:t>
      </w:r>
      <w:r w:rsidR="000535E8" w:rsidRPr="00FE25D9">
        <w:rPr>
          <w:rFonts w:asciiTheme="minorBidi" w:hAnsiTheme="minorBidi"/>
          <w:color w:val="000000" w:themeColor="text1"/>
          <w:sz w:val="20"/>
          <w:szCs w:val="20"/>
          <w:lang w:bidi="he-IL"/>
        </w:rPr>
        <w:t>.</w:t>
      </w:r>
    </w:p>
    <w:p w:rsidR="00A257DC" w:rsidRPr="00FE25D9" w:rsidRDefault="00A257DC" w:rsidP="00A257DC">
      <w:pPr>
        <w:pStyle w:val="ListParagraph"/>
        <w:ind w:left="108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3) Habits such as chewing of tobacco, betel or gum.</w:t>
      </w:r>
      <w:r w:rsidRPr="00FE25D9">
        <w:rPr>
          <w:rFonts w:asciiTheme="minorBidi" w:hAnsiTheme="minorBidi"/>
          <w:color w:val="000000" w:themeColor="text1"/>
          <w:sz w:val="20"/>
          <w:szCs w:val="20"/>
          <w:lang w:bidi="he-IL"/>
        </w:rPr>
        <w:br/>
        <w:t xml:space="preserve">4) Abnormal tooth structure such as in </w:t>
      </w:r>
      <w:proofErr w:type="spellStart"/>
      <w:r w:rsidRPr="00FE25D9">
        <w:rPr>
          <w:rFonts w:asciiTheme="minorBidi" w:hAnsiTheme="minorBidi"/>
          <w:color w:val="000000" w:themeColor="text1"/>
          <w:sz w:val="20"/>
          <w:szCs w:val="20"/>
          <w:lang w:bidi="he-IL"/>
        </w:rPr>
        <w:t>amelogenesis</w:t>
      </w:r>
      <w:proofErr w:type="spellEnd"/>
      <w:r w:rsidR="000535E8" w:rsidRPr="00FE25D9">
        <w:rPr>
          <w:rFonts w:asciiTheme="minorBidi" w:hAnsiTheme="minorBidi"/>
          <w:color w:val="000000" w:themeColor="text1"/>
          <w:sz w:val="20"/>
          <w:szCs w:val="20"/>
          <w:lang w:bidi="he-IL"/>
        </w:rPr>
        <w:t xml:space="preserve"> </w:t>
      </w:r>
      <w:proofErr w:type="spellStart"/>
      <w:r w:rsidRPr="00FE25D9">
        <w:rPr>
          <w:rFonts w:asciiTheme="minorBidi" w:hAnsiTheme="minorBidi"/>
          <w:color w:val="000000" w:themeColor="text1"/>
          <w:sz w:val="20"/>
          <w:szCs w:val="20"/>
          <w:lang w:bidi="he-IL"/>
        </w:rPr>
        <w:t>imperfecta</w:t>
      </w:r>
      <w:proofErr w:type="spellEnd"/>
      <w:r w:rsidRPr="00FE25D9">
        <w:rPr>
          <w:rFonts w:asciiTheme="minorBidi" w:hAnsiTheme="minorBidi"/>
          <w:color w:val="000000" w:themeColor="text1"/>
          <w:sz w:val="20"/>
          <w:szCs w:val="20"/>
          <w:lang w:bidi="he-IL"/>
        </w:rPr>
        <w:t xml:space="preserve"> and </w:t>
      </w:r>
      <w:proofErr w:type="spellStart"/>
      <w:r w:rsidRPr="00FE25D9">
        <w:rPr>
          <w:rFonts w:asciiTheme="minorBidi" w:hAnsiTheme="minorBidi"/>
          <w:color w:val="000000" w:themeColor="text1"/>
          <w:sz w:val="20"/>
          <w:szCs w:val="20"/>
          <w:lang w:bidi="he-IL"/>
        </w:rPr>
        <w:t>dentinogenesis</w:t>
      </w:r>
      <w:proofErr w:type="spellEnd"/>
      <w:r w:rsidR="000535E8" w:rsidRPr="00FE25D9">
        <w:rPr>
          <w:rFonts w:asciiTheme="minorBidi" w:hAnsiTheme="minorBidi"/>
          <w:color w:val="000000" w:themeColor="text1"/>
          <w:sz w:val="20"/>
          <w:szCs w:val="20"/>
          <w:lang w:bidi="he-IL"/>
        </w:rPr>
        <w:t xml:space="preserve"> </w:t>
      </w:r>
      <w:proofErr w:type="spellStart"/>
      <w:r w:rsidRPr="00FE25D9">
        <w:rPr>
          <w:rFonts w:asciiTheme="minorBidi" w:hAnsiTheme="minorBidi"/>
          <w:color w:val="000000" w:themeColor="text1"/>
          <w:sz w:val="20"/>
          <w:szCs w:val="20"/>
          <w:lang w:bidi="he-IL"/>
        </w:rPr>
        <w:t>imperfecta</w:t>
      </w:r>
      <w:proofErr w:type="spellEnd"/>
      <w:r w:rsidRPr="00FE25D9">
        <w:rPr>
          <w:rFonts w:asciiTheme="minorBidi" w:hAnsiTheme="minorBidi"/>
          <w:color w:val="000000" w:themeColor="text1"/>
          <w:sz w:val="20"/>
          <w:szCs w:val="20"/>
          <w:lang w:bidi="he-IL"/>
        </w:rPr>
        <w:t xml:space="preserve">.  </w:t>
      </w:r>
    </w:p>
    <w:p w:rsidR="00A257DC" w:rsidRPr="00FE25D9" w:rsidRDefault="00A257DC" w:rsidP="00A257DC">
      <w:pPr>
        <w:pStyle w:val="ListParagraph"/>
        <w:ind w:left="1080"/>
        <w:rPr>
          <w:rFonts w:asciiTheme="minorBidi" w:hAnsiTheme="minorBidi"/>
          <w:color w:val="000000" w:themeColor="text1"/>
          <w:sz w:val="20"/>
          <w:szCs w:val="20"/>
          <w:lang w:bidi="he-IL"/>
        </w:rPr>
      </w:pPr>
    </w:p>
    <w:p w:rsidR="00A257DC" w:rsidRPr="00FE25D9" w:rsidRDefault="00A257DC" w:rsidP="00A257DC">
      <w:pPr>
        <w:pStyle w:val="ListParagraph"/>
        <w:ind w:left="108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 xml:space="preserve">** </w:t>
      </w:r>
      <w:r w:rsidR="000535E8" w:rsidRPr="00FE25D9">
        <w:rPr>
          <w:rFonts w:asciiTheme="minorBidi" w:hAnsiTheme="minorBidi"/>
          <w:color w:val="000000" w:themeColor="text1"/>
          <w:sz w:val="20"/>
          <w:szCs w:val="20"/>
          <w:lang w:bidi="he-IL"/>
        </w:rPr>
        <w:t>Exposure</w:t>
      </w:r>
      <w:r w:rsidRPr="00FE25D9">
        <w:rPr>
          <w:rFonts w:asciiTheme="minorBidi" w:hAnsiTheme="minorBidi"/>
          <w:color w:val="000000" w:themeColor="text1"/>
          <w:sz w:val="20"/>
          <w:szCs w:val="20"/>
          <w:lang w:bidi="he-IL"/>
        </w:rPr>
        <w:t xml:space="preserve"> of dentinal tubules by attrition leads to the formation of tertiary dentine and sclerotic dentine to protect the tooth against pulp </w:t>
      </w:r>
      <w:proofErr w:type="gramStart"/>
      <w:r w:rsidRPr="00FE25D9">
        <w:rPr>
          <w:rFonts w:asciiTheme="minorBidi" w:hAnsiTheme="minorBidi"/>
          <w:color w:val="000000" w:themeColor="text1"/>
          <w:sz w:val="20"/>
          <w:szCs w:val="20"/>
          <w:lang w:bidi="he-IL"/>
        </w:rPr>
        <w:t>exposure ,these</w:t>
      </w:r>
      <w:proofErr w:type="gramEnd"/>
      <w:r w:rsidRPr="00FE25D9">
        <w:rPr>
          <w:rFonts w:asciiTheme="minorBidi" w:hAnsiTheme="minorBidi"/>
          <w:color w:val="000000" w:themeColor="text1"/>
          <w:sz w:val="20"/>
          <w:szCs w:val="20"/>
          <w:lang w:bidi="he-IL"/>
        </w:rPr>
        <w:t xml:space="preserve"> patients who have loss of tooth structure may </w:t>
      </w:r>
      <w:r w:rsidR="000535E8" w:rsidRPr="00FE25D9">
        <w:rPr>
          <w:rFonts w:asciiTheme="minorBidi" w:hAnsiTheme="minorBidi"/>
          <w:color w:val="000000" w:themeColor="text1"/>
          <w:sz w:val="20"/>
          <w:szCs w:val="20"/>
          <w:lang w:bidi="he-IL"/>
        </w:rPr>
        <w:t>sometimes</w:t>
      </w:r>
      <w:r w:rsidRPr="00FE25D9">
        <w:rPr>
          <w:rFonts w:asciiTheme="minorBidi" w:hAnsiTheme="minorBidi"/>
          <w:color w:val="000000" w:themeColor="text1"/>
          <w:sz w:val="20"/>
          <w:szCs w:val="20"/>
          <w:lang w:bidi="he-IL"/>
        </w:rPr>
        <w:t xml:space="preserve"> (NOT ALWAYS </w:t>
      </w:r>
      <w:proofErr w:type="spellStart"/>
      <w:r w:rsidR="00B43C94" w:rsidRPr="00FE25D9">
        <w:rPr>
          <w:rFonts w:asciiTheme="minorBidi" w:hAnsiTheme="minorBidi"/>
          <w:color w:val="000000" w:themeColor="text1"/>
          <w:sz w:val="20"/>
          <w:szCs w:val="20"/>
          <w:lang w:bidi="he-IL"/>
        </w:rPr>
        <w:t>bec</w:t>
      </w:r>
      <w:proofErr w:type="spellEnd"/>
      <w:r w:rsidR="00B43C94" w:rsidRPr="00FE25D9">
        <w:rPr>
          <w:rFonts w:asciiTheme="minorBidi" w:hAnsiTheme="minorBidi"/>
          <w:color w:val="000000" w:themeColor="text1"/>
          <w:sz w:val="20"/>
          <w:szCs w:val="20"/>
          <w:lang w:bidi="he-IL"/>
        </w:rPr>
        <w:t xml:space="preserve"> of the formation of the sclerotic dentine</w:t>
      </w:r>
      <w:r w:rsidRPr="00FE25D9">
        <w:rPr>
          <w:rFonts w:asciiTheme="minorBidi" w:hAnsiTheme="minorBidi"/>
          <w:color w:val="000000" w:themeColor="text1"/>
          <w:sz w:val="20"/>
          <w:szCs w:val="20"/>
          <w:lang w:bidi="he-IL"/>
        </w:rPr>
        <w:t xml:space="preserve">) complain of hypersensitive dentine. </w:t>
      </w:r>
    </w:p>
    <w:p w:rsidR="00A257DC" w:rsidRPr="00FE25D9" w:rsidRDefault="00A257DC" w:rsidP="00A257DC">
      <w:pPr>
        <w:pStyle w:val="ListParagraph"/>
        <w:ind w:left="1080"/>
        <w:rPr>
          <w:rFonts w:asciiTheme="minorBidi" w:hAnsiTheme="minorBidi"/>
          <w:color w:val="000000" w:themeColor="text1"/>
          <w:sz w:val="20"/>
          <w:szCs w:val="20"/>
          <w:lang w:bidi="he-IL"/>
        </w:rPr>
      </w:pPr>
    </w:p>
    <w:p w:rsidR="00A257DC" w:rsidRPr="00FE25D9" w:rsidRDefault="00A257DC" w:rsidP="00A257DC">
      <w:pPr>
        <w:pStyle w:val="ListParagraph"/>
        <w:ind w:left="108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 xml:space="preserve"> *QUESTION: </w:t>
      </w:r>
    </w:p>
    <w:p w:rsidR="00A257DC" w:rsidRPr="00FE25D9" w:rsidRDefault="00A257DC" w:rsidP="00A257DC">
      <w:pPr>
        <w:pStyle w:val="ListParagraph"/>
        <w:ind w:left="108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 xml:space="preserve">Does the vertical dimension of face decrease in patients with attrition of </w:t>
      </w:r>
      <w:proofErr w:type="spellStart"/>
      <w:r w:rsidRPr="00FE25D9">
        <w:rPr>
          <w:rFonts w:asciiTheme="minorBidi" w:hAnsiTheme="minorBidi"/>
          <w:color w:val="000000" w:themeColor="text1"/>
          <w:sz w:val="20"/>
          <w:szCs w:val="20"/>
          <w:lang w:bidi="he-IL"/>
        </w:rPr>
        <w:t>occlusal</w:t>
      </w:r>
      <w:proofErr w:type="spellEnd"/>
      <w:r w:rsidRPr="00FE25D9">
        <w:rPr>
          <w:rFonts w:asciiTheme="minorBidi" w:hAnsiTheme="minorBidi"/>
          <w:color w:val="000000" w:themeColor="text1"/>
          <w:sz w:val="20"/>
          <w:szCs w:val="20"/>
          <w:lang w:bidi="he-IL"/>
        </w:rPr>
        <w:t xml:space="preserve"> services?! </w:t>
      </w:r>
    </w:p>
    <w:p w:rsidR="00A257DC" w:rsidRPr="00FE25D9" w:rsidRDefault="00A257DC" w:rsidP="00A257DC">
      <w:pPr>
        <w:pStyle w:val="ListParagraph"/>
        <w:ind w:left="1080"/>
        <w:rPr>
          <w:rFonts w:asciiTheme="minorBidi" w:hAnsiTheme="minorBidi"/>
          <w:color w:val="000000" w:themeColor="text1"/>
          <w:sz w:val="20"/>
          <w:szCs w:val="20"/>
          <w:lang w:bidi="he-IL"/>
        </w:rPr>
      </w:pPr>
    </w:p>
    <w:p w:rsidR="00C046C1" w:rsidRPr="00FE25D9" w:rsidRDefault="00A257DC" w:rsidP="00C046C1">
      <w:pPr>
        <w:pStyle w:val="ListParagraph"/>
        <w:numPr>
          <w:ilvl w:val="0"/>
          <w:numId w:val="5"/>
        </w:numPr>
        <w:contextualSpacing w:val="0"/>
        <w:rPr>
          <w:rFonts w:asciiTheme="minorBidi" w:hAnsiTheme="minorBidi"/>
          <w:color w:val="000000" w:themeColor="text1"/>
          <w:sz w:val="20"/>
          <w:szCs w:val="20"/>
          <w:u w:val="single"/>
          <w:lang w:bidi="he-IL"/>
        </w:rPr>
      </w:pPr>
      <w:r w:rsidRPr="00FE25D9">
        <w:rPr>
          <w:rFonts w:asciiTheme="minorBidi" w:hAnsiTheme="minorBidi"/>
          <w:color w:val="000000" w:themeColor="text1"/>
          <w:sz w:val="20"/>
          <w:szCs w:val="20"/>
          <w:u w:val="single"/>
          <w:lang w:bidi="he-IL"/>
        </w:rPr>
        <w:t xml:space="preserve">Abrasion </w:t>
      </w:r>
      <w:r w:rsidRPr="00FE25D9">
        <w:rPr>
          <w:rFonts w:asciiTheme="minorBidi" w:hAnsiTheme="minorBidi"/>
          <w:color w:val="000000" w:themeColor="text1"/>
          <w:sz w:val="20"/>
          <w:szCs w:val="20"/>
          <w:u w:val="single"/>
          <w:lang w:bidi="he-IL"/>
        </w:rPr>
        <w:br/>
      </w:r>
      <w:r w:rsidRPr="00FE25D9">
        <w:rPr>
          <w:rFonts w:asciiTheme="minorBidi" w:hAnsiTheme="minorBidi"/>
          <w:color w:val="000000" w:themeColor="text1"/>
          <w:sz w:val="20"/>
          <w:szCs w:val="20"/>
          <w:lang w:bidi="he-IL"/>
        </w:rPr>
        <w:t xml:space="preserve"> is loss of tooth structure due to contact and friction with foreign body (</w:t>
      </w:r>
      <w:proofErr w:type="gramStart"/>
      <w:r w:rsidRPr="00FE25D9">
        <w:rPr>
          <w:rFonts w:asciiTheme="minorBidi" w:hAnsiTheme="minorBidi"/>
          <w:color w:val="000000" w:themeColor="text1"/>
          <w:sz w:val="20"/>
          <w:szCs w:val="20"/>
          <w:lang w:bidi="he-IL"/>
        </w:rPr>
        <w:t>not</w:t>
      </w:r>
      <w:r w:rsidR="002C15AA" w:rsidRPr="00FE25D9">
        <w:rPr>
          <w:rFonts w:asciiTheme="minorBidi" w:hAnsiTheme="minorBidi"/>
          <w:color w:val="000000" w:themeColor="text1"/>
          <w:sz w:val="20"/>
          <w:szCs w:val="20"/>
          <w:lang w:bidi="he-IL"/>
        </w:rPr>
        <w:t xml:space="preserve"> </w:t>
      </w:r>
      <w:r w:rsidRPr="00FE25D9">
        <w:rPr>
          <w:rFonts w:asciiTheme="minorBidi" w:hAnsiTheme="minorBidi"/>
          <w:color w:val="000000" w:themeColor="text1"/>
          <w:sz w:val="20"/>
          <w:szCs w:val="20"/>
          <w:lang w:bidi="he-IL"/>
        </w:rPr>
        <w:t xml:space="preserve"> masticatory</w:t>
      </w:r>
      <w:proofErr w:type="gramEnd"/>
      <w:r w:rsidRPr="00FE25D9">
        <w:rPr>
          <w:rFonts w:asciiTheme="minorBidi" w:hAnsiTheme="minorBidi"/>
          <w:color w:val="000000" w:themeColor="text1"/>
          <w:sz w:val="20"/>
          <w:szCs w:val="20"/>
          <w:lang w:bidi="he-IL"/>
        </w:rPr>
        <w:t>).</w:t>
      </w:r>
    </w:p>
    <w:p w:rsidR="00A257DC" w:rsidRPr="00FE25D9" w:rsidRDefault="00F56467" w:rsidP="00C046C1">
      <w:pPr>
        <w:pStyle w:val="ListParagraph"/>
        <w:numPr>
          <w:ilvl w:val="3"/>
          <w:numId w:val="5"/>
        </w:numPr>
        <w:ind w:left="2070" w:hanging="450"/>
        <w:contextualSpacing w:val="0"/>
        <w:rPr>
          <w:rFonts w:asciiTheme="minorBidi" w:hAnsiTheme="minorBidi"/>
          <w:color w:val="000000" w:themeColor="text1"/>
          <w:sz w:val="20"/>
          <w:szCs w:val="20"/>
          <w:u w:val="single"/>
          <w:lang w:bidi="he-IL"/>
        </w:rPr>
      </w:pPr>
      <w:r w:rsidRPr="00FE25D9">
        <w:rPr>
          <w:rFonts w:asciiTheme="minorBidi" w:hAnsiTheme="minorBidi"/>
          <w:color w:val="000000" w:themeColor="text1"/>
          <w:sz w:val="20"/>
          <w:szCs w:val="20"/>
          <w:u w:val="single"/>
          <w:lang w:bidi="he-IL"/>
        </w:rPr>
        <w:t>Most commonly</w:t>
      </w:r>
      <w:r w:rsidR="00C046C1" w:rsidRPr="00FE25D9">
        <w:rPr>
          <w:rFonts w:asciiTheme="minorBidi" w:hAnsiTheme="minorBidi"/>
          <w:color w:val="000000" w:themeColor="text1"/>
          <w:sz w:val="20"/>
          <w:szCs w:val="20"/>
          <w:u w:val="single"/>
          <w:lang w:bidi="he-IL"/>
        </w:rPr>
        <w:t xml:space="preserve"> </w:t>
      </w:r>
      <w:r w:rsidR="00A257DC" w:rsidRPr="00FE25D9">
        <w:rPr>
          <w:rFonts w:asciiTheme="minorBidi" w:hAnsiTheme="minorBidi"/>
          <w:color w:val="000000" w:themeColor="text1"/>
          <w:sz w:val="20"/>
          <w:szCs w:val="20"/>
          <w:lang w:bidi="he-IL"/>
        </w:rPr>
        <w:t>tooth brush abrasion, factors that lead to this:</w:t>
      </w:r>
    </w:p>
    <w:p w:rsidR="009E470B" w:rsidRPr="00FE25D9" w:rsidRDefault="00A257DC" w:rsidP="009E470B">
      <w:pPr>
        <w:pStyle w:val="ListParagraph"/>
        <w:numPr>
          <w:ilvl w:val="0"/>
          <w:numId w:val="8"/>
        </w:numPr>
        <w:spacing w:after="0" w:line="360" w:lineRule="auto"/>
        <w:contextualSpacing w:val="0"/>
        <w:rPr>
          <w:rFonts w:asciiTheme="minorBidi" w:hAnsiTheme="minorBidi"/>
          <w:color w:val="000000" w:themeColor="text1"/>
          <w:sz w:val="20"/>
          <w:szCs w:val="20"/>
          <w:lang w:bidi="he-IL"/>
        </w:rPr>
      </w:pPr>
      <w:proofErr w:type="gramStart"/>
      <w:r w:rsidRPr="00FE25D9">
        <w:rPr>
          <w:rFonts w:asciiTheme="minorBidi" w:hAnsiTheme="minorBidi"/>
          <w:color w:val="000000" w:themeColor="text1"/>
          <w:sz w:val="20"/>
          <w:szCs w:val="20"/>
          <w:lang w:bidi="he-IL"/>
        </w:rPr>
        <w:t>hard</w:t>
      </w:r>
      <w:proofErr w:type="gramEnd"/>
      <w:r w:rsidRPr="00FE25D9">
        <w:rPr>
          <w:rFonts w:asciiTheme="minorBidi" w:hAnsiTheme="minorBidi"/>
          <w:color w:val="000000" w:themeColor="text1"/>
          <w:sz w:val="20"/>
          <w:szCs w:val="20"/>
          <w:lang w:bidi="he-IL"/>
        </w:rPr>
        <w:t xml:space="preserve"> toothbrush</w:t>
      </w:r>
      <w:r w:rsidR="009E470B" w:rsidRPr="00FE25D9">
        <w:rPr>
          <w:rFonts w:asciiTheme="minorBidi" w:hAnsiTheme="minorBidi"/>
          <w:color w:val="000000" w:themeColor="text1"/>
          <w:sz w:val="20"/>
          <w:szCs w:val="20"/>
          <w:lang w:bidi="he-IL"/>
        </w:rPr>
        <w:t xml:space="preserve"> using the wrong tooth brush.</w:t>
      </w:r>
    </w:p>
    <w:p w:rsidR="00A257DC" w:rsidRPr="00FE25D9" w:rsidRDefault="00A257DC" w:rsidP="009E470B">
      <w:pPr>
        <w:pStyle w:val="ListParagraph"/>
        <w:numPr>
          <w:ilvl w:val="0"/>
          <w:numId w:val="8"/>
        </w:numPr>
        <w:spacing w:after="0" w:line="360" w:lineRule="auto"/>
        <w:contextualSpacing w:val="0"/>
        <w:rPr>
          <w:rFonts w:asciiTheme="minorBidi" w:hAnsiTheme="minorBidi"/>
          <w:color w:val="000000" w:themeColor="text1"/>
          <w:sz w:val="20"/>
          <w:szCs w:val="20"/>
          <w:lang w:bidi="he-IL"/>
        </w:rPr>
      </w:pPr>
      <w:proofErr w:type="gramStart"/>
      <w:r w:rsidRPr="00FE25D9">
        <w:rPr>
          <w:rFonts w:asciiTheme="minorBidi" w:hAnsiTheme="minorBidi"/>
          <w:color w:val="000000" w:themeColor="text1"/>
          <w:sz w:val="20"/>
          <w:szCs w:val="20"/>
          <w:lang w:bidi="he-IL"/>
        </w:rPr>
        <w:t>abrasive</w:t>
      </w:r>
      <w:proofErr w:type="gramEnd"/>
      <w:r w:rsidRPr="00FE25D9">
        <w:rPr>
          <w:rFonts w:asciiTheme="minorBidi" w:hAnsiTheme="minorBidi"/>
          <w:color w:val="000000" w:themeColor="text1"/>
          <w:sz w:val="20"/>
          <w:szCs w:val="20"/>
          <w:lang w:bidi="he-IL"/>
        </w:rPr>
        <w:t xml:space="preserve"> toothpaste</w:t>
      </w:r>
      <w:r w:rsidR="009E470B" w:rsidRPr="00FE25D9">
        <w:rPr>
          <w:rFonts w:asciiTheme="minorBidi" w:hAnsiTheme="minorBidi"/>
          <w:color w:val="000000" w:themeColor="text1"/>
          <w:sz w:val="20"/>
          <w:szCs w:val="20"/>
          <w:lang w:bidi="he-IL"/>
        </w:rPr>
        <w:t>.</w:t>
      </w:r>
    </w:p>
    <w:p w:rsidR="00A257DC" w:rsidRPr="00FE25D9" w:rsidRDefault="00A257DC" w:rsidP="00C046C1">
      <w:pPr>
        <w:pStyle w:val="ListParagraph"/>
        <w:numPr>
          <w:ilvl w:val="0"/>
          <w:numId w:val="8"/>
        </w:numPr>
        <w:spacing w:after="0"/>
        <w:contextualSpacing w:val="0"/>
        <w:rPr>
          <w:rFonts w:asciiTheme="minorBidi" w:hAnsiTheme="minorBidi"/>
          <w:color w:val="000000" w:themeColor="text1"/>
          <w:sz w:val="20"/>
          <w:szCs w:val="20"/>
          <w:u w:val="single"/>
          <w:lang w:bidi="he-IL"/>
        </w:rPr>
      </w:pPr>
      <w:r w:rsidRPr="00FE25D9">
        <w:rPr>
          <w:rFonts w:asciiTheme="minorBidi" w:hAnsiTheme="minorBidi"/>
          <w:color w:val="000000" w:themeColor="text1"/>
          <w:sz w:val="20"/>
          <w:szCs w:val="20"/>
          <w:lang w:bidi="he-IL"/>
        </w:rPr>
        <w:t>Abnormal technique: horizontal with force</w:t>
      </w:r>
    </w:p>
    <w:p w:rsidR="009E470B" w:rsidRPr="00FE25D9" w:rsidRDefault="00A257DC" w:rsidP="009E470B">
      <w:pPr>
        <w:pStyle w:val="ListParagraph"/>
        <w:ind w:left="1353"/>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 xml:space="preserve">It appears as wedge </w:t>
      </w:r>
      <w:proofErr w:type="gramStart"/>
      <w:r w:rsidRPr="00FE25D9">
        <w:rPr>
          <w:rFonts w:asciiTheme="minorBidi" w:hAnsiTheme="minorBidi"/>
          <w:color w:val="000000" w:themeColor="text1"/>
          <w:sz w:val="20"/>
          <w:szCs w:val="20"/>
          <w:lang w:bidi="he-IL"/>
        </w:rPr>
        <w:t>shape</w:t>
      </w:r>
      <w:r w:rsidR="002C15AA" w:rsidRPr="00FE25D9">
        <w:rPr>
          <w:rFonts w:asciiTheme="minorBidi" w:hAnsiTheme="minorBidi"/>
          <w:color w:val="000000" w:themeColor="text1"/>
          <w:sz w:val="20"/>
          <w:szCs w:val="20"/>
          <w:lang w:bidi="he-IL"/>
        </w:rPr>
        <w:t xml:space="preserve">d </w:t>
      </w:r>
      <w:r w:rsidRPr="00FE25D9">
        <w:rPr>
          <w:rFonts w:asciiTheme="minorBidi" w:hAnsiTheme="minorBidi"/>
          <w:color w:val="000000" w:themeColor="text1"/>
          <w:sz w:val="20"/>
          <w:szCs w:val="20"/>
          <w:lang w:bidi="he-IL"/>
        </w:rPr>
        <w:t xml:space="preserve"> grooves</w:t>
      </w:r>
      <w:proofErr w:type="gramEnd"/>
      <w:r w:rsidRPr="00FE25D9">
        <w:rPr>
          <w:rFonts w:asciiTheme="minorBidi" w:hAnsiTheme="minorBidi"/>
          <w:color w:val="000000" w:themeColor="text1"/>
          <w:sz w:val="20"/>
          <w:szCs w:val="20"/>
          <w:lang w:bidi="he-IL"/>
        </w:rPr>
        <w:t xml:space="preserve"> with sharp angles and polished surface. It is most pronounced in cervical</w:t>
      </w:r>
      <w:r w:rsidR="0047398D" w:rsidRPr="00FE25D9">
        <w:rPr>
          <w:rFonts w:asciiTheme="minorBidi" w:hAnsiTheme="minorBidi"/>
          <w:color w:val="000000" w:themeColor="text1"/>
          <w:sz w:val="20"/>
          <w:szCs w:val="20"/>
          <w:lang w:bidi="he-IL"/>
        </w:rPr>
        <w:t xml:space="preserve"> 1/3 upper</w:t>
      </w:r>
      <w:r w:rsidRPr="00FE25D9">
        <w:rPr>
          <w:rFonts w:asciiTheme="minorBidi" w:hAnsiTheme="minorBidi"/>
          <w:color w:val="000000" w:themeColor="text1"/>
          <w:sz w:val="20"/>
          <w:szCs w:val="20"/>
          <w:lang w:bidi="he-IL"/>
        </w:rPr>
        <w:t xml:space="preserve"> area of root</w:t>
      </w:r>
      <w:r w:rsidR="0047398D" w:rsidRPr="00FE25D9">
        <w:rPr>
          <w:rFonts w:asciiTheme="minorBidi" w:hAnsiTheme="minorBidi"/>
          <w:color w:val="000000" w:themeColor="text1"/>
          <w:sz w:val="20"/>
          <w:szCs w:val="20"/>
          <w:lang w:bidi="he-IL"/>
        </w:rPr>
        <w:t>s accompanied by</w:t>
      </w:r>
      <w:r w:rsidRPr="00FE25D9">
        <w:rPr>
          <w:rFonts w:asciiTheme="minorBidi" w:hAnsiTheme="minorBidi"/>
          <w:color w:val="000000" w:themeColor="text1"/>
          <w:sz w:val="20"/>
          <w:szCs w:val="20"/>
          <w:lang w:bidi="he-IL"/>
        </w:rPr>
        <w:t xml:space="preserve"> gingival recession and decrease in width of </w:t>
      </w:r>
      <w:r w:rsidR="009E470B" w:rsidRPr="00FE25D9">
        <w:rPr>
          <w:rFonts w:asciiTheme="minorBidi" w:hAnsiTheme="minorBidi"/>
          <w:color w:val="000000" w:themeColor="text1"/>
          <w:sz w:val="20"/>
          <w:szCs w:val="20"/>
          <w:lang w:bidi="he-IL"/>
        </w:rPr>
        <w:t xml:space="preserve">the </w:t>
      </w:r>
      <w:r w:rsidRPr="00FE25D9">
        <w:rPr>
          <w:rFonts w:asciiTheme="minorBidi" w:hAnsiTheme="minorBidi"/>
          <w:color w:val="000000" w:themeColor="text1"/>
          <w:sz w:val="20"/>
          <w:szCs w:val="20"/>
          <w:lang w:bidi="he-IL"/>
        </w:rPr>
        <w:t xml:space="preserve">attached </w:t>
      </w:r>
      <w:proofErr w:type="gramStart"/>
      <w:r w:rsidR="009E470B" w:rsidRPr="00FE25D9">
        <w:rPr>
          <w:rFonts w:asciiTheme="minorBidi" w:hAnsiTheme="minorBidi"/>
          <w:color w:val="000000" w:themeColor="text1"/>
          <w:sz w:val="20"/>
          <w:szCs w:val="20"/>
          <w:lang w:bidi="he-IL"/>
        </w:rPr>
        <w:t>gingiva .</w:t>
      </w:r>
      <w:proofErr w:type="gramEnd"/>
      <w:r w:rsidR="009E470B" w:rsidRPr="00FE25D9">
        <w:rPr>
          <w:rFonts w:asciiTheme="minorBidi" w:hAnsiTheme="minorBidi"/>
          <w:color w:val="000000" w:themeColor="text1"/>
          <w:sz w:val="20"/>
          <w:szCs w:val="20"/>
          <w:lang w:bidi="he-IL"/>
        </w:rPr>
        <w:t xml:space="preserve"> </w:t>
      </w:r>
    </w:p>
    <w:p w:rsidR="00C046C1" w:rsidRPr="00FE25D9" w:rsidRDefault="00A257DC" w:rsidP="009E470B">
      <w:pPr>
        <w:pStyle w:val="ListParagraph"/>
        <w:ind w:left="1353"/>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 xml:space="preserve">Right handed patients will have abrasion cavities mainly on upper left teeth and </w:t>
      </w:r>
      <w:r w:rsidR="00C046C1" w:rsidRPr="00FE25D9">
        <w:rPr>
          <w:rFonts w:asciiTheme="minorBidi" w:hAnsiTheme="minorBidi"/>
          <w:color w:val="000000" w:themeColor="text1"/>
          <w:sz w:val="20"/>
          <w:szCs w:val="20"/>
          <w:lang w:bidi="he-IL"/>
        </w:rPr>
        <w:t>vice</w:t>
      </w:r>
      <w:r w:rsidRPr="00FE25D9">
        <w:rPr>
          <w:rFonts w:asciiTheme="minorBidi" w:hAnsiTheme="minorBidi"/>
          <w:color w:val="000000" w:themeColor="text1"/>
          <w:sz w:val="20"/>
          <w:szCs w:val="20"/>
          <w:lang w:bidi="he-IL"/>
        </w:rPr>
        <w:t xml:space="preserve"> versa  </w:t>
      </w:r>
    </w:p>
    <w:p w:rsidR="00C046C1" w:rsidRPr="00FE25D9" w:rsidRDefault="00A257DC" w:rsidP="00C046C1">
      <w:pPr>
        <w:pStyle w:val="ListParagraph"/>
        <w:numPr>
          <w:ilvl w:val="3"/>
          <w:numId w:val="5"/>
        </w:numPr>
        <w:ind w:left="2070"/>
        <w:rPr>
          <w:rFonts w:asciiTheme="minorBidi" w:hAnsiTheme="minorBidi"/>
          <w:color w:val="000000" w:themeColor="text1"/>
          <w:sz w:val="20"/>
          <w:szCs w:val="20"/>
          <w:u w:val="single"/>
          <w:lang w:bidi="he-IL"/>
        </w:rPr>
      </w:pPr>
      <w:r w:rsidRPr="00FE25D9">
        <w:rPr>
          <w:rFonts w:asciiTheme="minorBidi" w:hAnsiTheme="minorBidi"/>
          <w:color w:val="000000" w:themeColor="text1"/>
          <w:sz w:val="20"/>
          <w:szCs w:val="20"/>
          <w:lang w:bidi="he-IL"/>
        </w:rPr>
        <w:t>Occupational abrasion develops when objects are held between or against the teeth during work; e.g. (hair grips, nails  ...</w:t>
      </w:r>
      <w:proofErr w:type="spellStart"/>
      <w:r w:rsidRPr="00FE25D9">
        <w:rPr>
          <w:rFonts w:asciiTheme="minorBidi" w:hAnsiTheme="minorBidi"/>
          <w:color w:val="000000" w:themeColor="text1"/>
          <w:sz w:val="20"/>
          <w:szCs w:val="20"/>
          <w:lang w:bidi="he-IL"/>
        </w:rPr>
        <w:t>e</w:t>
      </w:r>
      <w:r w:rsidR="006E19A5" w:rsidRPr="00FE25D9">
        <w:rPr>
          <w:rFonts w:asciiTheme="minorBidi" w:hAnsiTheme="minorBidi"/>
          <w:color w:val="000000" w:themeColor="text1"/>
          <w:sz w:val="20"/>
          <w:szCs w:val="20"/>
          <w:lang w:bidi="he-IL"/>
        </w:rPr>
        <w:t>c</w:t>
      </w:r>
      <w:r w:rsidRPr="00FE25D9">
        <w:rPr>
          <w:rFonts w:asciiTheme="minorBidi" w:hAnsiTheme="minorBidi"/>
          <w:color w:val="000000" w:themeColor="text1"/>
          <w:sz w:val="20"/>
          <w:szCs w:val="20"/>
          <w:lang w:bidi="he-IL"/>
        </w:rPr>
        <w:t>t</w:t>
      </w:r>
      <w:proofErr w:type="spellEnd"/>
      <w:r w:rsidRPr="00FE25D9">
        <w:rPr>
          <w:rFonts w:asciiTheme="minorBidi" w:hAnsiTheme="minorBidi"/>
          <w:color w:val="000000" w:themeColor="text1"/>
          <w:sz w:val="20"/>
          <w:szCs w:val="20"/>
          <w:lang w:bidi="he-IL"/>
        </w:rPr>
        <w:t>)</w:t>
      </w:r>
    </w:p>
    <w:p w:rsidR="00C046C1" w:rsidRPr="00FE25D9" w:rsidRDefault="00A257DC" w:rsidP="00C046C1">
      <w:pPr>
        <w:pStyle w:val="ListParagraph"/>
        <w:ind w:left="207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 xml:space="preserve">So people may get notch on their </w:t>
      </w:r>
      <w:proofErr w:type="gramStart"/>
      <w:r w:rsidRPr="00FE25D9">
        <w:rPr>
          <w:rFonts w:asciiTheme="minorBidi" w:hAnsiTheme="minorBidi"/>
          <w:color w:val="000000" w:themeColor="text1"/>
          <w:sz w:val="20"/>
          <w:szCs w:val="20"/>
          <w:lang w:bidi="he-IL"/>
        </w:rPr>
        <w:t>incisor</w:t>
      </w:r>
      <w:r w:rsidR="00A87ED4" w:rsidRPr="00FE25D9">
        <w:rPr>
          <w:rFonts w:asciiTheme="minorBidi" w:hAnsiTheme="minorBidi"/>
          <w:color w:val="000000" w:themeColor="text1"/>
          <w:sz w:val="20"/>
          <w:szCs w:val="20"/>
          <w:lang w:bidi="he-IL"/>
        </w:rPr>
        <w:t>s</w:t>
      </w:r>
      <w:r w:rsidRPr="00FE25D9">
        <w:rPr>
          <w:rFonts w:asciiTheme="minorBidi" w:hAnsiTheme="minorBidi"/>
          <w:color w:val="000000" w:themeColor="text1"/>
          <w:sz w:val="20"/>
          <w:szCs w:val="20"/>
          <w:lang w:bidi="he-IL"/>
        </w:rPr>
        <w:t xml:space="preserve"> </w:t>
      </w:r>
      <w:r w:rsidR="00C046C1" w:rsidRPr="00FE25D9">
        <w:rPr>
          <w:rFonts w:asciiTheme="minorBidi" w:hAnsiTheme="minorBidi"/>
          <w:color w:val="000000" w:themeColor="text1"/>
          <w:sz w:val="20"/>
          <w:szCs w:val="20"/>
          <w:lang w:bidi="he-IL"/>
        </w:rPr>
        <w:t>.</w:t>
      </w:r>
      <w:proofErr w:type="gramEnd"/>
    </w:p>
    <w:p w:rsidR="00C046C1" w:rsidRPr="00FE25D9" w:rsidRDefault="00A87ED4" w:rsidP="00C046C1">
      <w:pPr>
        <w:pStyle w:val="ListParagraph"/>
        <w:numPr>
          <w:ilvl w:val="3"/>
          <w:numId w:val="5"/>
        </w:numPr>
        <w:ind w:left="207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 xml:space="preserve"> Wrong usage of tooth</w:t>
      </w:r>
      <w:r w:rsidR="00A257DC" w:rsidRPr="00FE25D9">
        <w:rPr>
          <w:rFonts w:asciiTheme="minorBidi" w:hAnsiTheme="minorBidi"/>
          <w:color w:val="000000" w:themeColor="text1"/>
          <w:sz w:val="20"/>
          <w:szCs w:val="20"/>
          <w:lang w:bidi="he-IL"/>
        </w:rPr>
        <w:t>picks and floss</w:t>
      </w:r>
      <w:r w:rsidRPr="00FE25D9">
        <w:rPr>
          <w:rFonts w:asciiTheme="minorBidi" w:hAnsiTheme="minorBidi"/>
          <w:color w:val="000000" w:themeColor="text1"/>
          <w:sz w:val="20"/>
          <w:szCs w:val="20"/>
          <w:lang w:bidi="he-IL"/>
        </w:rPr>
        <w:t>ing</w:t>
      </w:r>
      <w:r w:rsidR="00A257DC" w:rsidRPr="00FE25D9">
        <w:rPr>
          <w:rFonts w:asciiTheme="minorBidi" w:hAnsiTheme="minorBidi"/>
          <w:color w:val="000000" w:themeColor="text1"/>
          <w:sz w:val="20"/>
          <w:szCs w:val="20"/>
          <w:lang w:bidi="he-IL"/>
        </w:rPr>
        <w:t xml:space="preserve"> with high force.</w:t>
      </w:r>
    </w:p>
    <w:p w:rsidR="00C046C1" w:rsidRPr="00FE25D9" w:rsidRDefault="00A257DC" w:rsidP="00C046C1">
      <w:pPr>
        <w:pStyle w:val="ListParagraph"/>
        <w:numPr>
          <w:ilvl w:val="3"/>
          <w:numId w:val="5"/>
        </w:numPr>
        <w:ind w:left="207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 xml:space="preserve"> </w:t>
      </w:r>
      <w:proofErr w:type="gramStart"/>
      <w:r w:rsidRPr="00FE25D9">
        <w:rPr>
          <w:rFonts w:asciiTheme="minorBidi" w:hAnsiTheme="minorBidi"/>
          <w:color w:val="000000" w:themeColor="text1"/>
          <w:sz w:val="20"/>
          <w:szCs w:val="20"/>
          <w:lang w:bidi="he-IL"/>
        </w:rPr>
        <w:t>pipe-smoker</w:t>
      </w:r>
      <w:proofErr w:type="gramEnd"/>
      <w:r w:rsidRPr="00FE25D9">
        <w:rPr>
          <w:rFonts w:asciiTheme="minorBidi" w:hAnsiTheme="minorBidi"/>
          <w:color w:val="000000" w:themeColor="text1"/>
          <w:sz w:val="20"/>
          <w:szCs w:val="20"/>
          <w:lang w:bidi="he-IL"/>
        </w:rPr>
        <w:t>.</w:t>
      </w:r>
    </w:p>
    <w:p w:rsidR="00A257DC" w:rsidRPr="00FE25D9" w:rsidRDefault="00A257DC" w:rsidP="00C046C1">
      <w:pPr>
        <w:pStyle w:val="ListParagraph"/>
        <w:numPr>
          <w:ilvl w:val="3"/>
          <w:numId w:val="5"/>
        </w:numPr>
        <w:ind w:left="207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 xml:space="preserve"> Ritual abrasion of the teeth is uncommon today and is confined mainly to Africa</w:t>
      </w:r>
      <w:r w:rsidR="00A87ED4" w:rsidRPr="00FE25D9">
        <w:rPr>
          <w:rFonts w:asciiTheme="minorBidi" w:hAnsiTheme="minorBidi"/>
          <w:color w:val="000000" w:themeColor="text1"/>
          <w:sz w:val="20"/>
          <w:szCs w:val="20"/>
          <w:u w:val="single"/>
          <w:lang w:bidi="he-IL"/>
        </w:rPr>
        <w:t xml:space="preserve"> as </w:t>
      </w:r>
      <w:r w:rsidR="0051715F" w:rsidRPr="00FE25D9">
        <w:rPr>
          <w:rFonts w:asciiTheme="minorBidi" w:hAnsiTheme="minorBidi"/>
          <w:color w:val="000000" w:themeColor="text1"/>
          <w:sz w:val="20"/>
          <w:szCs w:val="20"/>
          <w:u w:val="single"/>
          <w:lang w:bidi="he-IL"/>
        </w:rPr>
        <w:t>they file their teeth</w:t>
      </w:r>
      <w:r w:rsidR="00A87ED4" w:rsidRPr="00FE25D9">
        <w:rPr>
          <w:rFonts w:asciiTheme="minorBidi" w:hAnsiTheme="minorBidi"/>
          <w:color w:val="000000" w:themeColor="text1"/>
          <w:sz w:val="20"/>
          <w:szCs w:val="20"/>
          <w:u w:val="single"/>
          <w:lang w:bidi="he-IL"/>
        </w:rPr>
        <w:t>.</w:t>
      </w:r>
    </w:p>
    <w:p w:rsidR="00A257DC" w:rsidRPr="00FE25D9" w:rsidRDefault="00A257DC" w:rsidP="00A257DC">
      <w:pPr>
        <w:pStyle w:val="ListParagraph"/>
        <w:ind w:left="108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 xml:space="preserve">** The wear in teeth opposing porcelain is due to abrasion or </w:t>
      </w:r>
      <w:r w:rsidR="006E19A5" w:rsidRPr="00FE25D9">
        <w:rPr>
          <w:rFonts w:asciiTheme="minorBidi" w:hAnsiTheme="minorBidi"/>
          <w:color w:val="000000" w:themeColor="text1"/>
          <w:sz w:val="20"/>
          <w:szCs w:val="20"/>
          <w:lang w:bidi="he-IL"/>
        </w:rPr>
        <w:t>attrition???? Attrition</w:t>
      </w:r>
    </w:p>
    <w:p w:rsidR="00A257DC" w:rsidRPr="00FE25D9" w:rsidRDefault="00A257DC" w:rsidP="00A257DC">
      <w:pPr>
        <w:pStyle w:val="ListParagraph"/>
        <w:ind w:left="1080"/>
        <w:rPr>
          <w:rFonts w:asciiTheme="minorBidi" w:hAnsiTheme="minorBidi"/>
          <w:color w:val="000000" w:themeColor="text1"/>
          <w:sz w:val="20"/>
          <w:szCs w:val="20"/>
          <w:lang w:bidi="he-IL"/>
        </w:rPr>
      </w:pPr>
    </w:p>
    <w:p w:rsidR="00A257DC" w:rsidRPr="00FE25D9" w:rsidRDefault="00A257DC" w:rsidP="00A87ED4">
      <w:pPr>
        <w:pStyle w:val="ListParagraph"/>
        <w:numPr>
          <w:ilvl w:val="0"/>
          <w:numId w:val="5"/>
        </w:numPr>
        <w:rPr>
          <w:rFonts w:asciiTheme="minorBidi" w:hAnsiTheme="minorBidi"/>
          <w:color w:val="000000" w:themeColor="text1"/>
          <w:sz w:val="20"/>
          <w:szCs w:val="20"/>
          <w:u w:val="single"/>
          <w:lang w:bidi="he-IL"/>
        </w:rPr>
      </w:pPr>
      <w:r w:rsidRPr="00FE25D9">
        <w:rPr>
          <w:rFonts w:asciiTheme="minorBidi" w:hAnsiTheme="minorBidi"/>
          <w:color w:val="000000" w:themeColor="text1"/>
          <w:sz w:val="20"/>
          <w:szCs w:val="20"/>
          <w:u w:val="single"/>
          <w:lang w:bidi="he-IL"/>
        </w:rPr>
        <w:t>Erosion</w:t>
      </w:r>
    </w:p>
    <w:p w:rsidR="00A257DC" w:rsidRPr="00FE25D9" w:rsidRDefault="00A257DC" w:rsidP="00A257DC">
      <w:pPr>
        <w:pStyle w:val="ListParagraph"/>
        <w:ind w:left="1080"/>
        <w:rPr>
          <w:rFonts w:asciiTheme="minorBidi" w:hAnsiTheme="minorBidi"/>
          <w:color w:val="000000" w:themeColor="text1"/>
          <w:sz w:val="20"/>
          <w:szCs w:val="20"/>
          <w:lang w:bidi="he-IL"/>
        </w:rPr>
      </w:pPr>
      <w:proofErr w:type="gramStart"/>
      <w:r w:rsidRPr="00FE25D9">
        <w:rPr>
          <w:rFonts w:asciiTheme="minorBidi" w:hAnsiTheme="minorBidi"/>
          <w:color w:val="000000" w:themeColor="text1"/>
          <w:sz w:val="20"/>
          <w:szCs w:val="20"/>
          <w:lang w:bidi="he-IL"/>
        </w:rPr>
        <w:t xml:space="preserve">Loss of tooth structure by a chemical process that does </w:t>
      </w:r>
      <w:r w:rsidR="006E19A5" w:rsidRPr="00FE25D9">
        <w:rPr>
          <w:rFonts w:asciiTheme="minorBidi" w:hAnsiTheme="minorBidi"/>
          <w:color w:val="000000" w:themeColor="text1"/>
          <w:sz w:val="20"/>
          <w:szCs w:val="20"/>
          <w:lang w:bidi="he-IL"/>
        </w:rPr>
        <w:t>not involve</w:t>
      </w:r>
      <w:r w:rsidRPr="00FE25D9">
        <w:rPr>
          <w:rFonts w:asciiTheme="minorBidi" w:hAnsiTheme="minorBidi"/>
          <w:color w:val="000000" w:themeColor="text1"/>
          <w:sz w:val="20"/>
          <w:szCs w:val="20"/>
          <w:lang w:bidi="he-IL"/>
        </w:rPr>
        <w:t xml:space="preserve"> bacterial action.</w:t>
      </w:r>
      <w:proofErr w:type="gramEnd"/>
    </w:p>
    <w:p w:rsidR="00A257DC" w:rsidRPr="00FE25D9" w:rsidRDefault="00A257DC" w:rsidP="00A257DC">
      <w:pPr>
        <w:pStyle w:val="ListParagraph"/>
        <w:ind w:left="1080"/>
        <w:rPr>
          <w:rFonts w:asciiTheme="minorBidi" w:hAnsiTheme="minorBidi"/>
          <w:color w:val="000000" w:themeColor="text1"/>
          <w:sz w:val="20"/>
          <w:szCs w:val="20"/>
          <w:lang w:bidi="he-IL"/>
        </w:rPr>
      </w:pPr>
    </w:p>
    <w:p w:rsidR="00A257DC" w:rsidRPr="00FE25D9" w:rsidRDefault="00A257DC" w:rsidP="00C046C1">
      <w:pPr>
        <w:pStyle w:val="ListParagraph"/>
        <w:numPr>
          <w:ilvl w:val="0"/>
          <w:numId w:val="16"/>
        </w:numPr>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Dietary erosion; follows the excessive intake of acid such as citrus fruit and soft drinks (carbonic acid). The erosion develops on the gingival 1/3 of the labial maxillary</w:t>
      </w:r>
      <w:r w:rsidR="006E19A5" w:rsidRPr="00FE25D9">
        <w:rPr>
          <w:rFonts w:asciiTheme="minorBidi" w:hAnsiTheme="minorBidi"/>
          <w:color w:val="000000" w:themeColor="text1"/>
          <w:sz w:val="20"/>
          <w:szCs w:val="20"/>
          <w:lang w:bidi="he-IL"/>
        </w:rPr>
        <w:t xml:space="preserve"> incisors teeth</w:t>
      </w:r>
      <w:r w:rsidRPr="00FE25D9">
        <w:rPr>
          <w:rFonts w:asciiTheme="minorBidi" w:hAnsiTheme="minorBidi"/>
          <w:color w:val="000000" w:themeColor="text1"/>
          <w:sz w:val="20"/>
          <w:szCs w:val="20"/>
          <w:lang w:bidi="he-IL"/>
        </w:rPr>
        <w:t>, they appear smooth, shallow</w:t>
      </w:r>
      <w:r w:rsidR="0051715F" w:rsidRPr="00FE25D9">
        <w:rPr>
          <w:rFonts w:asciiTheme="minorBidi" w:hAnsiTheme="minorBidi"/>
          <w:color w:val="000000" w:themeColor="text1"/>
          <w:sz w:val="20"/>
          <w:szCs w:val="20"/>
          <w:lang w:bidi="he-IL"/>
        </w:rPr>
        <w:t xml:space="preserve"> polished clean</w:t>
      </w:r>
      <w:r w:rsidRPr="00FE25D9">
        <w:rPr>
          <w:rFonts w:asciiTheme="minorBidi" w:hAnsiTheme="minorBidi"/>
          <w:color w:val="000000" w:themeColor="text1"/>
          <w:sz w:val="20"/>
          <w:szCs w:val="20"/>
          <w:lang w:bidi="he-IL"/>
        </w:rPr>
        <w:t xml:space="preserve"> and broad concavities</w:t>
      </w:r>
      <w:r w:rsidR="0051715F" w:rsidRPr="00FE25D9">
        <w:rPr>
          <w:rFonts w:asciiTheme="minorBidi" w:hAnsiTheme="minorBidi"/>
          <w:color w:val="000000" w:themeColor="text1"/>
          <w:sz w:val="20"/>
          <w:szCs w:val="20"/>
          <w:lang w:bidi="he-IL"/>
        </w:rPr>
        <w:t xml:space="preserve"> and hard to distinguish them from caries</w:t>
      </w:r>
      <w:r w:rsidRPr="00FE25D9">
        <w:rPr>
          <w:rFonts w:asciiTheme="minorBidi" w:hAnsiTheme="minorBidi"/>
          <w:color w:val="000000" w:themeColor="text1"/>
          <w:sz w:val="20"/>
          <w:szCs w:val="20"/>
          <w:lang w:bidi="he-IL"/>
        </w:rPr>
        <w:t>.</w:t>
      </w:r>
    </w:p>
    <w:p w:rsidR="0051715F" w:rsidRPr="00FE25D9" w:rsidRDefault="0051715F" w:rsidP="0051715F">
      <w:pPr>
        <w:ind w:left="1080"/>
        <w:rPr>
          <w:rFonts w:asciiTheme="minorBidi" w:hAnsiTheme="minorBidi"/>
          <w:color w:val="000000" w:themeColor="text1"/>
          <w:sz w:val="20"/>
          <w:szCs w:val="20"/>
          <w:u w:val="single"/>
          <w:lang w:bidi="he-IL"/>
        </w:rPr>
      </w:pPr>
      <w:r w:rsidRPr="00FE25D9">
        <w:rPr>
          <w:rFonts w:asciiTheme="minorBidi" w:hAnsiTheme="minorBidi"/>
          <w:color w:val="000000" w:themeColor="text1"/>
          <w:sz w:val="20"/>
          <w:szCs w:val="20"/>
          <w:u w:val="single"/>
          <w:lang w:bidi="he-IL"/>
        </w:rPr>
        <w:t xml:space="preserve">**habits of drinking </w:t>
      </w:r>
      <w:r w:rsidR="006E19A5" w:rsidRPr="00FE25D9">
        <w:rPr>
          <w:rFonts w:asciiTheme="minorBidi" w:hAnsiTheme="minorBidi"/>
          <w:color w:val="000000" w:themeColor="text1"/>
          <w:sz w:val="20"/>
          <w:szCs w:val="20"/>
          <w:u w:val="single"/>
          <w:lang w:bidi="he-IL"/>
        </w:rPr>
        <w:t>citrus</w:t>
      </w:r>
      <w:r w:rsidRPr="00FE25D9">
        <w:rPr>
          <w:rFonts w:asciiTheme="minorBidi" w:hAnsiTheme="minorBidi"/>
          <w:color w:val="000000" w:themeColor="text1"/>
          <w:sz w:val="20"/>
          <w:szCs w:val="20"/>
          <w:u w:val="single"/>
          <w:lang w:bidi="he-IL"/>
        </w:rPr>
        <w:t xml:space="preserve"> fruit cause more erosion like </w:t>
      </w:r>
      <w:r w:rsidR="006E19A5" w:rsidRPr="00FE25D9">
        <w:rPr>
          <w:rFonts w:asciiTheme="minorBidi" w:hAnsiTheme="minorBidi"/>
          <w:color w:val="000000" w:themeColor="text1"/>
          <w:sz w:val="20"/>
          <w:szCs w:val="20"/>
          <w:u w:val="single"/>
          <w:lang w:bidi="he-IL"/>
        </w:rPr>
        <w:t>using</w:t>
      </w:r>
      <w:r w:rsidRPr="00FE25D9">
        <w:rPr>
          <w:rFonts w:asciiTheme="minorBidi" w:hAnsiTheme="minorBidi"/>
          <w:color w:val="000000" w:themeColor="text1"/>
          <w:sz w:val="20"/>
          <w:szCs w:val="20"/>
          <w:u w:val="single"/>
          <w:lang w:bidi="he-IL"/>
        </w:rPr>
        <w:t xml:space="preserve"> straw will decrease and eating lemon will increase.</w:t>
      </w:r>
    </w:p>
    <w:p w:rsidR="00A257DC" w:rsidRPr="00FE25D9" w:rsidRDefault="00A257DC" w:rsidP="00A257DC">
      <w:pPr>
        <w:pStyle w:val="ListParagraph"/>
        <w:ind w:left="1080"/>
        <w:rPr>
          <w:rFonts w:asciiTheme="minorBidi" w:hAnsiTheme="minorBidi"/>
          <w:color w:val="000000" w:themeColor="text1"/>
          <w:sz w:val="20"/>
          <w:szCs w:val="20"/>
          <w:lang w:bidi="he-IL"/>
        </w:rPr>
      </w:pPr>
    </w:p>
    <w:p w:rsidR="00C046C1" w:rsidRPr="00FE25D9" w:rsidRDefault="00D13523" w:rsidP="00C046C1">
      <w:pPr>
        <w:pStyle w:val="ListParagraph"/>
        <w:numPr>
          <w:ilvl w:val="0"/>
          <w:numId w:val="16"/>
        </w:numPr>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A</w:t>
      </w:r>
      <w:r w:rsidR="00A257DC" w:rsidRPr="00FE25D9">
        <w:rPr>
          <w:rFonts w:asciiTheme="minorBidi" w:hAnsiTheme="minorBidi"/>
          <w:color w:val="000000" w:themeColor="text1"/>
          <w:sz w:val="20"/>
          <w:szCs w:val="20"/>
          <w:lang w:bidi="he-IL"/>
        </w:rPr>
        <w:t>cids from body itself “chronic regurgitation of gastric content or persistent vomiting</w:t>
      </w:r>
      <w:proofErr w:type="gramStart"/>
      <w:r w:rsidR="00A257DC" w:rsidRPr="00FE25D9">
        <w:rPr>
          <w:rFonts w:asciiTheme="minorBidi" w:hAnsiTheme="minorBidi"/>
          <w:color w:val="000000" w:themeColor="text1"/>
          <w:sz w:val="20"/>
          <w:szCs w:val="20"/>
          <w:lang w:bidi="he-IL"/>
        </w:rPr>
        <w:t>” ,</w:t>
      </w:r>
      <w:proofErr w:type="gramEnd"/>
      <w:r w:rsidR="00A257DC" w:rsidRPr="00FE25D9">
        <w:rPr>
          <w:rFonts w:asciiTheme="minorBidi" w:hAnsiTheme="minorBidi"/>
          <w:color w:val="000000" w:themeColor="text1"/>
          <w:sz w:val="20"/>
          <w:szCs w:val="20"/>
          <w:lang w:bidi="he-IL"/>
        </w:rPr>
        <w:t xml:space="preserve">the palatal surface of maxillary anterior teeth and </w:t>
      </w:r>
      <w:proofErr w:type="spellStart"/>
      <w:r w:rsidR="00A257DC" w:rsidRPr="00FE25D9">
        <w:rPr>
          <w:rFonts w:asciiTheme="minorBidi" w:hAnsiTheme="minorBidi"/>
          <w:color w:val="000000" w:themeColor="text1"/>
          <w:sz w:val="20"/>
          <w:szCs w:val="20"/>
          <w:lang w:bidi="he-IL"/>
        </w:rPr>
        <w:t>occlusal</w:t>
      </w:r>
      <w:proofErr w:type="spellEnd"/>
      <w:r w:rsidR="00A257DC" w:rsidRPr="00FE25D9">
        <w:rPr>
          <w:rFonts w:asciiTheme="minorBidi" w:hAnsiTheme="minorBidi"/>
          <w:color w:val="000000" w:themeColor="text1"/>
          <w:sz w:val="20"/>
          <w:szCs w:val="20"/>
          <w:lang w:bidi="he-IL"/>
        </w:rPr>
        <w:t xml:space="preserve"> surface of posterior teeth will be affected .</w:t>
      </w:r>
    </w:p>
    <w:p w:rsidR="00A257DC" w:rsidRPr="00FE25D9" w:rsidRDefault="00C046C1" w:rsidP="00C046C1">
      <w:pPr>
        <w:pStyle w:val="ListParagraph"/>
        <w:ind w:left="189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w:t>
      </w:r>
      <w:r w:rsidR="00A257DC" w:rsidRPr="00FE25D9">
        <w:rPr>
          <w:rFonts w:asciiTheme="minorBidi" w:hAnsiTheme="minorBidi"/>
          <w:color w:val="000000" w:themeColor="text1"/>
          <w:sz w:val="20"/>
          <w:szCs w:val="20"/>
          <w:lang w:bidi="he-IL"/>
        </w:rPr>
        <w:t xml:space="preserve">It could be voluntary or involuntary regurgitation </w:t>
      </w:r>
    </w:p>
    <w:p w:rsidR="00A257DC" w:rsidRPr="00FE25D9" w:rsidRDefault="00A257DC" w:rsidP="00A257DC">
      <w:pPr>
        <w:pStyle w:val="ListParagraph"/>
        <w:ind w:left="1440"/>
        <w:rPr>
          <w:rFonts w:asciiTheme="minorBidi" w:hAnsiTheme="minorBidi"/>
          <w:color w:val="000000" w:themeColor="text1"/>
          <w:sz w:val="20"/>
          <w:szCs w:val="20"/>
          <w:lang w:bidi="he-IL"/>
        </w:rPr>
      </w:pPr>
    </w:p>
    <w:p w:rsidR="00A257DC" w:rsidRPr="00FE25D9" w:rsidRDefault="00D13523" w:rsidP="00D13523">
      <w:pPr>
        <w:pStyle w:val="ListParagraph"/>
        <w:numPr>
          <w:ilvl w:val="0"/>
          <w:numId w:val="17"/>
        </w:numPr>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I</w:t>
      </w:r>
      <w:r w:rsidR="00A257DC" w:rsidRPr="00FE25D9">
        <w:rPr>
          <w:rFonts w:asciiTheme="minorBidi" w:hAnsiTheme="minorBidi"/>
          <w:color w:val="000000" w:themeColor="text1"/>
          <w:sz w:val="20"/>
          <w:szCs w:val="20"/>
          <w:lang w:bidi="he-IL"/>
        </w:rPr>
        <w:t xml:space="preserve">nvoluntary regurgitation:  condition referred to as </w:t>
      </w:r>
      <w:proofErr w:type="spellStart"/>
      <w:r w:rsidR="00A257DC" w:rsidRPr="00FE25D9">
        <w:rPr>
          <w:rFonts w:asciiTheme="minorBidi" w:hAnsiTheme="minorBidi"/>
          <w:color w:val="000000" w:themeColor="text1"/>
          <w:sz w:val="20"/>
          <w:szCs w:val="20"/>
          <w:lang w:bidi="he-IL"/>
        </w:rPr>
        <w:t>perimolysis</w:t>
      </w:r>
      <w:proofErr w:type="spellEnd"/>
      <w:r w:rsidR="00A257DC" w:rsidRPr="00FE25D9">
        <w:rPr>
          <w:rFonts w:asciiTheme="minorBidi" w:hAnsiTheme="minorBidi"/>
          <w:color w:val="000000" w:themeColor="text1"/>
          <w:sz w:val="20"/>
          <w:szCs w:val="20"/>
          <w:lang w:bidi="he-IL"/>
        </w:rPr>
        <w:t xml:space="preserve">, the followings induce involuntarily gastric acids to reach mouth </w:t>
      </w:r>
    </w:p>
    <w:p w:rsidR="00C046C1" w:rsidRPr="00FE25D9" w:rsidRDefault="00266136" w:rsidP="00C046C1">
      <w:pPr>
        <w:pStyle w:val="ListParagraph"/>
        <w:ind w:left="144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1-</w:t>
      </w:r>
      <w:r w:rsidR="00C046C1" w:rsidRPr="00FE25D9">
        <w:rPr>
          <w:rFonts w:asciiTheme="minorBidi" w:hAnsiTheme="minorBidi"/>
          <w:color w:val="000000" w:themeColor="text1"/>
          <w:sz w:val="20"/>
          <w:szCs w:val="20"/>
          <w:lang w:bidi="he-IL"/>
        </w:rPr>
        <w:t xml:space="preserve"> </w:t>
      </w:r>
      <w:r w:rsidR="00A257DC" w:rsidRPr="00FE25D9">
        <w:rPr>
          <w:rFonts w:asciiTheme="minorBidi" w:hAnsiTheme="minorBidi"/>
          <w:color w:val="000000" w:themeColor="text1"/>
          <w:sz w:val="20"/>
          <w:szCs w:val="20"/>
          <w:lang w:bidi="he-IL"/>
        </w:rPr>
        <w:t>Some exercises, spicy food, onion, and smoking)</w:t>
      </w:r>
    </w:p>
    <w:p w:rsidR="00C046C1" w:rsidRPr="00FE25D9" w:rsidRDefault="00266136" w:rsidP="00C046C1">
      <w:pPr>
        <w:pStyle w:val="ListParagraph"/>
        <w:ind w:left="144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2-</w:t>
      </w:r>
      <w:r w:rsidR="00A257DC" w:rsidRPr="00FE25D9">
        <w:rPr>
          <w:rFonts w:asciiTheme="minorBidi" w:hAnsiTheme="minorBidi"/>
          <w:color w:val="000000" w:themeColor="text1"/>
          <w:sz w:val="20"/>
          <w:szCs w:val="20"/>
          <w:lang w:bidi="he-IL"/>
        </w:rPr>
        <w:t xml:space="preserve"> Pregnancy.</w:t>
      </w:r>
    </w:p>
    <w:p w:rsidR="00C046C1" w:rsidRPr="00FE25D9" w:rsidRDefault="00266136" w:rsidP="00C046C1">
      <w:pPr>
        <w:pStyle w:val="ListParagraph"/>
        <w:ind w:left="144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 xml:space="preserve">3- </w:t>
      </w:r>
      <w:r w:rsidR="00A257DC" w:rsidRPr="00FE25D9">
        <w:rPr>
          <w:rFonts w:asciiTheme="minorBidi" w:hAnsiTheme="minorBidi"/>
          <w:color w:val="000000" w:themeColor="text1"/>
          <w:sz w:val="20"/>
          <w:szCs w:val="20"/>
          <w:lang w:bidi="he-IL"/>
        </w:rPr>
        <w:t>Patient</w:t>
      </w:r>
      <w:r w:rsidRPr="00FE25D9">
        <w:rPr>
          <w:rFonts w:asciiTheme="minorBidi" w:hAnsiTheme="minorBidi"/>
          <w:color w:val="000000" w:themeColor="text1"/>
          <w:sz w:val="20"/>
          <w:szCs w:val="20"/>
          <w:lang w:bidi="he-IL"/>
        </w:rPr>
        <w:t>s</w:t>
      </w:r>
      <w:r w:rsidR="00A257DC" w:rsidRPr="00FE25D9">
        <w:rPr>
          <w:rFonts w:asciiTheme="minorBidi" w:hAnsiTheme="minorBidi"/>
          <w:color w:val="000000" w:themeColor="text1"/>
          <w:sz w:val="20"/>
          <w:szCs w:val="20"/>
          <w:lang w:bidi="he-IL"/>
        </w:rPr>
        <w:t xml:space="preserve"> with gastro esophageal reflex and hiatus hernia.</w:t>
      </w:r>
    </w:p>
    <w:p w:rsidR="00A257DC" w:rsidRPr="00FE25D9" w:rsidRDefault="00266136" w:rsidP="00C046C1">
      <w:pPr>
        <w:pStyle w:val="ListParagraph"/>
        <w:ind w:left="144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4-</w:t>
      </w:r>
      <w:r w:rsidR="00A257DC" w:rsidRPr="00FE25D9">
        <w:rPr>
          <w:rFonts w:asciiTheme="minorBidi" w:hAnsiTheme="minorBidi"/>
          <w:color w:val="000000" w:themeColor="text1"/>
          <w:sz w:val="20"/>
          <w:szCs w:val="20"/>
          <w:lang w:bidi="he-IL"/>
        </w:rPr>
        <w:t xml:space="preserve"> </w:t>
      </w:r>
      <w:r w:rsidR="006E19A5" w:rsidRPr="00FE25D9">
        <w:rPr>
          <w:rFonts w:asciiTheme="minorBidi" w:hAnsiTheme="minorBidi"/>
          <w:color w:val="000000" w:themeColor="text1"/>
          <w:sz w:val="20"/>
          <w:szCs w:val="20"/>
          <w:lang w:bidi="he-IL"/>
        </w:rPr>
        <w:t>Chronic</w:t>
      </w:r>
      <w:r w:rsidR="00A257DC" w:rsidRPr="00FE25D9">
        <w:rPr>
          <w:rFonts w:asciiTheme="minorBidi" w:hAnsiTheme="minorBidi"/>
          <w:color w:val="000000" w:themeColor="text1"/>
          <w:sz w:val="20"/>
          <w:szCs w:val="20"/>
          <w:lang w:bidi="he-IL"/>
        </w:rPr>
        <w:t xml:space="preserve"> gastritis as in </w:t>
      </w:r>
      <w:r w:rsidR="006E19A5" w:rsidRPr="00FE25D9">
        <w:rPr>
          <w:rFonts w:asciiTheme="minorBidi" w:hAnsiTheme="minorBidi"/>
          <w:color w:val="000000" w:themeColor="text1"/>
          <w:sz w:val="20"/>
          <w:szCs w:val="20"/>
          <w:lang w:bidi="he-IL"/>
        </w:rPr>
        <w:t>chronic</w:t>
      </w:r>
      <w:r w:rsidR="00A257DC" w:rsidRPr="00FE25D9">
        <w:rPr>
          <w:rFonts w:asciiTheme="minorBidi" w:hAnsiTheme="minorBidi"/>
          <w:color w:val="000000" w:themeColor="text1"/>
          <w:sz w:val="20"/>
          <w:szCs w:val="20"/>
          <w:lang w:bidi="he-IL"/>
        </w:rPr>
        <w:t xml:space="preserve"> alcoholic</w:t>
      </w:r>
      <w:r w:rsidRPr="00FE25D9">
        <w:rPr>
          <w:rFonts w:asciiTheme="minorBidi" w:hAnsiTheme="minorBidi"/>
          <w:color w:val="000000" w:themeColor="text1"/>
          <w:sz w:val="20"/>
          <w:szCs w:val="20"/>
          <w:lang w:bidi="he-IL"/>
        </w:rPr>
        <w:t>.</w:t>
      </w:r>
    </w:p>
    <w:p w:rsidR="00A257DC" w:rsidRPr="00FE25D9" w:rsidRDefault="00A257DC" w:rsidP="00A257DC">
      <w:pPr>
        <w:pStyle w:val="ListParagraph"/>
        <w:ind w:left="1440"/>
        <w:rPr>
          <w:rFonts w:asciiTheme="minorBidi" w:hAnsiTheme="minorBidi"/>
          <w:color w:val="000000" w:themeColor="text1"/>
          <w:sz w:val="20"/>
          <w:szCs w:val="20"/>
          <w:lang w:bidi="he-IL"/>
        </w:rPr>
      </w:pPr>
    </w:p>
    <w:p w:rsidR="00A257DC" w:rsidRPr="00FE25D9" w:rsidRDefault="00D13523" w:rsidP="00A257DC">
      <w:pPr>
        <w:pStyle w:val="ListParagraph"/>
        <w:ind w:left="144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 xml:space="preserve">         B)  V</w:t>
      </w:r>
      <w:r w:rsidR="00A257DC" w:rsidRPr="00FE25D9">
        <w:rPr>
          <w:rFonts w:asciiTheme="minorBidi" w:hAnsiTheme="minorBidi"/>
          <w:color w:val="000000" w:themeColor="text1"/>
          <w:sz w:val="20"/>
          <w:szCs w:val="20"/>
          <w:lang w:bidi="he-IL"/>
        </w:rPr>
        <w:t>oluntary regurgitation</w:t>
      </w:r>
      <w:r w:rsidRPr="00FE25D9">
        <w:rPr>
          <w:rFonts w:asciiTheme="minorBidi" w:hAnsiTheme="minorBidi"/>
          <w:color w:val="000000" w:themeColor="text1"/>
          <w:sz w:val="20"/>
          <w:szCs w:val="20"/>
          <w:lang w:bidi="he-IL"/>
        </w:rPr>
        <w:t xml:space="preserve"> – habits</w:t>
      </w:r>
      <w:r w:rsidR="00A257DC" w:rsidRPr="00FE25D9">
        <w:rPr>
          <w:rFonts w:asciiTheme="minorBidi" w:hAnsiTheme="minorBidi"/>
          <w:color w:val="000000" w:themeColor="text1"/>
          <w:sz w:val="20"/>
          <w:szCs w:val="20"/>
          <w:lang w:bidi="he-IL"/>
        </w:rPr>
        <w:t xml:space="preserve"> “practiced by p</w:t>
      </w:r>
      <w:r w:rsidR="002C15AA" w:rsidRPr="00FE25D9">
        <w:rPr>
          <w:rFonts w:asciiTheme="minorBidi" w:hAnsiTheme="minorBidi"/>
          <w:color w:val="000000" w:themeColor="text1"/>
          <w:sz w:val="20"/>
          <w:szCs w:val="20"/>
          <w:lang w:bidi="he-IL"/>
        </w:rPr>
        <w:t>a</w:t>
      </w:r>
      <w:r w:rsidR="00A257DC" w:rsidRPr="00FE25D9">
        <w:rPr>
          <w:rFonts w:asciiTheme="minorBidi" w:hAnsiTheme="minorBidi"/>
          <w:color w:val="000000" w:themeColor="text1"/>
          <w:sz w:val="20"/>
          <w:szCs w:val="20"/>
          <w:lang w:bidi="he-IL"/>
        </w:rPr>
        <w:t>t</w:t>
      </w:r>
      <w:r w:rsidR="002C15AA" w:rsidRPr="00FE25D9">
        <w:rPr>
          <w:rFonts w:asciiTheme="minorBidi" w:hAnsiTheme="minorBidi"/>
          <w:color w:val="000000" w:themeColor="text1"/>
          <w:sz w:val="20"/>
          <w:szCs w:val="20"/>
          <w:lang w:bidi="he-IL"/>
        </w:rPr>
        <w:t>ie</w:t>
      </w:r>
      <w:r w:rsidR="00A257DC" w:rsidRPr="00FE25D9">
        <w:rPr>
          <w:rFonts w:asciiTheme="minorBidi" w:hAnsiTheme="minorBidi"/>
          <w:color w:val="000000" w:themeColor="text1"/>
          <w:sz w:val="20"/>
          <w:szCs w:val="20"/>
          <w:lang w:bidi="he-IL"/>
        </w:rPr>
        <w:t>n</w:t>
      </w:r>
      <w:r w:rsidR="002C15AA" w:rsidRPr="00FE25D9">
        <w:rPr>
          <w:rFonts w:asciiTheme="minorBidi" w:hAnsiTheme="minorBidi"/>
          <w:color w:val="000000" w:themeColor="text1"/>
          <w:sz w:val="20"/>
          <w:szCs w:val="20"/>
          <w:lang w:bidi="he-IL"/>
        </w:rPr>
        <w:t>t</w:t>
      </w:r>
      <w:r w:rsidR="00A257DC" w:rsidRPr="00FE25D9">
        <w:rPr>
          <w:rFonts w:asciiTheme="minorBidi" w:hAnsiTheme="minorBidi"/>
          <w:color w:val="000000" w:themeColor="text1"/>
          <w:sz w:val="20"/>
          <w:szCs w:val="20"/>
          <w:lang w:bidi="he-IL"/>
        </w:rPr>
        <w:t xml:space="preserve"> </w:t>
      </w:r>
      <w:proofErr w:type="gramStart"/>
      <w:r w:rsidR="00A257DC" w:rsidRPr="00FE25D9">
        <w:rPr>
          <w:rFonts w:asciiTheme="minorBidi" w:hAnsiTheme="minorBidi"/>
          <w:color w:val="000000" w:themeColor="text1"/>
          <w:sz w:val="20"/>
          <w:szCs w:val="20"/>
          <w:lang w:bidi="he-IL"/>
        </w:rPr>
        <w:t xml:space="preserve">“ </w:t>
      </w:r>
      <w:r w:rsidRPr="00FE25D9">
        <w:rPr>
          <w:rFonts w:asciiTheme="minorBidi" w:hAnsiTheme="minorBidi"/>
          <w:color w:val="000000" w:themeColor="text1"/>
          <w:sz w:val="20"/>
          <w:szCs w:val="20"/>
          <w:lang w:bidi="he-IL"/>
        </w:rPr>
        <w:t>-.</w:t>
      </w:r>
      <w:proofErr w:type="gramEnd"/>
      <w:r w:rsidR="00A257DC" w:rsidRPr="00FE25D9">
        <w:rPr>
          <w:rFonts w:asciiTheme="minorBidi" w:hAnsiTheme="minorBidi"/>
          <w:color w:val="000000" w:themeColor="text1"/>
          <w:sz w:val="20"/>
          <w:szCs w:val="20"/>
          <w:lang w:bidi="he-IL"/>
        </w:rPr>
        <w:t xml:space="preserve"> </w:t>
      </w:r>
    </w:p>
    <w:p w:rsidR="00A257DC" w:rsidRPr="00FE25D9" w:rsidRDefault="00D13523" w:rsidP="00D13523">
      <w:pPr>
        <w:pStyle w:val="ListParagraph"/>
        <w:ind w:left="144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1-</w:t>
      </w:r>
      <w:r w:rsidR="00A257DC" w:rsidRPr="00FE25D9">
        <w:rPr>
          <w:rFonts w:asciiTheme="minorBidi" w:hAnsiTheme="minorBidi"/>
          <w:color w:val="000000" w:themeColor="text1"/>
          <w:sz w:val="20"/>
          <w:szCs w:val="20"/>
          <w:lang w:bidi="he-IL"/>
        </w:rPr>
        <w:t xml:space="preserve"> </w:t>
      </w:r>
      <w:r w:rsidRPr="00FE25D9">
        <w:rPr>
          <w:rFonts w:asciiTheme="minorBidi" w:hAnsiTheme="minorBidi"/>
          <w:color w:val="000000" w:themeColor="text1"/>
          <w:sz w:val="20"/>
          <w:szCs w:val="20"/>
          <w:lang w:bidi="he-IL"/>
        </w:rPr>
        <w:t>Anorexia nervosa: manifests with</w:t>
      </w:r>
      <w:r w:rsidR="00A257DC" w:rsidRPr="00FE25D9">
        <w:rPr>
          <w:rFonts w:asciiTheme="minorBidi" w:hAnsiTheme="minorBidi"/>
          <w:color w:val="000000" w:themeColor="text1"/>
          <w:sz w:val="20"/>
          <w:szCs w:val="20"/>
          <w:lang w:bidi="he-IL"/>
        </w:rPr>
        <w:t xml:space="preserve"> p</w:t>
      </w:r>
      <w:r w:rsidR="002C15AA" w:rsidRPr="00FE25D9">
        <w:rPr>
          <w:rFonts w:asciiTheme="minorBidi" w:hAnsiTheme="minorBidi"/>
          <w:color w:val="000000" w:themeColor="text1"/>
          <w:sz w:val="20"/>
          <w:szCs w:val="20"/>
          <w:lang w:bidi="he-IL"/>
        </w:rPr>
        <w:t>eo</w:t>
      </w:r>
      <w:r w:rsidR="00A257DC" w:rsidRPr="00FE25D9">
        <w:rPr>
          <w:rFonts w:asciiTheme="minorBidi" w:hAnsiTheme="minorBidi"/>
          <w:color w:val="000000" w:themeColor="text1"/>
          <w:sz w:val="20"/>
          <w:szCs w:val="20"/>
          <w:lang w:bidi="he-IL"/>
        </w:rPr>
        <w:t>pl</w:t>
      </w:r>
      <w:r w:rsidR="002C15AA" w:rsidRPr="00FE25D9">
        <w:rPr>
          <w:rFonts w:asciiTheme="minorBidi" w:hAnsiTheme="minorBidi"/>
          <w:color w:val="000000" w:themeColor="text1"/>
          <w:sz w:val="20"/>
          <w:szCs w:val="20"/>
          <w:lang w:bidi="he-IL"/>
        </w:rPr>
        <w:t xml:space="preserve">e </w:t>
      </w:r>
      <w:r w:rsidR="00A257DC" w:rsidRPr="00FE25D9">
        <w:rPr>
          <w:rFonts w:asciiTheme="minorBidi" w:hAnsiTheme="minorBidi"/>
          <w:color w:val="000000" w:themeColor="text1"/>
          <w:sz w:val="20"/>
          <w:szCs w:val="20"/>
          <w:lang w:bidi="he-IL"/>
        </w:rPr>
        <w:t>who hate eating and</w:t>
      </w:r>
      <w:r w:rsidRPr="00FE25D9">
        <w:rPr>
          <w:rFonts w:asciiTheme="minorBidi" w:hAnsiTheme="minorBidi"/>
          <w:color w:val="000000" w:themeColor="text1"/>
          <w:sz w:val="20"/>
          <w:szCs w:val="20"/>
          <w:lang w:bidi="he-IL"/>
        </w:rPr>
        <w:t xml:space="preserve"> avoid it to maintain their weight</w:t>
      </w:r>
      <w:r w:rsidR="00A257DC" w:rsidRPr="00FE25D9">
        <w:rPr>
          <w:rFonts w:asciiTheme="minorBidi" w:hAnsiTheme="minorBidi"/>
          <w:color w:val="000000" w:themeColor="text1"/>
          <w:sz w:val="20"/>
          <w:szCs w:val="20"/>
          <w:lang w:bidi="he-IL"/>
        </w:rPr>
        <w:t xml:space="preserve">, </w:t>
      </w:r>
      <w:r w:rsidRPr="00FE25D9">
        <w:rPr>
          <w:rFonts w:asciiTheme="minorBidi" w:hAnsiTheme="minorBidi"/>
          <w:color w:val="000000" w:themeColor="text1"/>
          <w:sz w:val="20"/>
          <w:szCs w:val="20"/>
          <w:lang w:bidi="he-IL"/>
        </w:rPr>
        <w:t xml:space="preserve">in fact they see themselves fat as they are extremely </w:t>
      </w:r>
      <w:proofErr w:type="gramStart"/>
      <w:r w:rsidRPr="00FE25D9">
        <w:rPr>
          <w:rFonts w:asciiTheme="minorBidi" w:hAnsiTheme="minorBidi"/>
          <w:color w:val="000000" w:themeColor="text1"/>
          <w:sz w:val="20"/>
          <w:szCs w:val="20"/>
          <w:lang w:bidi="he-IL"/>
        </w:rPr>
        <w:t>thin ,</w:t>
      </w:r>
      <w:proofErr w:type="gramEnd"/>
      <w:r w:rsidR="00A257DC" w:rsidRPr="00FE25D9">
        <w:rPr>
          <w:rFonts w:asciiTheme="minorBidi" w:hAnsiTheme="minorBidi"/>
          <w:color w:val="000000" w:themeColor="text1"/>
          <w:sz w:val="20"/>
          <w:szCs w:val="20"/>
          <w:lang w:bidi="he-IL"/>
        </w:rPr>
        <w:t xml:space="preserve"> and when </w:t>
      </w:r>
      <w:r w:rsidRPr="00FE25D9">
        <w:rPr>
          <w:rFonts w:asciiTheme="minorBidi" w:hAnsiTheme="minorBidi"/>
          <w:color w:val="000000" w:themeColor="text1"/>
          <w:sz w:val="20"/>
          <w:szCs w:val="20"/>
          <w:lang w:bidi="he-IL"/>
        </w:rPr>
        <w:t>they are</w:t>
      </w:r>
      <w:r w:rsidR="007D1043" w:rsidRPr="00FE25D9">
        <w:rPr>
          <w:rFonts w:asciiTheme="minorBidi" w:hAnsiTheme="minorBidi"/>
          <w:color w:val="000000" w:themeColor="text1"/>
          <w:sz w:val="20"/>
          <w:szCs w:val="20"/>
          <w:lang w:bidi="he-IL"/>
        </w:rPr>
        <w:t xml:space="preserve"> </w:t>
      </w:r>
      <w:r w:rsidR="00A257DC" w:rsidRPr="00FE25D9">
        <w:rPr>
          <w:rFonts w:asciiTheme="minorBidi" w:hAnsiTheme="minorBidi"/>
          <w:color w:val="000000" w:themeColor="text1"/>
          <w:sz w:val="20"/>
          <w:szCs w:val="20"/>
          <w:lang w:bidi="he-IL"/>
        </w:rPr>
        <w:t>forced to eat they induce vomiting. Complication</w:t>
      </w:r>
      <w:r w:rsidRPr="00FE25D9">
        <w:rPr>
          <w:rFonts w:asciiTheme="minorBidi" w:hAnsiTheme="minorBidi"/>
          <w:color w:val="000000" w:themeColor="text1"/>
          <w:sz w:val="20"/>
          <w:szCs w:val="20"/>
          <w:lang w:bidi="he-IL"/>
        </w:rPr>
        <w:t>s</w:t>
      </w:r>
      <w:r w:rsidR="00A257DC" w:rsidRPr="00FE25D9">
        <w:rPr>
          <w:rFonts w:asciiTheme="minorBidi" w:hAnsiTheme="minorBidi"/>
          <w:color w:val="000000" w:themeColor="text1"/>
          <w:sz w:val="20"/>
          <w:szCs w:val="20"/>
          <w:lang w:bidi="he-IL"/>
        </w:rPr>
        <w:t xml:space="preserve"> may </w:t>
      </w:r>
      <w:r w:rsidRPr="00FE25D9">
        <w:rPr>
          <w:rFonts w:asciiTheme="minorBidi" w:hAnsiTheme="minorBidi"/>
          <w:color w:val="000000" w:themeColor="text1"/>
          <w:sz w:val="20"/>
          <w:szCs w:val="20"/>
          <w:lang w:bidi="he-IL"/>
        </w:rPr>
        <w:t xml:space="preserve">be </w:t>
      </w:r>
      <w:r w:rsidR="00A257DC" w:rsidRPr="00FE25D9">
        <w:rPr>
          <w:rFonts w:asciiTheme="minorBidi" w:hAnsiTheme="minorBidi"/>
          <w:color w:val="000000" w:themeColor="text1"/>
          <w:sz w:val="20"/>
          <w:szCs w:val="20"/>
          <w:lang w:bidi="he-IL"/>
        </w:rPr>
        <w:t>associate</w:t>
      </w:r>
      <w:r w:rsidRPr="00FE25D9">
        <w:rPr>
          <w:rFonts w:asciiTheme="minorBidi" w:hAnsiTheme="minorBidi"/>
          <w:color w:val="000000" w:themeColor="text1"/>
          <w:sz w:val="20"/>
          <w:szCs w:val="20"/>
          <w:lang w:bidi="he-IL"/>
        </w:rPr>
        <w:t>d</w:t>
      </w:r>
      <w:r w:rsidR="00A257DC" w:rsidRPr="00FE25D9">
        <w:rPr>
          <w:rFonts w:asciiTheme="minorBidi" w:hAnsiTheme="minorBidi"/>
          <w:color w:val="000000" w:themeColor="text1"/>
          <w:sz w:val="20"/>
          <w:szCs w:val="20"/>
          <w:lang w:bidi="he-IL"/>
        </w:rPr>
        <w:t xml:space="preserve"> especially in girls such as anemia and severe weight loss.</w:t>
      </w:r>
    </w:p>
    <w:p w:rsidR="00C046C1" w:rsidRPr="00FE25D9" w:rsidRDefault="007D1043" w:rsidP="007D1043">
      <w:pPr>
        <w:pStyle w:val="ListParagraph"/>
        <w:ind w:left="144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2- Bulimia nervosa: manifests in people who love food and eat but it will be</w:t>
      </w:r>
      <w:r w:rsidR="00A257DC" w:rsidRPr="00FE25D9">
        <w:rPr>
          <w:rFonts w:asciiTheme="minorBidi" w:hAnsiTheme="minorBidi"/>
          <w:color w:val="000000" w:themeColor="text1"/>
          <w:sz w:val="20"/>
          <w:szCs w:val="20"/>
          <w:lang w:bidi="he-IL"/>
        </w:rPr>
        <w:t xml:space="preserve"> followed by inappropriate compensatory behavior (voluntary vomiti</w:t>
      </w:r>
      <w:r w:rsidR="00C046C1" w:rsidRPr="00FE25D9">
        <w:rPr>
          <w:rFonts w:asciiTheme="minorBidi" w:hAnsiTheme="minorBidi"/>
          <w:color w:val="000000" w:themeColor="text1"/>
          <w:sz w:val="20"/>
          <w:szCs w:val="20"/>
          <w:lang w:bidi="he-IL"/>
        </w:rPr>
        <w:t>ng and excessive exercise).</w:t>
      </w:r>
    </w:p>
    <w:p w:rsidR="000462DA" w:rsidRPr="00FE25D9" w:rsidRDefault="000462DA" w:rsidP="000462DA">
      <w:pPr>
        <w:pStyle w:val="ListParagraph"/>
        <w:ind w:left="2160"/>
        <w:rPr>
          <w:rFonts w:asciiTheme="minorBidi" w:hAnsiTheme="minorBidi"/>
          <w:color w:val="000000" w:themeColor="text1"/>
          <w:sz w:val="20"/>
          <w:szCs w:val="20"/>
          <w:lang w:bidi="he-IL"/>
        </w:rPr>
      </w:pPr>
    </w:p>
    <w:p w:rsidR="000462DA" w:rsidRPr="00FE25D9" w:rsidRDefault="000462DA" w:rsidP="000462DA">
      <w:pPr>
        <w:pStyle w:val="ListParagraph"/>
        <w:ind w:left="2160"/>
        <w:rPr>
          <w:rFonts w:asciiTheme="minorBidi" w:hAnsiTheme="minorBidi"/>
          <w:color w:val="000000" w:themeColor="text1"/>
          <w:sz w:val="20"/>
          <w:szCs w:val="20"/>
          <w:lang w:bidi="he-IL"/>
        </w:rPr>
      </w:pPr>
    </w:p>
    <w:p w:rsidR="00A257DC" w:rsidRPr="00FE25D9" w:rsidRDefault="000462DA" w:rsidP="000462DA">
      <w:pPr>
        <w:pStyle w:val="ListParagraph"/>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 xml:space="preserve">                  3. </w:t>
      </w:r>
      <w:r w:rsidR="00A257DC" w:rsidRPr="00FE25D9">
        <w:rPr>
          <w:rFonts w:asciiTheme="minorBidi" w:hAnsiTheme="minorBidi"/>
          <w:color w:val="000000" w:themeColor="text1"/>
          <w:sz w:val="20"/>
          <w:szCs w:val="20"/>
          <w:lang w:bidi="he-IL"/>
        </w:rPr>
        <w:t xml:space="preserve"> Occupational erosion </w:t>
      </w:r>
    </w:p>
    <w:p w:rsidR="00A257DC" w:rsidRPr="00FE25D9" w:rsidRDefault="00A257DC" w:rsidP="00A257DC">
      <w:pPr>
        <w:pStyle w:val="ListParagraph"/>
        <w:ind w:left="1440"/>
        <w:rPr>
          <w:rFonts w:asciiTheme="minorBidi" w:hAnsiTheme="minorBidi"/>
          <w:color w:val="000000" w:themeColor="text1"/>
          <w:sz w:val="20"/>
          <w:szCs w:val="20"/>
          <w:lang w:bidi="he-IL"/>
        </w:rPr>
      </w:pPr>
      <w:r w:rsidRPr="00FE25D9">
        <w:rPr>
          <w:rFonts w:asciiTheme="minorBidi" w:hAnsiTheme="minorBidi"/>
          <w:color w:val="000000" w:themeColor="text1"/>
          <w:sz w:val="20"/>
          <w:szCs w:val="20"/>
          <w:lang w:bidi="he-IL"/>
        </w:rPr>
        <w:t>It is seen in workers exposed to acids in their workplace (lead-acid battery)</w:t>
      </w:r>
      <w:r w:rsidR="000462DA" w:rsidRPr="00FE25D9">
        <w:rPr>
          <w:rFonts w:asciiTheme="minorBidi" w:hAnsiTheme="minorBidi"/>
          <w:color w:val="000000" w:themeColor="text1"/>
          <w:sz w:val="20"/>
          <w:szCs w:val="20"/>
          <w:lang w:bidi="he-IL"/>
        </w:rPr>
        <w:t>.</w:t>
      </w:r>
      <w:r w:rsidRPr="00FE25D9">
        <w:rPr>
          <w:rFonts w:asciiTheme="minorBidi" w:hAnsiTheme="minorBidi"/>
          <w:color w:val="000000" w:themeColor="text1"/>
          <w:sz w:val="20"/>
          <w:szCs w:val="20"/>
          <w:lang w:bidi="he-IL"/>
        </w:rPr>
        <w:t xml:space="preserve"> </w:t>
      </w:r>
    </w:p>
    <w:p w:rsidR="000462DA" w:rsidRPr="00FE25D9" w:rsidRDefault="00355215" w:rsidP="000462DA">
      <w:pPr>
        <w:spacing w:line="480" w:lineRule="auto"/>
        <w:rPr>
          <w:rFonts w:asciiTheme="minorBidi" w:hAnsiTheme="minorBidi"/>
          <w:color w:val="000000" w:themeColor="text1"/>
          <w:sz w:val="20"/>
          <w:szCs w:val="20"/>
        </w:rPr>
      </w:pPr>
      <w:r>
        <w:rPr>
          <w:rFonts w:asciiTheme="minorBidi" w:hAnsiTheme="minorBidi"/>
          <w:color w:val="000000" w:themeColor="text1"/>
          <w:sz w:val="20"/>
          <w:szCs w:val="20"/>
          <w:u w:val="single"/>
          <w:lang w:bidi="he-IL"/>
        </w:rPr>
        <w:t>**</w:t>
      </w:r>
      <w:r w:rsidR="000462DA" w:rsidRPr="00FE25D9">
        <w:rPr>
          <w:rFonts w:asciiTheme="minorBidi" w:hAnsiTheme="minorBidi"/>
          <w:color w:val="000000" w:themeColor="text1"/>
          <w:sz w:val="20"/>
          <w:szCs w:val="20"/>
          <w:u w:val="single"/>
          <w:lang w:bidi="he-IL"/>
        </w:rPr>
        <w:t xml:space="preserve">Loss of tooth structure due to heavy occlusion is mainly seen in the cervical 1/3 of the </w:t>
      </w:r>
      <w:r w:rsidR="00D130CC">
        <w:rPr>
          <w:rFonts w:asciiTheme="minorBidi" w:hAnsiTheme="minorBidi"/>
          <w:color w:val="000000" w:themeColor="text1"/>
          <w:sz w:val="20"/>
          <w:szCs w:val="20"/>
          <w:u w:val="single"/>
          <w:lang w:bidi="he-IL"/>
        </w:rPr>
        <w:t>tooth and</w:t>
      </w:r>
      <w:r w:rsidR="000462DA" w:rsidRPr="00FE25D9">
        <w:rPr>
          <w:rFonts w:asciiTheme="minorBidi" w:hAnsiTheme="minorBidi"/>
          <w:color w:val="000000" w:themeColor="text1"/>
          <w:sz w:val="20"/>
          <w:szCs w:val="20"/>
          <w:u w:val="single"/>
          <w:lang w:bidi="he-IL"/>
        </w:rPr>
        <w:t xml:space="preserve"> </w:t>
      </w:r>
      <w:r w:rsidR="00D130CC">
        <w:rPr>
          <w:rFonts w:asciiTheme="minorBidi" w:hAnsiTheme="minorBidi"/>
          <w:color w:val="000000" w:themeColor="text1"/>
          <w:sz w:val="20"/>
          <w:szCs w:val="20"/>
          <w:u w:val="single"/>
          <w:lang w:bidi="he-IL"/>
        </w:rPr>
        <w:t>e</w:t>
      </w:r>
      <w:r w:rsidR="000462DA" w:rsidRPr="00FE25D9">
        <w:rPr>
          <w:rFonts w:asciiTheme="minorBidi" w:hAnsiTheme="minorBidi"/>
          <w:color w:val="000000" w:themeColor="text1"/>
          <w:sz w:val="20"/>
          <w:szCs w:val="20"/>
          <w:u w:val="single"/>
          <w:lang w:bidi="he-IL"/>
        </w:rPr>
        <w:t>rosion contributes</w:t>
      </w:r>
      <w:r w:rsidR="00D130CC">
        <w:rPr>
          <w:rFonts w:asciiTheme="minorBidi" w:hAnsiTheme="minorBidi"/>
          <w:color w:val="000000" w:themeColor="text1"/>
          <w:sz w:val="20"/>
          <w:szCs w:val="20"/>
          <w:u w:val="single"/>
          <w:lang w:bidi="he-IL"/>
        </w:rPr>
        <w:t xml:space="preserve"> in worsening the case.</w:t>
      </w:r>
      <w:bookmarkStart w:id="0" w:name="_GoBack"/>
      <w:bookmarkEnd w:id="0"/>
    </w:p>
    <w:p w:rsidR="00A257DC" w:rsidRPr="00FE25D9" w:rsidRDefault="00A257DC" w:rsidP="000462DA">
      <w:pPr>
        <w:pStyle w:val="ListParagraph"/>
        <w:numPr>
          <w:ilvl w:val="0"/>
          <w:numId w:val="5"/>
        </w:numPr>
        <w:rPr>
          <w:rFonts w:asciiTheme="minorBidi" w:hAnsiTheme="minorBidi"/>
          <w:color w:val="000000" w:themeColor="text1"/>
          <w:sz w:val="20"/>
          <w:szCs w:val="20"/>
          <w:lang w:bidi="he-IL"/>
        </w:rPr>
      </w:pPr>
      <w:proofErr w:type="spellStart"/>
      <w:r w:rsidRPr="00FE25D9">
        <w:rPr>
          <w:rFonts w:asciiTheme="minorBidi" w:hAnsiTheme="minorBidi"/>
          <w:color w:val="000000" w:themeColor="text1"/>
          <w:sz w:val="20"/>
          <w:szCs w:val="20"/>
          <w:u w:val="single"/>
          <w:lang w:bidi="he-IL"/>
        </w:rPr>
        <w:t>Abfraction</w:t>
      </w:r>
      <w:proofErr w:type="spellEnd"/>
      <w:r w:rsidRPr="00FE25D9">
        <w:rPr>
          <w:rFonts w:asciiTheme="minorBidi" w:hAnsiTheme="minorBidi"/>
          <w:color w:val="000000" w:themeColor="text1"/>
          <w:sz w:val="20"/>
          <w:szCs w:val="20"/>
          <w:u w:val="single"/>
          <w:lang w:bidi="he-IL"/>
        </w:rPr>
        <w:t>.</w:t>
      </w:r>
      <w:r w:rsidRPr="00FE25D9">
        <w:rPr>
          <w:rFonts w:asciiTheme="minorBidi" w:hAnsiTheme="minorBidi"/>
          <w:color w:val="000000" w:themeColor="text1"/>
          <w:sz w:val="20"/>
          <w:szCs w:val="20"/>
          <w:lang w:bidi="he-IL"/>
        </w:rPr>
        <w:t xml:space="preserve"> Is it myth or reality?!</w:t>
      </w:r>
    </w:p>
    <w:p w:rsidR="004F75A1" w:rsidRPr="00FE25D9" w:rsidRDefault="004F75A1">
      <w:pPr>
        <w:rPr>
          <w:rFonts w:asciiTheme="minorBidi" w:hAnsiTheme="minorBidi"/>
          <w:color w:val="000000" w:themeColor="text1"/>
          <w:sz w:val="20"/>
          <w:szCs w:val="20"/>
        </w:rPr>
      </w:pPr>
    </w:p>
    <w:sectPr w:rsidR="004F75A1" w:rsidRPr="00FE25D9" w:rsidSect="003552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160"/>
    <w:multiLevelType w:val="hybridMultilevel"/>
    <w:tmpl w:val="8B1AF4B4"/>
    <w:lvl w:ilvl="0" w:tplc="C3A896B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05AE04B3"/>
    <w:multiLevelType w:val="hybridMultilevel"/>
    <w:tmpl w:val="71A8A022"/>
    <w:lvl w:ilvl="0" w:tplc="393C24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CE389A"/>
    <w:multiLevelType w:val="hybridMultilevel"/>
    <w:tmpl w:val="06820854"/>
    <w:lvl w:ilvl="0" w:tplc="B7FA88E0">
      <w:start w:val="1"/>
      <w:numFmt w:val="decimal"/>
      <w:lvlText w:val="%1."/>
      <w:lvlJc w:val="left"/>
      <w:pPr>
        <w:ind w:left="810" w:hanging="360"/>
      </w:pPr>
      <w:rPr>
        <w:rFonts w:cs="Times New Roman"/>
        <w:lang w:val="en-GB"/>
      </w:rPr>
    </w:lvl>
    <w:lvl w:ilvl="1" w:tplc="08090019">
      <w:start w:val="1"/>
      <w:numFmt w:val="lowerLetter"/>
      <w:lvlText w:val="%2."/>
      <w:lvlJc w:val="left"/>
      <w:pPr>
        <w:ind w:left="1530" w:hanging="360"/>
      </w:pPr>
      <w:rPr>
        <w:rFonts w:cs="Times New Roman"/>
      </w:rPr>
    </w:lvl>
    <w:lvl w:ilvl="2" w:tplc="0809001B">
      <w:start w:val="1"/>
      <w:numFmt w:val="lowerRoman"/>
      <w:lvlText w:val="%3."/>
      <w:lvlJc w:val="right"/>
      <w:pPr>
        <w:ind w:left="2250" w:hanging="180"/>
      </w:pPr>
      <w:rPr>
        <w:rFonts w:cs="Times New Roman"/>
      </w:rPr>
    </w:lvl>
    <w:lvl w:ilvl="3" w:tplc="0809000F">
      <w:start w:val="1"/>
      <w:numFmt w:val="decimal"/>
      <w:lvlText w:val="%4."/>
      <w:lvlJc w:val="left"/>
      <w:pPr>
        <w:ind w:left="2970" w:hanging="360"/>
      </w:pPr>
      <w:rPr>
        <w:rFonts w:cs="Times New Roman"/>
      </w:rPr>
    </w:lvl>
    <w:lvl w:ilvl="4" w:tplc="08090019">
      <w:start w:val="1"/>
      <w:numFmt w:val="lowerLetter"/>
      <w:lvlText w:val="%5."/>
      <w:lvlJc w:val="left"/>
      <w:pPr>
        <w:ind w:left="3690" w:hanging="360"/>
      </w:pPr>
      <w:rPr>
        <w:rFonts w:cs="Times New Roman"/>
      </w:rPr>
    </w:lvl>
    <w:lvl w:ilvl="5" w:tplc="0809001B">
      <w:start w:val="1"/>
      <w:numFmt w:val="lowerRoman"/>
      <w:lvlText w:val="%6."/>
      <w:lvlJc w:val="right"/>
      <w:pPr>
        <w:ind w:left="4410" w:hanging="180"/>
      </w:pPr>
      <w:rPr>
        <w:rFonts w:cs="Times New Roman"/>
      </w:rPr>
    </w:lvl>
    <w:lvl w:ilvl="6" w:tplc="0809000F">
      <w:start w:val="1"/>
      <w:numFmt w:val="decimal"/>
      <w:lvlText w:val="%7."/>
      <w:lvlJc w:val="left"/>
      <w:pPr>
        <w:ind w:left="5130" w:hanging="360"/>
      </w:pPr>
      <w:rPr>
        <w:rFonts w:cs="Times New Roman"/>
      </w:rPr>
    </w:lvl>
    <w:lvl w:ilvl="7" w:tplc="08090019">
      <w:start w:val="1"/>
      <w:numFmt w:val="lowerLetter"/>
      <w:lvlText w:val="%8."/>
      <w:lvlJc w:val="left"/>
      <w:pPr>
        <w:ind w:left="5850" w:hanging="360"/>
      </w:pPr>
      <w:rPr>
        <w:rFonts w:cs="Times New Roman"/>
      </w:rPr>
    </w:lvl>
    <w:lvl w:ilvl="8" w:tplc="0809001B">
      <w:start w:val="1"/>
      <w:numFmt w:val="lowerRoman"/>
      <w:lvlText w:val="%9."/>
      <w:lvlJc w:val="right"/>
      <w:pPr>
        <w:ind w:left="6570" w:hanging="180"/>
      </w:pPr>
      <w:rPr>
        <w:rFonts w:cs="Times New Roman"/>
      </w:rPr>
    </w:lvl>
  </w:abstractNum>
  <w:abstractNum w:abstractNumId="3">
    <w:nsid w:val="38F66605"/>
    <w:multiLevelType w:val="hybridMultilevel"/>
    <w:tmpl w:val="933497E8"/>
    <w:lvl w:ilvl="0" w:tplc="5CC0A1E0">
      <w:start w:val="4"/>
      <w:numFmt w:val="bullet"/>
      <w:lvlText w:val="-"/>
      <w:lvlJc w:val="left"/>
      <w:pPr>
        <w:ind w:left="1170" w:hanging="360"/>
      </w:pPr>
      <w:rPr>
        <w:rFonts w:ascii="Arial" w:eastAsiaTheme="minorHAns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3F9F098B"/>
    <w:multiLevelType w:val="hybridMultilevel"/>
    <w:tmpl w:val="F248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55CC9"/>
    <w:multiLevelType w:val="hybridMultilevel"/>
    <w:tmpl w:val="7FD0C1C6"/>
    <w:lvl w:ilvl="0" w:tplc="858CB940">
      <w:start w:val="1"/>
      <w:numFmt w:val="decimal"/>
      <w:lvlText w:val="%1)"/>
      <w:lvlJc w:val="left"/>
      <w:pPr>
        <w:ind w:left="1353"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49447E9B"/>
    <w:multiLevelType w:val="hybridMultilevel"/>
    <w:tmpl w:val="7336436C"/>
    <w:lvl w:ilvl="0" w:tplc="49C8FBFA">
      <w:start w:val="1"/>
      <w:numFmt w:val="bullet"/>
      <w:lvlText w:val="-"/>
      <w:lvlJc w:val="left"/>
      <w:pPr>
        <w:tabs>
          <w:tab w:val="num" w:pos="1713"/>
        </w:tabs>
        <w:ind w:left="1713" w:hanging="360"/>
      </w:pPr>
      <w:rPr>
        <w:rFonts w:ascii="Calibri" w:eastAsia="Times New Roman" w:hAnsi="Calibri" w:hint="default"/>
      </w:rPr>
    </w:lvl>
    <w:lvl w:ilvl="1" w:tplc="04090003">
      <w:start w:val="1"/>
      <w:numFmt w:val="bullet"/>
      <w:lvlText w:val="o"/>
      <w:lvlJc w:val="left"/>
      <w:pPr>
        <w:tabs>
          <w:tab w:val="num" w:pos="2433"/>
        </w:tabs>
        <w:ind w:left="2433" w:hanging="360"/>
      </w:pPr>
      <w:rPr>
        <w:rFonts w:ascii="Courier New" w:hAnsi="Courier New" w:hint="default"/>
      </w:rPr>
    </w:lvl>
    <w:lvl w:ilvl="2" w:tplc="04090005">
      <w:start w:val="1"/>
      <w:numFmt w:val="bullet"/>
      <w:lvlText w:val=""/>
      <w:lvlJc w:val="left"/>
      <w:pPr>
        <w:tabs>
          <w:tab w:val="num" w:pos="3153"/>
        </w:tabs>
        <w:ind w:left="3153" w:hanging="360"/>
      </w:pPr>
      <w:rPr>
        <w:rFonts w:ascii="Wingdings" w:hAnsi="Wingdings" w:hint="default"/>
      </w:rPr>
    </w:lvl>
    <w:lvl w:ilvl="3" w:tplc="04090001">
      <w:start w:val="1"/>
      <w:numFmt w:val="bullet"/>
      <w:lvlText w:val=""/>
      <w:lvlJc w:val="left"/>
      <w:pPr>
        <w:tabs>
          <w:tab w:val="num" w:pos="3873"/>
        </w:tabs>
        <w:ind w:left="3873" w:hanging="360"/>
      </w:pPr>
      <w:rPr>
        <w:rFonts w:ascii="Symbol" w:hAnsi="Symbol" w:hint="default"/>
      </w:rPr>
    </w:lvl>
    <w:lvl w:ilvl="4" w:tplc="04090003">
      <w:start w:val="1"/>
      <w:numFmt w:val="bullet"/>
      <w:lvlText w:val="o"/>
      <w:lvlJc w:val="left"/>
      <w:pPr>
        <w:tabs>
          <w:tab w:val="num" w:pos="4593"/>
        </w:tabs>
        <w:ind w:left="4593" w:hanging="360"/>
      </w:pPr>
      <w:rPr>
        <w:rFonts w:ascii="Courier New" w:hAnsi="Courier New" w:hint="default"/>
      </w:rPr>
    </w:lvl>
    <w:lvl w:ilvl="5" w:tplc="04090005">
      <w:start w:val="1"/>
      <w:numFmt w:val="bullet"/>
      <w:lvlText w:val=""/>
      <w:lvlJc w:val="left"/>
      <w:pPr>
        <w:tabs>
          <w:tab w:val="num" w:pos="5313"/>
        </w:tabs>
        <w:ind w:left="5313" w:hanging="360"/>
      </w:pPr>
      <w:rPr>
        <w:rFonts w:ascii="Wingdings" w:hAnsi="Wingdings" w:hint="default"/>
      </w:rPr>
    </w:lvl>
    <w:lvl w:ilvl="6" w:tplc="04090001">
      <w:start w:val="1"/>
      <w:numFmt w:val="bullet"/>
      <w:lvlText w:val=""/>
      <w:lvlJc w:val="left"/>
      <w:pPr>
        <w:tabs>
          <w:tab w:val="num" w:pos="6033"/>
        </w:tabs>
        <w:ind w:left="6033" w:hanging="360"/>
      </w:pPr>
      <w:rPr>
        <w:rFonts w:ascii="Symbol" w:hAnsi="Symbol" w:hint="default"/>
      </w:rPr>
    </w:lvl>
    <w:lvl w:ilvl="7" w:tplc="04090003">
      <w:start w:val="1"/>
      <w:numFmt w:val="bullet"/>
      <w:lvlText w:val="o"/>
      <w:lvlJc w:val="left"/>
      <w:pPr>
        <w:tabs>
          <w:tab w:val="num" w:pos="6753"/>
        </w:tabs>
        <w:ind w:left="6753" w:hanging="360"/>
      </w:pPr>
      <w:rPr>
        <w:rFonts w:ascii="Courier New" w:hAnsi="Courier New" w:hint="default"/>
      </w:rPr>
    </w:lvl>
    <w:lvl w:ilvl="8" w:tplc="04090005">
      <w:start w:val="1"/>
      <w:numFmt w:val="bullet"/>
      <w:lvlText w:val=""/>
      <w:lvlJc w:val="left"/>
      <w:pPr>
        <w:tabs>
          <w:tab w:val="num" w:pos="7473"/>
        </w:tabs>
        <w:ind w:left="7473" w:hanging="360"/>
      </w:pPr>
      <w:rPr>
        <w:rFonts w:ascii="Wingdings" w:hAnsi="Wingdings" w:hint="default"/>
      </w:rPr>
    </w:lvl>
  </w:abstractNum>
  <w:abstractNum w:abstractNumId="7">
    <w:nsid w:val="4A7D74CF"/>
    <w:multiLevelType w:val="hybridMultilevel"/>
    <w:tmpl w:val="84EA9FCA"/>
    <w:lvl w:ilvl="0" w:tplc="6D167C86">
      <w:start w:val="1"/>
      <w:numFmt w:val="lowerRoman"/>
      <w:lvlText w:val="%1)"/>
      <w:lvlJc w:val="left"/>
      <w:pPr>
        <w:tabs>
          <w:tab w:val="num" w:pos="2073"/>
        </w:tabs>
        <w:ind w:left="2073" w:hanging="720"/>
      </w:pPr>
      <w:rPr>
        <w:rFonts w:cs="Times New Roman" w:hint="default"/>
        <w:b/>
      </w:rPr>
    </w:lvl>
    <w:lvl w:ilvl="1" w:tplc="04090019">
      <w:start w:val="1"/>
      <w:numFmt w:val="lowerLetter"/>
      <w:lvlText w:val="%2."/>
      <w:lvlJc w:val="left"/>
      <w:pPr>
        <w:tabs>
          <w:tab w:val="num" w:pos="2433"/>
        </w:tabs>
        <w:ind w:left="2433" w:hanging="360"/>
      </w:pPr>
      <w:rPr>
        <w:rFonts w:cs="Times New Roman"/>
      </w:rPr>
    </w:lvl>
    <w:lvl w:ilvl="2" w:tplc="0409001B">
      <w:start w:val="1"/>
      <w:numFmt w:val="lowerRoman"/>
      <w:lvlText w:val="%3."/>
      <w:lvlJc w:val="right"/>
      <w:pPr>
        <w:tabs>
          <w:tab w:val="num" w:pos="3153"/>
        </w:tabs>
        <w:ind w:left="3153" w:hanging="180"/>
      </w:pPr>
      <w:rPr>
        <w:rFonts w:cs="Times New Roman"/>
      </w:rPr>
    </w:lvl>
    <w:lvl w:ilvl="3" w:tplc="0409000F">
      <w:start w:val="1"/>
      <w:numFmt w:val="decimal"/>
      <w:lvlText w:val="%4."/>
      <w:lvlJc w:val="left"/>
      <w:pPr>
        <w:tabs>
          <w:tab w:val="num" w:pos="3873"/>
        </w:tabs>
        <w:ind w:left="3873" w:hanging="360"/>
      </w:pPr>
      <w:rPr>
        <w:rFonts w:cs="Times New Roman"/>
      </w:rPr>
    </w:lvl>
    <w:lvl w:ilvl="4" w:tplc="04090019">
      <w:start w:val="1"/>
      <w:numFmt w:val="lowerLetter"/>
      <w:lvlText w:val="%5."/>
      <w:lvlJc w:val="left"/>
      <w:pPr>
        <w:tabs>
          <w:tab w:val="num" w:pos="4593"/>
        </w:tabs>
        <w:ind w:left="4593" w:hanging="360"/>
      </w:pPr>
      <w:rPr>
        <w:rFonts w:cs="Times New Roman"/>
      </w:rPr>
    </w:lvl>
    <w:lvl w:ilvl="5" w:tplc="0409001B">
      <w:start w:val="1"/>
      <w:numFmt w:val="lowerRoman"/>
      <w:lvlText w:val="%6."/>
      <w:lvlJc w:val="right"/>
      <w:pPr>
        <w:tabs>
          <w:tab w:val="num" w:pos="5313"/>
        </w:tabs>
        <w:ind w:left="5313" w:hanging="180"/>
      </w:pPr>
      <w:rPr>
        <w:rFonts w:cs="Times New Roman"/>
      </w:rPr>
    </w:lvl>
    <w:lvl w:ilvl="6" w:tplc="0409000F">
      <w:start w:val="1"/>
      <w:numFmt w:val="decimal"/>
      <w:lvlText w:val="%7."/>
      <w:lvlJc w:val="left"/>
      <w:pPr>
        <w:tabs>
          <w:tab w:val="num" w:pos="6033"/>
        </w:tabs>
        <w:ind w:left="6033" w:hanging="360"/>
      </w:pPr>
      <w:rPr>
        <w:rFonts w:cs="Times New Roman"/>
      </w:rPr>
    </w:lvl>
    <w:lvl w:ilvl="7" w:tplc="04090019">
      <w:start w:val="1"/>
      <w:numFmt w:val="lowerLetter"/>
      <w:lvlText w:val="%8."/>
      <w:lvlJc w:val="left"/>
      <w:pPr>
        <w:tabs>
          <w:tab w:val="num" w:pos="6753"/>
        </w:tabs>
        <w:ind w:left="6753" w:hanging="360"/>
      </w:pPr>
      <w:rPr>
        <w:rFonts w:cs="Times New Roman"/>
      </w:rPr>
    </w:lvl>
    <w:lvl w:ilvl="8" w:tplc="0409001B">
      <w:start w:val="1"/>
      <w:numFmt w:val="lowerRoman"/>
      <w:lvlText w:val="%9."/>
      <w:lvlJc w:val="right"/>
      <w:pPr>
        <w:tabs>
          <w:tab w:val="num" w:pos="7473"/>
        </w:tabs>
        <w:ind w:left="7473" w:hanging="180"/>
      </w:pPr>
      <w:rPr>
        <w:rFonts w:cs="Times New Roman"/>
      </w:rPr>
    </w:lvl>
  </w:abstractNum>
  <w:abstractNum w:abstractNumId="8">
    <w:nsid w:val="546D2168"/>
    <w:multiLevelType w:val="hybridMultilevel"/>
    <w:tmpl w:val="0D5C078A"/>
    <w:lvl w:ilvl="0" w:tplc="2C1EEFB2">
      <w:start w:val="3"/>
      <w:numFmt w:val="bullet"/>
      <w:lvlText w:val="-"/>
      <w:lvlJc w:val="left"/>
      <w:pPr>
        <w:ind w:left="1440" w:hanging="360"/>
      </w:pPr>
      <w:rPr>
        <w:rFonts w:ascii="Calibri" w:eastAsia="Times New Roman" w:hAnsi="Calibri"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557F38C0"/>
    <w:multiLevelType w:val="hybridMultilevel"/>
    <w:tmpl w:val="E0F838D6"/>
    <w:lvl w:ilvl="0" w:tplc="039E05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331D87"/>
    <w:multiLevelType w:val="hybridMultilevel"/>
    <w:tmpl w:val="1260699A"/>
    <w:lvl w:ilvl="0" w:tplc="CAFCDBE8">
      <w:start w:val="1"/>
      <w:numFmt w:val="bullet"/>
      <w:lvlText w:val=""/>
      <w:lvlJc w:val="left"/>
      <w:pPr>
        <w:tabs>
          <w:tab w:val="num" w:pos="720"/>
        </w:tabs>
        <w:ind w:left="720" w:hanging="360"/>
      </w:pPr>
      <w:rPr>
        <w:rFonts w:ascii="Wingdings" w:hAnsi="Wingdings" w:hint="default"/>
      </w:rPr>
    </w:lvl>
    <w:lvl w:ilvl="1" w:tplc="F9BE877A">
      <w:start w:val="1"/>
      <w:numFmt w:val="bullet"/>
      <w:lvlText w:val=""/>
      <w:lvlJc w:val="left"/>
      <w:pPr>
        <w:tabs>
          <w:tab w:val="num" w:pos="1440"/>
        </w:tabs>
        <w:ind w:left="1440" w:hanging="360"/>
      </w:pPr>
      <w:rPr>
        <w:rFonts w:ascii="Wingdings" w:hAnsi="Wingdings" w:hint="default"/>
      </w:rPr>
    </w:lvl>
    <w:lvl w:ilvl="2" w:tplc="DED670F6">
      <w:start w:val="1"/>
      <w:numFmt w:val="bullet"/>
      <w:lvlText w:val=""/>
      <w:lvlJc w:val="left"/>
      <w:pPr>
        <w:tabs>
          <w:tab w:val="num" w:pos="2160"/>
        </w:tabs>
        <w:ind w:left="2160" w:hanging="360"/>
      </w:pPr>
      <w:rPr>
        <w:rFonts w:ascii="Wingdings" w:hAnsi="Wingdings" w:hint="default"/>
      </w:rPr>
    </w:lvl>
    <w:lvl w:ilvl="3" w:tplc="2B885E40">
      <w:start w:val="1"/>
      <w:numFmt w:val="bullet"/>
      <w:lvlText w:val=""/>
      <w:lvlJc w:val="left"/>
      <w:pPr>
        <w:tabs>
          <w:tab w:val="num" w:pos="2880"/>
        </w:tabs>
        <w:ind w:left="2880" w:hanging="360"/>
      </w:pPr>
      <w:rPr>
        <w:rFonts w:ascii="Wingdings" w:hAnsi="Wingdings" w:hint="default"/>
      </w:rPr>
    </w:lvl>
    <w:lvl w:ilvl="4" w:tplc="3D16F346">
      <w:start w:val="1"/>
      <w:numFmt w:val="bullet"/>
      <w:lvlText w:val=""/>
      <w:lvlJc w:val="left"/>
      <w:pPr>
        <w:tabs>
          <w:tab w:val="num" w:pos="3600"/>
        </w:tabs>
        <w:ind w:left="3600" w:hanging="360"/>
      </w:pPr>
      <w:rPr>
        <w:rFonts w:ascii="Wingdings" w:hAnsi="Wingdings" w:hint="default"/>
      </w:rPr>
    </w:lvl>
    <w:lvl w:ilvl="5" w:tplc="5DE6B2A0">
      <w:start w:val="1"/>
      <w:numFmt w:val="bullet"/>
      <w:lvlText w:val=""/>
      <w:lvlJc w:val="left"/>
      <w:pPr>
        <w:tabs>
          <w:tab w:val="num" w:pos="4320"/>
        </w:tabs>
        <w:ind w:left="4320" w:hanging="360"/>
      </w:pPr>
      <w:rPr>
        <w:rFonts w:ascii="Wingdings" w:hAnsi="Wingdings" w:hint="default"/>
      </w:rPr>
    </w:lvl>
    <w:lvl w:ilvl="6" w:tplc="403A79E2">
      <w:start w:val="1"/>
      <w:numFmt w:val="bullet"/>
      <w:lvlText w:val=""/>
      <w:lvlJc w:val="left"/>
      <w:pPr>
        <w:tabs>
          <w:tab w:val="num" w:pos="5040"/>
        </w:tabs>
        <w:ind w:left="5040" w:hanging="360"/>
      </w:pPr>
      <w:rPr>
        <w:rFonts w:ascii="Wingdings" w:hAnsi="Wingdings" w:hint="default"/>
      </w:rPr>
    </w:lvl>
    <w:lvl w:ilvl="7" w:tplc="6B946C18">
      <w:start w:val="1"/>
      <w:numFmt w:val="bullet"/>
      <w:lvlText w:val=""/>
      <w:lvlJc w:val="left"/>
      <w:pPr>
        <w:tabs>
          <w:tab w:val="num" w:pos="5760"/>
        </w:tabs>
        <w:ind w:left="5760" w:hanging="360"/>
      </w:pPr>
      <w:rPr>
        <w:rFonts w:ascii="Wingdings" w:hAnsi="Wingdings" w:hint="default"/>
      </w:rPr>
    </w:lvl>
    <w:lvl w:ilvl="8" w:tplc="4A4A83F6">
      <w:start w:val="1"/>
      <w:numFmt w:val="bullet"/>
      <w:lvlText w:val=""/>
      <w:lvlJc w:val="left"/>
      <w:pPr>
        <w:tabs>
          <w:tab w:val="num" w:pos="6480"/>
        </w:tabs>
        <w:ind w:left="6480" w:hanging="360"/>
      </w:pPr>
      <w:rPr>
        <w:rFonts w:ascii="Wingdings" w:hAnsi="Wingdings" w:hint="default"/>
      </w:rPr>
    </w:lvl>
  </w:abstractNum>
  <w:abstractNum w:abstractNumId="11">
    <w:nsid w:val="62743E28"/>
    <w:multiLevelType w:val="hybridMultilevel"/>
    <w:tmpl w:val="152804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5123973"/>
    <w:multiLevelType w:val="hybridMultilevel"/>
    <w:tmpl w:val="4810DEE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80B3161"/>
    <w:multiLevelType w:val="hybridMultilevel"/>
    <w:tmpl w:val="AF3406E2"/>
    <w:lvl w:ilvl="0" w:tplc="6674D08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4B05002"/>
    <w:multiLevelType w:val="hybridMultilevel"/>
    <w:tmpl w:val="6AA494E4"/>
    <w:lvl w:ilvl="0" w:tplc="75E07D4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C952EC"/>
    <w:multiLevelType w:val="hybridMultilevel"/>
    <w:tmpl w:val="152804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E4F66A8"/>
    <w:multiLevelType w:val="hybridMultilevel"/>
    <w:tmpl w:val="76EE0468"/>
    <w:lvl w:ilvl="0" w:tplc="F9B411D4">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9"/>
  </w:num>
  <w:num w:numId="2">
    <w:abstractNumId w:val="15"/>
  </w:num>
  <w:num w:numId="3">
    <w:abstractNumId w:val="2"/>
  </w:num>
  <w:num w:numId="4">
    <w:abstractNumId w:val="10"/>
  </w:num>
  <w:num w:numId="5">
    <w:abstractNumId w:val="5"/>
  </w:num>
  <w:num w:numId="6">
    <w:abstractNumId w:val="8"/>
  </w:num>
  <w:num w:numId="7">
    <w:abstractNumId w:val="7"/>
  </w:num>
  <w:num w:numId="8">
    <w:abstractNumId w:val="6"/>
  </w:num>
  <w:num w:numId="9">
    <w:abstractNumId w:val="1"/>
  </w:num>
  <w:num w:numId="10">
    <w:abstractNumId w:val="4"/>
  </w:num>
  <w:num w:numId="11">
    <w:abstractNumId w:val="12"/>
  </w:num>
  <w:num w:numId="12">
    <w:abstractNumId w:val="11"/>
  </w:num>
  <w:num w:numId="13">
    <w:abstractNumId w:val="0"/>
  </w:num>
  <w:num w:numId="14">
    <w:abstractNumId w:val="3"/>
  </w:num>
  <w:num w:numId="15">
    <w:abstractNumId w:val="14"/>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A1"/>
    <w:rsid w:val="000462DA"/>
    <w:rsid w:val="000535E8"/>
    <w:rsid w:val="000858D5"/>
    <w:rsid w:val="000A304B"/>
    <w:rsid w:val="000C68AB"/>
    <w:rsid w:val="001E043C"/>
    <w:rsid w:val="00227966"/>
    <w:rsid w:val="00266136"/>
    <w:rsid w:val="002B744F"/>
    <w:rsid w:val="002C15AA"/>
    <w:rsid w:val="002D092B"/>
    <w:rsid w:val="002F40DE"/>
    <w:rsid w:val="00355215"/>
    <w:rsid w:val="00356E89"/>
    <w:rsid w:val="0047398D"/>
    <w:rsid w:val="004F75A1"/>
    <w:rsid w:val="0051715F"/>
    <w:rsid w:val="00527E8D"/>
    <w:rsid w:val="005507E7"/>
    <w:rsid w:val="00554E54"/>
    <w:rsid w:val="005946C1"/>
    <w:rsid w:val="005B122F"/>
    <w:rsid w:val="00615138"/>
    <w:rsid w:val="00681E8D"/>
    <w:rsid w:val="00684440"/>
    <w:rsid w:val="00693455"/>
    <w:rsid w:val="006E19A5"/>
    <w:rsid w:val="00714400"/>
    <w:rsid w:val="007174FD"/>
    <w:rsid w:val="00776A84"/>
    <w:rsid w:val="007A6C1E"/>
    <w:rsid w:val="007D1043"/>
    <w:rsid w:val="007D381B"/>
    <w:rsid w:val="007D6E1D"/>
    <w:rsid w:val="00814E8C"/>
    <w:rsid w:val="008E3063"/>
    <w:rsid w:val="008E533C"/>
    <w:rsid w:val="00921403"/>
    <w:rsid w:val="00926DFD"/>
    <w:rsid w:val="009666DA"/>
    <w:rsid w:val="00967CB3"/>
    <w:rsid w:val="009A79B0"/>
    <w:rsid w:val="009E470B"/>
    <w:rsid w:val="00A00981"/>
    <w:rsid w:val="00A23ACB"/>
    <w:rsid w:val="00A24EF1"/>
    <w:rsid w:val="00A257DC"/>
    <w:rsid w:val="00A6123E"/>
    <w:rsid w:val="00A831AE"/>
    <w:rsid w:val="00A87ED4"/>
    <w:rsid w:val="00AB438B"/>
    <w:rsid w:val="00AB4822"/>
    <w:rsid w:val="00B32959"/>
    <w:rsid w:val="00B426E9"/>
    <w:rsid w:val="00B43C94"/>
    <w:rsid w:val="00B74283"/>
    <w:rsid w:val="00B943C1"/>
    <w:rsid w:val="00C046C1"/>
    <w:rsid w:val="00CB0952"/>
    <w:rsid w:val="00D130CC"/>
    <w:rsid w:val="00D13523"/>
    <w:rsid w:val="00D15F87"/>
    <w:rsid w:val="00D47B5E"/>
    <w:rsid w:val="00DA3A4C"/>
    <w:rsid w:val="00DF6774"/>
    <w:rsid w:val="00E039D5"/>
    <w:rsid w:val="00E223D6"/>
    <w:rsid w:val="00F3333F"/>
    <w:rsid w:val="00F55D1E"/>
    <w:rsid w:val="00F56467"/>
    <w:rsid w:val="00F568E7"/>
    <w:rsid w:val="00F7127B"/>
    <w:rsid w:val="00FB035A"/>
    <w:rsid w:val="00FE25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75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7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2015-07-08T12:14:00Z</dcterms:created>
  <dcterms:modified xsi:type="dcterms:W3CDTF">2015-07-08T12:14:00Z</dcterms:modified>
</cp:coreProperties>
</file>