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DC" w:rsidRPr="001D0DDC" w:rsidRDefault="001D0DDC" w:rsidP="001D0DDC">
      <w:pPr>
        <w:bidi w:val="0"/>
        <w:rPr>
          <w:sz w:val="28"/>
          <w:szCs w:val="28"/>
        </w:rPr>
      </w:pPr>
      <w:r w:rsidRPr="001D0DDC">
        <w:rPr>
          <w:sz w:val="28"/>
          <w:szCs w:val="28"/>
        </w:rPr>
        <w:t>Sheet no. : 9</w:t>
      </w:r>
    </w:p>
    <w:p w:rsidR="001D0DDC" w:rsidRDefault="001D0DDC" w:rsidP="00E83972">
      <w:pPr>
        <w:bidi w:val="0"/>
        <w:rPr>
          <w:sz w:val="28"/>
          <w:szCs w:val="28"/>
        </w:rPr>
      </w:pPr>
      <w:r w:rsidRPr="001D0DDC">
        <w:rPr>
          <w:sz w:val="28"/>
          <w:szCs w:val="28"/>
        </w:rPr>
        <w:t xml:space="preserve">Written &amp; Corrected </w:t>
      </w:r>
      <w:proofErr w:type="gramStart"/>
      <w:r w:rsidRPr="001D0DDC">
        <w:rPr>
          <w:sz w:val="28"/>
          <w:szCs w:val="28"/>
        </w:rPr>
        <w:t>by :</w:t>
      </w:r>
      <w:proofErr w:type="gramEnd"/>
      <w:r w:rsidRPr="001D0DDC">
        <w:rPr>
          <w:sz w:val="28"/>
          <w:szCs w:val="28"/>
        </w:rPr>
        <w:t xml:space="preserve"> Lama Abu-</w:t>
      </w:r>
      <w:proofErr w:type="spellStart"/>
      <w:r w:rsidRPr="001D0DDC">
        <w:rPr>
          <w:sz w:val="28"/>
          <w:szCs w:val="28"/>
        </w:rPr>
        <w:t>Sharaf</w:t>
      </w:r>
      <w:proofErr w:type="spellEnd"/>
      <w:r w:rsidRPr="001D0DDC">
        <w:rPr>
          <w:sz w:val="28"/>
          <w:szCs w:val="28"/>
        </w:rPr>
        <w:t xml:space="preserve"> ,</w:t>
      </w:r>
      <w:proofErr w:type="spellStart"/>
      <w:r w:rsidRPr="001D0DDC">
        <w:rPr>
          <w:sz w:val="28"/>
          <w:szCs w:val="28"/>
        </w:rPr>
        <w:t>Hadeel</w:t>
      </w:r>
      <w:proofErr w:type="spellEnd"/>
      <w:r w:rsidRPr="001D0DDC">
        <w:rPr>
          <w:sz w:val="28"/>
          <w:szCs w:val="28"/>
        </w:rPr>
        <w:t xml:space="preserve"> </w:t>
      </w:r>
      <w:r w:rsidR="00E83972">
        <w:rPr>
          <w:sz w:val="28"/>
          <w:szCs w:val="28"/>
        </w:rPr>
        <w:t xml:space="preserve">Abu </w:t>
      </w:r>
      <w:proofErr w:type="spellStart"/>
      <w:r w:rsidR="00E83972">
        <w:rPr>
          <w:sz w:val="28"/>
          <w:szCs w:val="28"/>
        </w:rPr>
        <w:t>AlRuz</w:t>
      </w:r>
      <w:proofErr w:type="spellEnd"/>
    </w:p>
    <w:p w:rsidR="00E83972" w:rsidRPr="001D0DDC" w:rsidRDefault="00E83972" w:rsidP="00E83972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DR. Nicola </w:t>
      </w:r>
    </w:p>
    <w:p w:rsidR="001D0DDC" w:rsidRDefault="001D0DDC" w:rsidP="001D0DDC">
      <w:pPr>
        <w:bidi w:val="0"/>
        <w:jc w:val="center"/>
        <w:rPr>
          <w:b/>
          <w:bCs/>
          <w:sz w:val="48"/>
          <w:szCs w:val="48"/>
          <w:u w:val="single"/>
        </w:rPr>
      </w:pPr>
    </w:p>
    <w:p w:rsidR="003D32B6" w:rsidRPr="006D07A4" w:rsidRDefault="000F7658" w:rsidP="001D0DDC">
      <w:pPr>
        <w:bidi w:val="0"/>
        <w:jc w:val="center"/>
        <w:rPr>
          <w:b/>
          <w:bCs/>
          <w:sz w:val="48"/>
          <w:szCs w:val="48"/>
          <w:u w:val="single"/>
        </w:rPr>
      </w:pPr>
      <w:r w:rsidRPr="006D07A4">
        <w:rPr>
          <w:b/>
          <w:bCs/>
          <w:sz w:val="48"/>
          <w:szCs w:val="48"/>
          <w:u w:val="single"/>
        </w:rPr>
        <w:t>Chronic gingivitis</w:t>
      </w:r>
    </w:p>
    <w:p w:rsidR="00241090" w:rsidRPr="009933B2" w:rsidRDefault="00241090" w:rsidP="00241090">
      <w:pPr>
        <w:bidi w:val="0"/>
        <w:rPr>
          <w:sz w:val="28"/>
          <w:szCs w:val="28"/>
        </w:rPr>
      </w:pPr>
      <w:r w:rsidRPr="009933B2">
        <w:rPr>
          <w:sz w:val="28"/>
          <w:szCs w:val="28"/>
        </w:rPr>
        <w:t>Affect most people (99%) during their lifetime</w:t>
      </w:r>
    </w:p>
    <w:p w:rsidR="000F7658" w:rsidRPr="009933B2" w:rsidRDefault="000F7658" w:rsidP="000F7658">
      <w:pPr>
        <w:bidi w:val="0"/>
        <w:rPr>
          <w:sz w:val="28"/>
          <w:szCs w:val="28"/>
        </w:rPr>
      </w:pPr>
      <w:r w:rsidRPr="009933B2">
        <w:rPr>
          <w:b/>
          <w:bCs/>
          <w:sz w:val="28"/>
          <w:szCs w:val="28"/>
          <w:u w:val="single"/>
        </w:rPr>
        <w:t>Definition:</w:t>
      </w:r>
      <w:r w:rsidRPr="009933B2">
        <w:rPr>
          <w:sz w:val="28"/>
          <w:szCs w:val="28"/>
        </w:rPr>
        <w:t xml:space="preserve"> inflammation of the PMA (papillary, marginal and attached </w:t>
      </w:r>
      <w:proofErr w:type="spellStart"/>
      <w:r w:rsidRPr="009933B2">
        <w:rPr>
          <w:sz w:val="28"/>
          <w:szCs w:val="28"/>
        </w:rPr>
        <w:t>gingiva</w:t>
      </w:r>
      <w:proofErr w:type="spellEnd"/>
      <w:r w:rsidRPr="009933B2">
        <w:rPr>
          <w:sz w:val="28"/>
          <w:szCs w:val="28"/>
        </w:rPr>
        <w:t>)</w:t>
      </w:r>
      <w:r w:rsidR="002E59B2" w:rsidRPr="009933B2">
        <w:rPr>
          <w:sz w:val="28"/>
          <w:szCs w:val="28"/>
        </w:rPr>
        <w:t xml:space="preserve"> th</w:t>
      </w:r>
      <w:r w:rsidR="001A2FB6" w:rsidRPr="009933B2">
        <w:rPr>
          <w:sz w:val="28"/>
          <w:szCs w:val="28"/>
        </w:rPr>
        <w:t xml:space="preserve">at needs time to be </w:t>
      </w:r>
      <w:proofErr w:type="gramStart"/>
      <w:r w:rsidR="001A2FB6" w:rsidRPr="009933B2">
        <w:rPr>
          <w:sz w:val="28"/>
          <w:szCs w:val="28"/>
        </w:rPr>
        <w:t>established ,slowly</w:t>
      </w:r>
      <w:proofErr w:type="gramEnd"/>
      <w:r w:rsidR="001A2FB6" w:rsidRPr="009933B2">
        <w:rPr>
          <w:sz w:val="28"/>
          <w:szCs w:val="28"/>
        </w:rPr>
        <w:t xml:space="preserve"> </w:t>
      </w:r>
      <w:proofErr w:type="spellStart"/>
      <w:r w:rsidR="001A2FB6" w:rsidRPr="009933B2">
        <w:rPr>
          <w:sz w:val="28"/>
          <w:szCs w:val="28"/>
        </w:rPr>
        <w:t>progressive,painless</w:t>
      </w:r>
      <w:proofErr w:type="spellEnd"/>
      <w:r w:rsidR="001A2FB6" w:rsidRPr="009933B2">
        <w:rPr>
          <w:sz w:val="28"/>
          <w:szCs w:val="28"/>
        </w:rPr>
        <w:t>.</w:t>
      </w:r>
    </w:p>
    <w:p w:rsidR="000F7658" w:rsidRPr="009933B2" w:rsidRDefault="000F7658" w:rsidP="000F7658">
      <w:pPr>
        <w:bidi w:val="0"/>
        <w:rPr>
          <w:sz w:val="28"/>
          <w:szCs w:val="28"/>
        </w:rPr>
      </w:pPr>
      <w:r w:rsidRPr="009933B2">
        <w:rPr>
          <w:b/>
          <w:bCs/>
          <w:color w:val="000000" w:themeColor="text1"/>
          <w:sz w:val="28"/>
          <w:szCs w:val="28"/>
          <w:u w:val="single"/>
        </w:rPr>
        <w:t xml:space="preserve">Etiology </w:t>
      </w:r>
      <w:r w:rsidRPr="009933B2">
        <w:rPr>
          <w:sz w:val="28"/>
          <w:szCs w:val="28"/>
        </w:rPr>
        <w:t xml:space="preserve">(initiative factor): </w:t>
      </w:r>
      <w:r w:rsidR="00EF1B7C" w:rsidRPr="009933B2">
        <w:rPr>
          <w:sz w:val="28"/>
          <w:szCs w:val="28"/>
        </w:rPr>
        <w:t>bacterial plaque which starts</w:t>
      </w:r>
      <w:r w:rsidRPr="009933B2">
        <w:rPr>
          <w:sz w:val="28"/>
          <w:szCs w:val="28"/>
        </w:rPr>
        <w:t xml:space="preserve"> depositing on the tooth surface and when it matures it starts the disease</w:t>
      </w:r>
    </w:p>
    <w:p w:rsidR="000C5216" w:rsidRPr="009933B2" w:rsidRDefault="000C5216" w:rsidP="000C5216">
      <w:pPr>
        <w:bidi w:val="0"/>
        <w:rPr>
          <w:b/>
          <w:bCs/>
          <w:color w:val="000000" w:themeColor="text1"/>
          <w:sz w:val="28"/>
          <w:szCs w:val="28"/>
          <w:u w:val="single"/>
        </w:rPr>
      </w:pPr>
      <w:r w:rsidRPr="009933B2">
        <w:rPr>
          <w:b/>
          <w:bCs/>
          <w:color w:val="000000" w:themeColor="text1"/>
          <w:sz w:val="28"/>
          <w:szCs w:val="28"/>
          <w:u w:val="single"/>
        </w:rPr>
        <w:t xml:space="preserve">Enhancing </w:t>
      </w:r>
      <w:proofErr w:type="gramStart"/>
      <w:r w:rsidRPr="009933B2">
        <w:rPr>
          <w:b/>
          <w:bCs/>
          <w:color w:val="000000" w:themeColor="text1"/>
          <w:sz w:val="28"/>
          <w:szCs w:val="28"/>
          <w:u w:val="single"/>
        </w:rPr>
        <w:t>factors :</w:t>
      </w:r>
      <w:proofErr w:type="gramEnd"/>
      <w:r w:rsidRPr="009933B2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:rsidR="000C5216" w:rsidRPr="009933B2" w:rsidRDefault="000C5216" w:rsidP="000C5216">
      <w:pPr>
        <w:bidi w:val="0"/>
        <w:rPr>
          <w:sz w:val="28"/>
          <w:szCs w:val="28"/>
        </w:rPr>
      </w:pPr>
      <w:r w:rsidRPr="009933B2">
        <w:rPr>
          <w:sz w:val="28"/>
          <w:szCs w:val="28"/>
        </w:rPr>
        <w:t>1-local</w:t>
      </w:r>
    </w:p>
    <w:p w:rsidR="000C5216" w:rsidRPr="009933B2" w:rsidRDefault="000C5216" w:rsidP="000C5216">
      <w:pPr>
        <w:bidi w:val="0"/>
        <w:rPr>
          <w:sz w:val="28"/>
          <w:szCs w:val="28"/>
        </w:rPr>
      </w:pPr>
      <w:r w:rsidRPr="009933B2">
        <w:rPr>
          <w:sz w:val="28"/>
          <w:szCs w:val="28"/>
        </w:rPr>
        <w:t xml:space="preserve">2- </w:t>
      </w:r>
      <w:proofErr w:type="gramStart"/>
      <w:r w:rsidRPr="009933B2">
        <w:rPr>
          <w:sz w:val="28"/>
          <w:szCs w:val="28"/>
        </w:rPr>
        <w:t>systemic</w:t>
      </w:r>
      <w:proofErr w:type="gramEnd"/>
    </w:p>
    <w:p w:rsidR="000C5216" w:rsidRPr="009933B2" w:rsidRDefault="000C5216" w:rsidP="000C5216">
      <w:pPr>
        <w:bidi w:val="0"/>
        <w:rPr>
          <w:sz w:val="28"/>
          <w:szCs w:val="28"/>
        </w:rPr>
      </w:pPr>
      <w:r w:rsidRPr="009933B2">
        <w:rPr>
          <w:sz w:val="28"/>
          <w:szCs w:val="28"/>
        </w:rPr>
        <w:t>3-drugs</w:t>
      </w:r>
    </w:p>
    <w:p w:rsidR="000C5216" w:rsidRPr="009933B2" w:rsidRDefault="000C5216" w:rsidP="000C5216">
      <w:pPr>
        <w:bidi w:val="0"/>
        <w:rPr>
          <w:sz w:val="28"/>
          <w:szCs w:val="28"/>
        </w:rPr>
      </w:pPr>
      <w:r w:rsidRPr="009933B2">
        <w:rPr>
          <w:sz w:val="28"/>
          <w:szCs w:val="28"/>
        </w:rPr>
        <w:t>4-malnutrition</w:t>
      </w:r>
    </w:p>
    <w:p w:rsidR="00241090" w:rsidRPr="009933B2" w:rsidRDefault="00241090" w:rsidP="00241090">
      <w:pPr>
        <w:bidi w:val="0"/>
        <w:rPr>
          <w:b/>
          <w:bCs/>
          <w:sz w:val="28"/>
          <w:szCs w:val="28"/>
          <w:u w:val="single"/>
        </w:rPr>
      </w:pPr>
      <w:r w:rsidRPr="009933B2">
        <w:rPr>
          <w:b/>
          <w:bCs/>
          <w:sz w:val="28"/>
          <w:szCs w:val="28"/>
          <w:u w:val="single"/>
        </w:rPr>
        <w:t xml:space="preserve">Types: </w:t>
      </w:r>
    </w:p>
    <w:p w:rsidR="00EF1B7C" w:rsidRPr="009933B2" w:rsidRDefault="00241090" w:rsidP="00241090">
      <w:pPr>
        <w:bidi w:val="0"/>
        <w:rPr>
          <w:sz w:val="28"/>
          <w:szCs w:val="28"/>
        </w:rPr>
      </w:pPr>
      <w:r w:rsidRPr="009933B2">
        <w:rPr>
          <w:sz w:val="28"/>
          <w:szCs w:val="28"/>
        </w:rPr>
        <w:t xml:space="preserve">1- </w:t>
      </w:r>
      <w:proofErr w:type="gramStart"/>
      <w:r w:rsidRPr="009933B2">
        <w:rPr>
          <w:sz w:val="28"/>
          <w:szCs w:val="28"/>
        </w:rPr>
        <w:t>with</w:t>
      </w:r>
      <w:proofErr w:type="gramEnd"/>
      <w:r w:rsidRPr="009933B2">
        <w:rPr>
          <w:sz w:val="28"/>
          <w:szCs w:val="28"/>
        </w:rPr>
        <w:t xml:space="preserve"> </w:t>
      </w:r>
      <w:r w:rsidR="000F7658" w:rsidRPr="009933B2">
        <w:rPr>
          <w:sz w:val="28"/>
          <w:szCs w:val="28"/>
        </w:rPr>
        <w:t xml:space="preserve">Modifying </w:t>
      </w:r>
      <w:r w:rsidRPr="009933B2">
        <w:rPr>
          <w:sz w:val="28"/>
          <w:szCs w:val="28"/>
        </w:rPr>
        <w:t>factors</w:t>
      </w:r>
      <w:r w:rsidR="000F7658" w:rsidRPr="009933B2">
        <w:rPr>
          <w:sz w:val="28"/>
          <w:szCs w:val="28"/>
        </w:rPr>
        <w:t xml:space="preserve"> (local contributing factors that enhance the disease</w:t>
      </w:r>
      <w:r w:rsidR="00EF1B7C" w:rsidRPr="009933B2">
        <w:rPr>
          <w:sz w:val="28"/>
          <w:szCs w:val="28"/>
        </w:rPr>
        <w:t xml:space="preserve"> and keep it for a longer time which actually impair</w:t>
      </w:r>
      <w:r w:rsidR="000A79EB" w:rsidRPr="009933B2">
        <w:rPr>
          <w:sz w:val="28"/>
          <w:szCs w:val="28"/>
        </w:rPr>
        <w:t xml:space="preserve"> the</w:t>
      </w:r>
      <w:r w:rsidR="00EF1B7C" w:rsidRPr="009933B2">
        <w:rPr>
          <w:sz w:val="28"/>
          <w:szCs w:val="28"/>
        </w:rPr>
        <w:t xml:space="preserve"> patient's oral </w:t>
      </w:r>
      <w:r w:rsidRPr="009933B2">
        <w:rPr>
          <w:sz w:val="28"/>
          <w:szCs w:val="28"/>
        </w:rPr>
        <w:t>hygiene</w:t>
      </w:r>
      <w:r w:rsidR="00EF1B7C" w:rsidRPr="009933B2">
        <w:rPr>
          <w:sz w:val="28"/>
          <w:szCs w:val="28"/>
        </w:rPr>
        <w:t>):</w:t>
      </w:r>
      <w:r w:rsidR="000F7658" w:rsidRPr="009933B2">
        <w:rPr>
          <w:sz w:val="28"/>
          <w:szCs w:val="28"/>
        </w:rPr>
        <w:t xml:space="preserve"> </w:t>
      </w:r>
      <w:r w:rsidR="00EF1B7C" w:rsidRPr="009933B2">
        <w:rPr>
          <w:sz w:val="28"/>
          <w:szCs w:val="28"/>
        </w:rPr>
        <w:t>1- overhang restorations 2- crowding 3- malocclusion 4- cavities 5-</w:t>
      </w:r>
    </w:p>
    <w:p w:rsidR="00EF1B7C" w:rsidRPr="009933B2" w:rsidRDefault="00EF1B7C" w:rsidP="00EF1B7C">
      <w:pPr>
        <w:bidi w:val="0"/>
        <w:rPr>
          <w:sz w:val="28"/>
          <w:szCs w:val="28"/>
        </w:rPr>
      </w:pPr>
      <w:r w:rsidRPr="009933B2">
        <w:rPr>
          <w:sz w:val="28"/>
          <w:szCs w:val="28"/>
        </w:rPr>
        <w:t xml:space="preserve">Removal of the causing </w:t>
      </w:r>
      <w:proofErr w:type="gramStart"/>
      <w:r w:rsidRPr="009933B2">
        <w:rPr>
          <w:sz w:val="28"/>
          <w:szCs w:val="28"/>
        </w:rPr>
        <w:t>factor(</w:t>
      </w:r>
      <w:proofErr w:type="gramEnd"/>
      <w:r w:rsidRPr="009933B2">
        <w:rPr>
          <w:sz w:val="28"/>
          <w:szCs w:val="28"/>
        </w:rPr>
        <w:t>bacterial plaque) is called: scaling and polishing of the tooth</w:t>
      </w:r>
    </w:p>
    <w:p w:rsidR="00EF1B7C" w:rsidRPr="009933B2" w:rsidRDefault="00EF1B7C" w:rsidP="00EF1B7C">
      <w:pPr>
        <w:bidi w:val="0"/>
        <w:rPr>
          <w:sz w:val="28"/>
          <w:szCs w:val="28"/>
        </w:rPr>
      </w:pPr>
      <w:r w:rsidRPr="009933B2">
        <w:rPr>
          <w:sz w:val="28"/>
          <w:szCs w:val="28"/>
        </w:rPr>
        <w:t>If we r</w:t>
      </w:r>
      <w:r w:rsidR="00241090" w:rsidRPr="009933B2">
        <w:rPr>
          <w:sz w:val="28"/>
          <w:szCs w:val="28"/>
        </w:rPr>
        <w:t>e</w:t>
      </w:r>
      <w:r w:rsidRPr="009933B2">
        <w:rPr>
          <w:sz w:val="28"/>
          <w:szCs w:val="28"/>
        </w:rPr>
        <w:t xml:space="preserve">move the plaque without managing the modifying </w:t>
      </w:r>
      <w:r w:rsidR="00241090" w:rsidRPr="009933B2">
        <w:rPr>
          <w:sz w:val="28"/>
          <w:szCs w:val="28"/>
        </w:rPr>
        <w:t xml:space="preserve">causes we will end up enhancing the disease by hindering the patient from practicing </w:t>
      </w:r>
      <w:r w:rsidR="000A79EB" w:rsidRPr="009933B2">
        <w:rPr>
          <w:sz w:val="28"/>
          <w:szCs w:val="28"/>
        </w:rPr>
        <w:t xml:space="preserve">a </w:t>
      </w:r>
      <w:r w:rsidR="00241090" w:rsidRPr="009933B2">
        <w:rPr>
          <w:sz w:val="28"/>
          <w:szCs w:val="28"/>
        </w:rPr>
        <w:t xml:space="preserve">good oral </w:t>
      </w:r>
      <w:proofErr w:type="gramStart"/>
      <w:r w:rsidR="00241090" w:rsidRPr="009933B2">
        <w:rPr>
          <w:sz w:val="28"/>
          <w:szCs w:val="28"/>
        </w:rPr>
        <w:t>hygiene ,</w:t>
      </w:r>
      <w:proofErr w:type="gramEnd"/>
      <w:r w:rsidR="00241090" w:rsidRPr="009933B2">
        <w:rPr>
          <w:sz w:val="28"/>
          <w:szCs w:val="28"/>
        </w:rPr>
        <w:t xml:space="preserve"> so we must always  manage both ;the plaque and any modifying cause.</w:t>
      </w:r>
    </w:p>
    <w:p w:rsidR="00241090" w:rsidRPr="009933B2" w:rsidRDefault="00EF1B7C" w:rsidP="00EF1B7C">
      <w:pPr>
        <w:bidi w:val="0"/>
        <w:rPr>
          <w:sz w:val="28"/>
          <w:szCs w:val="28"/>
        </w:rPr>
      </w:pPr>
      <w:r w:rsidRPr="009933B2">
        <w:rPr>
          <w:sz w:val="28"/>
          <w:szCs w:val="28"/>
        </w:rPr>
        <w:lastRenderedPageBreak/>
        <w:t xml:space="preserve">99% of cases are called chronic papillary and marginal gingivitis because it only affects the papillary and marginal </w:t>
      </w:r>
      <w:proofErr w:type="spellStart"/>
      <w:r w:rsidRPr="009933B2">
        <w:rPr>
          <w:sz w:val="28"/>
          <w:szCs w:val="28"/>
        </w:rPr>
        <w:t>gingiva</w:t>
      </w:r>
      <w:proofErr w:type="spellEnd"/>
      <w:r w:rsidRPr="009933B2">
        <w:rPr>
          <w:sz w:val="28"/>
          <w:szCs w:val="28"/>
        </w:rPr>
        <w:t xml:space="preserve">, and once the disease extends apically to the attached </w:t>
      </w:r>
      <w:proofErr w:type="spellStart"/>
      <w:r w:rsidRPr="009933B2">
        <w:rPr>
          <w:sz w:val="28"/>
          <w:szCs w:val="28"/>
        </w:rPr>
        <w:t>gingiva</w:t>
      </w:r>
      <w:proofErr w:type="spellEnd"/>
      <w:r w:rsidRPr="009933B2">
        <w:rPr>
          <w:sz w:val="28"/>
          <w:szCs w:val="28"/>
        </w:rPr>
        <w:t xml:space="preserve"> it’s called PMA</w:t>
      </w:r>
      <w:r w:rsidR="00A93897" w:rsidRPr="009933B2">
        <w:rPr>
          <w:sz w:val="28"/>
          <w:szCs w:val="28"/>
        </w:rPr>
        <w:t xml:space="preserve"> (diffused chronic gingivitis)</w:t>
      </w:r>
      <w:r w:rsidRPr="009933B2">
        <w:rPr>
          <w:sz w:val="28"/>
          <w:szCs w:val="28"/>
        </w:rPr>
        <w:t xml:space="preserve">  </w:t>
      </w:r>
    </w:p>
    <w:p w:rsidR="000F7658" w:rsidRPr="009933B2" w:rsidRDefault="00241090" w:rsidP="00241090">
      <w:pPr>
        <w:bidi w:val="0"/>
        <w:rPr>
          <w:sz w:val="28"/>
          <w:szCs w:val="28"/>
        </w:rPr>
      </w:pPr>
      <w:r w:rsidRPr="009933B2">
        <w:rPr>
          <w:sz w:val="28"/>
          <w:szCs w:val="28"/>
        </w:rPr>
        <w:t>2-without modifying factors: simple chronic gingivitis (only plaque)</w:t>
      </w:r>
    </w:p>
    <w:p w:rsidR="00241090" w:rsidRPr="009933B2" w:rsidRDefault="00241090" w:rsidP="00241090">
      <w:pPr>
        <w:bidi w:val="0"/>
        <w:rPr>
          <w:sz w:val="28"/>
          <w:szCs w:val="28"/>
        </w:rPr>
      </w:pPr>
      <w:r w:rsidRPr="009933B2">
        <w:rPr>
          <w:sz w:val="28"/>
          <w:szCs w:val="28"/>
        </w:rPr>
        <w:t>Managing this patient is done by scaling and polishing with oral hygiene instructions and the condition will be rever</w:t>
      </w:r>
      <w:r w:rsidR="000A79EB" w:rsidRPr="009933B2">
        <w:rPr>
          <w:sz w:val="28"/>
          <w:szCs w:val="28"/>
        </w:rPr>
        <w:t>s</w:t>
      </w:r>
      <w:r w:rsidRPr="009933B2">
        <w:rPr>
          <w:sz w:val="28"/>
          <w:szCs w:val="28"/>
        </w:rPr>
        <w:t>ed.</w:t>
      </w:r>
    </w:p>
    <w:p w:rsidR="00910CFF" w:rsidRPr="009933B2" w:rsidRDefault="00910CFF" w:rsidP="00241090">
      <w:pPr>
        <w:bidi w:val="0"/>
        <w:rPr>
          <w:b/>
          <w:bCs/>
          <w:sz w:val="28"/>
          <w:szCs w:val="28"/>
          <w:u w:val="single"/>
        </w:rPr>
      </w:pPr>
      <w:r w:rsidRPr="009933B2">
        <w:rPr>
          <w:b/>
          <w:bCs/>
          <w:sz w:val="28"/>
          <w:szCs w:val="28"/>
          <w:u w:val="single"/>
        </w:rPr>
        <w:t>Systemic factors</w:t>
      </w:r>
    </w:p>
    <w:p w:rsidR="00241090" w:rsidRPr="009933B2" w:rsidRDefault="00910CFF" w:rsidP="00910CFF">
      <w:pPr>
        <w:bidi w:val="0"/>
        <w:rPr>
          <w:sz w:val="28"/>
          <w:szCs w:val="28"/>
        </w:rPr>
      </w:pPr>
      <w:r w:rsidRPr="009933B2">
        <w:rPr>
          <w:sz w:val="28"/>
          <w:szCs w:val="28"/>
        </w:rPr>
        <w:t xml:space="preserve">1-Endocrine diseases </w:t>
      </w:r>
      <w:r w:rsidR="00241090" w:rsidRPr="009933B2">
        <w:rPr>
          <w:sz w:val="28"/>
          <w:szCs w:val="28"/>
        </w:rPr>
        <w:t>(</w:t>
      </w:r>
      <w:proofErr w:type="spellStart"/>
      <w:r w:rsidR="00241090" w:rsidRPr="009933B2">
        <w:rPr>
          <w:sz w:val="28"/>
          <w:szCs w:val="28"/>
        </w:rPr>
        <w:t>DM</w:t>
      </w:r>
      <w:proofErr w:type="gramStart"/>
      <w:r w:rsidR="00241090" w:rsidRPr="009933B2">
        <w:rPr>
          <w:sz w:val="28"/>
          <w:szCs w:val="28"/>
        </w:rPr>
        <w:t>,pregnancy,puberty</w:t>
      </w:r>
      <w:proofErr w:type="spellEnd"/>
      <w:proofErr w:type="gramEnd"/>
      <w:r w:rsidR="00241090" w:rsidRPr="009933B2">
        <w:rPr>
          <w:sz w:val="28"/>
          <w:szCs w:val="28"/>
        </w:rPr>
        <w:t>)</w:t>
      </w:r>
    </w:p>
    <w:p w:rsidR="00241090" w:rsidRPr="009933B2" w:rsidRDefault="00241090" w:rsidP="000A79EB">
      <w:pPr>
        <w:bidi w:val="0"/>
        <w:rPr>
          <w:sz w:val="28"/>
          <w:szCs w:val="28"/>
        </w:rPr>
      </w:pPr>
      <w:r w:rsidRPr="009933B2">
        <w:rPr>
          <w:sz w:val="28"/>
          <w:szCs w:val="28"/>
        </w:rPr>
        <w:t xml:space="preserve">During puberty even in the absence of dental plaque some changes occur in the </w:t>
      </w:r>
      <w:proofErr w:type="spellStart"/>
      <w:proofErr w:type="gramStart"/>
      <w:r w:rsidR="00520F9D" w:rsidRPr="009933B2">
        <w:rPr>
          <w:sz w:val="28"/>
          <w:szCs w:val="28"/>
        </w:rPr>
        <w:t>gingiva</w:t>
      </w:r>
      <w:proofErr w:type="spellEnd"/>
      <w:r w:rsidRPr="009933B2">
        <w:rPr>
          <w:sz w:val="28"/>
          <w:szCs w:val="28"/>
        </w:rPr>
        <w:t>(</w:t>
      </w:r>
      <w:proofErr w:type="gramEnd"/>
      <w:r w:rsidRPr="009933B2">
        <w:rPr>
          <w:sz w:val="28"/>
          <w:szCs w:val="28"/>
        </w:rPr>
        <w:t>redness, swelling</w:t>
      </w:r>
      <w:r w:rsidR="00910CFF" w:rsidRPr="009933B2">
        <w:rPr>
          <w:sz w:val="28"/>
          <w:szCs w:val="28"/>
        </w:rPr>
        <w:t xml:space="preserve"> etc) . </w:t>
      </w:r>
      <w:proofErr w:type="gramStart"/>
      <w:r w:rsidR="00910CFF" w:rsidRPr="009933B2">
        <w:rPr>
          <w:sz w:val="28"/>
          <w:szCs w:val="28"/>
        </w:rPr>
        <w:t>but</w:t>
      </w:r>
      <w:proofErr w:type="gramEnd"/>
      <w:r w:rsidR="00910CFF" w:rsidRPr="009933B2">
        <w:rPr>
          <w:sz w:val="28"/>
          <w:szCs w:val="28"/>
        </w:rPr>
        <w:t xml:space="preserve"> any patient who already had chronic gingivitis before puberty ,the disease will become more profound w</w:t>
      </w:r>
      <w:r w:rsidR="000A79EB" w:rsidRPr="009933B2">
        <w:rPr>
          <w:sz w:val="28"/>
          <w:szCs w:val="28"/>
        </w:rPr>
        <w:t>hen</w:t>
      </w:r>
      <w:r w:rsidR="00910CFF" w:rsidRPr="009933B2">
        <w:rPr>
          <w:sz w:val="28"/>
          <w:szCs w:val="28"/>
        </w:rPr>
        <w:t xml:space="preserve"> reaching  puberty.</w:t>
      </w:r>
    </w:p>
    <w:p w:rsidR="00910CFF" w:rsidRPr="009933B2" w:rsidRDefault="00910CFF" w:rsidP="00910CFF">
      <w:pPr>
        <w:bidi w:val="0"/>
        <w:rPr>
          <w:sz w:val="28"/>
          <w:szCs w:val="28"/>
        </w:rPr>
      </w:pPr>
      <w:r w:rsidRPr="009933B2">
        <w:rPr>
          <w:sz w:val="28"/>
          <w:szCs w:val="28"/>
        </w:rPr>
        <w:t xml:space="preserve">2- </w:t>
      </w:r>
      <w:proofErr w:type="gramStart"/>
      <w:r w:rsidRPr="009933B2">
        <w:rPr>
          <w:sz w:val="28"/>
          <w:szCs w:val="28"/>
        </w:rPr>
        <w:t>blood</w:t>
      </w:r>
      <w:proofErr w:type="gramEnd"/>
      <w:r w:rsidRPr="009933B2">
        <w:rPr>
          <w:sz w:val="28"/>
          <w:szCs w:val="28"/>
        </w:rPr>
        <w:t xml:space="preserve"> diseases (for example: leukemia)</w:t>
      </w:r>
    </w:p>
    <w:p w:rsidR="000A79EB" w:rsidRPr="009933B2" w:rsidRDefault="00910CFF" w:rsidP="00910CFF">
      <w:pPr>
        <w:bidi w:val="0"/>
        <w:rPr>
          <w:b/>
          <w:bCs/>
          <w:sz w:val="28"/>
          <w:szCs w:val="28"/>
          <w:u w:val="single"/>
        </w:rPr>
      </w:pPr>
      <w:r w:rsidRPr="009933B2">
        <w:rPr>
          <w:b/>
          <w:bCs/>
          <w:sz w:val="28"/>
          <w:szCs w:val="28"/>
          <w:u w:val="single"/>
        </w:rPr>
        <w:t>Drugs</w:t>
      </w:r>
    </w:p>
    <w:p w:rsidR="00910CFF" w:rsidRPr="009933B2" w:rsidRDefault="000A79EB" w:rsidP="000A79EB">
      <w:pPr>
        <w:bidi w:val="0"/>
        <w:rPr>
          <w:sz w:val="28"/>
          <w:szCs w:val="28"/>
        </w:rPr>
      </w:pPr>
      <w:r w:rsidRPr="009933B2">
        <w:rPr>
          <w:sz w:val="28"/>
          <w:szCs w:val="28"/>
        </w:rPr>
        <w:t xml:space="preserve"> </w:t>
      </w:r>
      <w:r w:rsidR="00910CFF" w:rsidRPr="009933B2">
        <w:rPr>
          <w:sz w:val="28"/>
          <w:szCs w:val="28"/>
        </w:rPr>
        <w:t>3 types:</w:t>
      </w:r>
      <w:r w:rsidR="00A63D7A" w:rsidRPr="009933B2">
        <w:rPr>
          <w:sz w:val="28"/>
          <w:szCs w:val="28"/>
        </w:rPr>
        <w:t xml:space="preserve"> (cause gingival enlargement which impair the patient's oral hygiene)</w:t>
      </w:r>
    </w:p>
    <w:p w:rsidR="00910CFF" w:rsidRPr="009933B2" w:rsidRDefault="00910CFF" w:rsidP="00910CFF">
      <w:pPr>
        <w:bidi w:val="0"/>
        <w:rPr>
          <w:sz w:val="28"/>
          <w:szCs w:val="28"/>
        </w:rPr>
      </w:pPr>
      <w:r w:rsidRPr="009933B2">
        <w:rPr>
          <w:sz w:val="28"/>
          <w:szCs w:val="28"/>
        </w:rPr>
        <w:t xml:space="preserve">1- </w:t>
      </w:r>
      <w:proofErr w:type="spellStart"/>
      <w:proofErr w:type="gramStart"/>
      <w:r w:rsidRPr="009933B2">
        <w:rPr>
          <w:sz w:val="28"/>
          <w:szCs w:val="28"/>
        </w:rPr>
        <w:t>phyntoin</w:t>
      </w:r>
      <w:proofErr w:type="spellEnd"/>
      <w:proofErr w:type="gramEnd"/>
      <w:r w:rsidRPr="009933B2">
        <w:rPr>
          <w:sz w:val="28"/>
          <w:szCs w:val="28"/>
        </w:rPr>
        <w:t xml:space="preserve"> :used in epilepsy management</w:t>
      </w:r>
    </w:p>
    <w:p w:rsidR="00910CFF" w:rsidRPr="009933B2" w:rsidRDefault="00910CFF" w:rsidP="00910CFF">
      <w:pPr>
        <w:bidi w:val="0"/>
        <w:rPr>
          <w:sz w:val="28"/>
          <w:szCs w:val="28"/>
        </w:rPr>
      </w:pPr>
      <w:r w:rsidRPr="009933B2">
        <w:rPr>
          <w:sz w:val="28"/>
          <w:szCs w:val="28"/>
        </w:rPr>
        <w:t>2-</w:t>
      </w:r>
      <w:proofErr w:type="gramStart"/>
      <w:r w:rsidRPr="009933B2">
        <w:rPr>
          <w:sz w:val="28"/>
          <w:szCs w:val="28"/>
        </w:rPr>
        <w:t>CCB</w:t>
      </w:r>
      <w:r w:rsidR="00A63D7A" w:rsidRPr="009933B2">
        <w:rPr>
          <w:sz w:val="28"/>
          <w:szCs w:val="28"/>
        </w:rPr>
        <w:t>s</w:t>
      </w:r>
      <w:r w:rsidRPr="009933B2">
        <w:rPr>
          <w:sz w:val="28"/>
          <w:szCs w:val="28"/>
        </w:rPr>
        <w:t xml:space="preserve"> :</w:t>
      </w:r>
      <w:proofErr w:type="gramEnd"/>
      <w:r w:rsidRPr="009933B2">
        <w:rPr>
          <w:sz w:val="28"/>
          <w:szCs w:val="28"/>
        </w:rPr>
        <w:t xml:space="preserve"> </w:t>
      </w:r>
      <w:proofErr w:type="spellStart"/>
      <w:r w:rsidR="00A63D7A" w:rsidRPr="009933B2">
        <w:rPr>
          <w:sz w:val="28"/>
          <w:szCs w:val="28"/>
        </w:rPr>
        <w:t>nifidipine</w:t>
      </w:r>
      <w:proofErr w:type="spellEnd"/>
      <w:r w:rsidR="00A63D7A" w:rsidRPr="009933B2">
        <w:rPr>
          <w:sz w:val="28"/>
          <w:szCs w:val="28"/>
        </w:rPr>
        <w:t>(</w:t>
      </w:r>
      <w:proofErr w:type="spellStart"/>
      <w:r w:rsidR="00A63D7A" w:rsidRPr="009933B2">
        <w:rPr>
          <w:sz w:val="28"/>
          <w:szCs w:val="28"/>
        </w:rPr>
        <w:t>Adalat</w:t>
      </w:r>
      <w:proofErr w:type="spellEnd"/>
      <w:r w:rsidR="00A63D7A" w:rsidRPr="009933B2">
        <w:rPr>
          <w:rFonts w:ascii="Arial" w:hAnsi="Arial" w:cs="Arial"/>
          <w:sz w:val="28"/>
          <w:szCs w:val="28"/>
        </w:rPr>
        <w:t>®</w:t>
      </w:r>
      <w:r w:rsidR="00A63D7A" w:rsidRPr="009933B2">
        <w:rPr>
          <w:sz w:val="28"/>
          <w:szCs w:val="28"/>
        </w:rPr>
        <w:t xml:space="preserve">) </w:t>
      </w:r>
    </w:p>
    <w:p w:rsidR="00A63D7A" w:rsidRPr="009933B2" w:rsidRDefault="00A63D7A" w:rsidP="00A63D7A">
      <w:pPr>
        <w:bidi w:val="0"/>
        <w:rPr>
          <w:sz w:val="28"/>
          <w:szCs w:val="28"/>
        </w:rPr>
      </w:pPr>
      <w:r w:rsidRPr="009933B2">
        <w:rPr>
          <w:sz w:val="28"/>
          <w:szCs w:val="28"/>
        </w:rPr>
        <w:t xml:space="preserve">3- </w:t>
      </w:r>
      <w:proofErr w:type="spellStart"/>
      <w:r w:rsidRPr="009933B2">
        <w:rPr>
          <w:sz w:val="28"/>
          <w:szCs w:val="28"/>
        </w:rPr>
        <w:t>Cyclosporines</w:t>
      </w:r>
      <w:proofErr w:type="spellEnd"/>
      <w:r w:rsidRPr="009933B2">
        <w:rPr>
          <w:sz w:val="28"/>
          <w:szCs w:val="28"/>
        </w:rPr>
        <w:t xml:space="preserve"> (</w:t>
      </w:r>
      <w:proofErr w:type="spellStart"/>
      <w:r w:rsidRPr="009933B2">
        <w:rPr>
          <w:sz w:val="28"/>
          <w:szCs w:val="28"/>
        </w:rPr>
        <w:t>immunosuppressants</w:t>
      </w:r>
      <w:proofErr w:type="spellEnd"/>
      <w:r w:rsidRPr="009933B2">
        <w:rPr>
          <w:sz w:val="28"/>
          <w:szCs w:val="28"/>
        </w:rPr>
        <w:t>)</w:t>
      </w:r>
    </w:p>
    <w:p w:rsidR="00A63D7A" w:rsidRPr="009933B2" w:rsidRDefault="00A63D7A" w:rsidP="00A63D7A">
      <w:pPr>
        <w:bidi w:val="0"/>
        <w:rPr>
          <w:sz w:val="28"/>
          <w:szCs w:val="28"/>
        </w:rPr>
      </w:pPr>
      <w:r w:rsidRPr="009933B2">
        <w:rPr>
          <w:sz w:val="28"/>
          <w:szCs w:val="28"/>
        </w:rPr>
        <w:t xml:space="preserve">So, in top of the gingival enlargement caused by the plaque itself, these drugs will lead to even more gingival enlargement. </w:t>
      </w:r>
    </w:p>
    <w:p w:rsidR="00A63D7A" w:rsidRPr="009933B2" w:rsidRDefault="00A63D7A" w:rsidP="00A63D7A">
      <w:pPr>
        <w:bidi w:val="0"/>
        <w:rPr>
          <w:sz w:val="28"/>
          <w:szCs w:val="28"/>
        </w:rPr>
      </w:pPr>
      <w:proofErr w:type="spellStart"/>
      <w:proofErr w:type="gramStart"/>
      <w:r w:rsidRPr="009933B2">
        <w:rPr>
          <w:sz w:val="28"/>
          <w:szCs w:val="28"/>
        </w:rPr>
        <w:t>Tx</w:t>
      </w:r>
      <w:proofErr w:type="spellEnd"/>
      <w:proofErr w:type="gramEnd"/>
      <w:r w:rsidRPr="009933B2">
        <w:rPr>
          <w:sz w:val="28"/>
          <w:szCs w:val="28"/>
        </w:rPr>
        <w:t>:</w:t>
      </w:r>
    </w:p>
    <w:p w:rsidR="00A63D7A" w:rsidRPr="009933B2" w:rsidRDefault="00A63D7A" w:rsidP="00A63D7A">
      <w:pPr>
        <w:bidi w:val="0"/>
        <w:rPr>
          <w:sz w:val="28"/>
          <w:szCs w:val="28"/>
        </w:rPr>
      </w:pPr>
      <w:r w:rsidRPr="009933B2">
        <w:rPr>
          <w:sz w:val="28"/>
          <w:szCs w:val="28"/>
        </w:rPr>
        <w:t xml:space="preserve">1- </w:t>
      </w:r>
      <w:proofErr w:type="spellStart"/>
      <w:proofErr w:type="gramStart"/>
      <w:r w:rsidRPr="009933B2">
        <w:rPr>
          <w:sz w:val="28"/>
          <w:szCs w:val="28"/>
        </w:rPr>
        <w:t>gingivectomy</w:t>
      </w:r>
      <w:proofErr w:type="spellEnd"/>
      <w:proofErr w:type="gramEnd"/>
      <w:r w:rsidRPr="009933B2">
        <w:rPr>
          <w:sz w:val="28"/>
          <w:szCs w:val="28"/>
        </w:rPr>
        <w:t xml:space="preserve"> because the tissue that grows is fibrotic not resilient  </w:t>
      </w:r>
    </w:p>
    <w:p w:rsidR="00A63D7A" w:rsidRPr="009933B2" w:rsidRDefault="00A63D7A" w:rsidP="00A63D7A">
      <w:pPr>
        <w:bidi w:val="0"/>
        <w:rPr>
          <w:sz w:val="28"/>
          <w:szCs w:val="28"/>
        </w:rPr>
      </w:pPr>
      <w:r w:rsidRPr="009933B2">
        <w:rPr>
          <w:sz w:val="28"/>
          <w:szCs w:val="28"/>
        </w:rPr>
        <w:t xml:space="preserve">2- </w:t>
      </w:r>
      <w:r w:rsidR="002E59B2" w:rsidRPr="009933B2">
        <w:rPr>
          <w:sz w:val="28"/>
          <w:szCs w:val="28"/>
        </w:rPr>
        <w:t>Reinforcement</w:t>
      </w:r>
      <w:r w:rsidRPr="009933B2">
        <w:rPr>
          <w:sz w:val="28"/>
          <w:szCs w:val="28"/>
        </w:rPr>
        <w:t xml:space="preserve"> of oral hygiene to slow the rate of growth.</w:t>
      </w:r>
    </w:p>
    <w:p w:rsidR="00910CFF" w:rsidRPr="009933B2" w:rsidRDefault="00910CFF" w:rsidP="00A63D7A">
      <w:pPr>
        <w:bidi w:val="0"/>
        <w:rPr>
          <w:sz w:val="28"/>
          <w:szCs w:val="28"/>
        </w:rPr>
      </w:pPr>
      <w:r w:rsidRPr="009933B2">
        <w:rPr>
          <w:sz w:val="28"/>
          <w:szCs w:val="28"/>
        </w:rPr>
        <w:t>Aspirin: causes chemical burn if used directly on the affected tooth.</w:t>
      </w:r>
    </w:p>
    <w:p w:rsidR="002E59B2" w:rsidRPr="009933B2" w:rsidRDefault="002E59B2" w:rsidP="002E59B2">
      <w:pPr>
        <w:bidi w:val="0"/>
        <w:rPr>
          <w:sz w:val="28"/>
          <w:szCs w:val="28"/>
        </w:rPr>
      </w:pPr>
      <w:r w:rsidRPr="009933B2">
        <w:rPr>
          <w:b/>
          <w:bCs/>
          <w:sz w:val="28"/>
          <w:szCs w:val="28"/>
          <w:u w:val="single"/>
        </w:rPr>
        <w:lastRenderedPageBreak/>
        <w:t>Malnutrition</w:t>
      </w:r>
      <w:r w:rsidRPr="009933B2">
        <w:rPr>
          <w:sz w:val="28"/>
          <w:szCs w:val="28"/>
        </w:rPr>
        <w:t xml:space="preserve"> especially vitamin C deficiency</w:t>
      </w:r>
    </w:p>
    <w:p w:rsidR="002E59B2" w:rsidRPr="009933B2" w:rsidRDefault="002E59B2" w:rsidP="002E59B2">
      <w:pPr>
        <w:bidi w:val="0"/>
        <w:rPr>
          <w:sz w:val="28"/>
          <w:szCs w:val="28"/>
        </w:rPr>
      </w:pPr>
      <w:r w:rsidRPr="009933B2">
        <w:rPr>
          <w:sz w:val="28"/>
          <w:szCs w:val="28"/>
        </w:rPr>
        <w:t>Not common in our region</w:t>
      </w:r>
    </w:p>
    <w:p w:rsidR="000A79EB" w:rsidRPr="009933B2" w:rsidRDefault="000A79EB" w:rsidP="002E59B2">
      <w:pPr>
        <w:bidi w:val="0"/>
        <w:rPr>
          <w:b/>
          <w:bCs/>
          <w:sz w:val="28"/>
          <w:szCs w:val="28"/>
        </w:rPr>
      </w:pPr>
    </w:p>
    <w:p w:rsidR="002E59B2" w:rsidRPr="009933B2" w:rsidRDefault="002E59B2" w:rsidP="000A79EB">
      <w:pPr>
        <w:bidi w:val="0"/>
        <w:rPr>
          <w:b/>
          <w:bCs/>
          <w:sz w:val="28"/>
          <w:szCs w:val="28"/>
        </w:rPr>
      </w:pPr>
      <w:r w:rsidRPr="009933B2">
        <w:rPr>
          <w:b/>
          <w:bCs/>
          <w:sz w:val="28"/>
          <w:szCs w:val="28"/>
        </w:rPr>
        <w:t xml:space="preserve">Now we will talk about our main </w:t>
      </w:r>
      <w:proofErr w:type="gramStart"/>
      <w:r w:rsidRPr="009933B2">
        <w:rPr>
          <w:b/>
          <w:bCs/>
          <w:sz w:val="28"/>
          <w:szCs w:val="28"/>
        </w:rPr>
        <w:t>subject :</w:t>
      </w:r>
      <w:proofErr w:type="gramEnd"/>
      <w:r w:rsidRPr="009933B2">
        <w:rPr>
          <w:b/>
          <w:bCs/>
          <w:sz w:val="28"/>
          <w:szCs w:val="28"/>
        </w:rPr>
        <w:t xml:space="preserve"> Plaque-induced gingivitis</w:t>
      </w:r>
    </w:p>
    <w:p w:rsidR="002E59B2" w:rsidRPr="009933B2" w:rsidRDefault="002E59B2" w:rsidP="002E59B2">
      <w:pPr>
        <w:bidi w:val="0"/>
        <w:rPr>
          <w:sz w:val="28"/>
          <w:szCs w:val="28"/>
        </w:rPr>
      </w:pPr>
      <w:r w:rsidRPr="009933B2">
        <w:rPr>
          <w:sz w:val="28"/>
          <w:szCs w:val="28"/>
        </w:rPr>
        <w:t xml:space="preserve">It is an Ubiquitous </w:t>
      </w:r>
      <w:proofErr w:type="gramStart"/>
      <w:r w:rsidRPr="009933B2">
        <w:rPr>
          <w:sz w:val="28"/>
          <w:szCs w:val="28"/>
        </w:rPr>
        <w:t>( common</w:t>
      </w:r>
      <w:proofErr w:type="gramEnd"/>
      <w:r w:rsidRPr="009933B2">
        <w:rPr>
          <w:sz w:val="28"/>
          <w:szCs w:val="28"/>
        </w:rPr>
        <w:t xml:space="preserve">)  disease ( the most common form of gingival diseases) </w:t>
      </w:r>
    </w:p>
    <w:p w:rsidR="002E59B2" w:rsidRPr="009933B2" w:rsidRDefault="002E59B2" w:rsidP="002E59B2">
      <w:pPr>
        <w:bidi w:val="0"/>
        <w:rPr>
          <w:sz w:val="28"/>
          <w:szCs w:val="28"/>
        </w:rPr>
      </w:pPr>
      <w:proofErr w:type="gramStart"/>
      <w:r w:rsidRPr="009933B2">
        <w:rPr>
          <w:b/>
          <w:bCs/>
          <w:sz w:val="28"/>
          <w:szCs w:val="28"/>
          <w:u w:val="single"/>
        </w:rPr>
        <w:t>Definition :</w:t>
      </w:r>
      <w:proofErr w:type="gramEnd"/>
      <w:r w:rsidRPr="009933B2">
        <w:rPr>
          <w:sz w:val="28"/>
          <w:szCs w:val="28"/>
        </w:rPr>
        <w:t xml:space="preserve"> bacterial elicited inflammation of the marginal </w:t>
      </w:r>
      <w:proofErr w:type="spellStart"/>
      <w:r w:rsidR="00520F9D" w:rsidRPr="009933B2">
        <w:rPr>
          <w:sz w:val="28"/>
          <w:szCs w:val="28"/>
        </w:rPr>
        <w:t>gingiva</w:t>
      </w:r>
      <w:proofErr w:type="spellEnd"/>
      <w:r w:rsidR="00520F9D" w:rsidRPr="009933B2">
        <w:rPr>
          <w:sz w:val="28"/>
          <w:szCs w:val="28"/>
        </w:rPr>
        <w:t>.</w:t>
      </w:r>
    </w:p>
    <w:p w:rsidR="001A2FB6" w:rsidRPr="009933B2" w:rsidRDefault="002E59B2" w:rsidP="002E59B2">
      <w:pPr>
        <w:bidi w:val="0"/>
        <w:rPr>
          <w:sz w:val="28"/>
          <w:szCs w:val="28"/>
        </w:rPr>
      </w:pPr>
      <w:r w:rsidRPr="009933B2">
        <w:rPr>
          <w:sz w:val="28"/>
          <w:szCs w:val="28"/>
        </w:rPr>
        <w:t>If we stop brushing our teeth for</w:t>
      </w:r>
      <w:r w:rsidR="004C3FC0" w:rsidRPr="009933B2">
        <w:rPr>
          <w:sz w:val="28"/>
          <w:szCs w:val="28"/>
        </w:rPr>
        <w:t>:</w:t>
      </w:r>
    </w:p>
    <w:p w:rsidR="002E59B2" w:rsidRPr="009933B2" w:rsidRDefault="002E59B2" w:rsidP="001A2FB6">
      <w:pPr>
        <w:bidi w:val="0"/>
        <w:rPr>
          <w:sz w:val="28"/>
          <w:szCs w:val="28"/>
        </w:rPr>
      </w:pPr>
      <w:r w:rsidRPr="009933B2">
        <w:rPr>
          <w:sz w:val="28"/>
          <w:szCs w:val="28"/>
        </w:rPr>
        <w:t xml:space="preserve"> 4 </w:t>
      </w:r>
      <w:proofErr w:type="gramStart"/>
      <w:r w:rsidRPr="009933B2">
        <w:rPr>
          <w:sz w:val="28"/>
          <w:szCs w:val="28"/>
        </w:rPr>
        <w:t xml:space="preserve">days </w:t>
      </w:r>
      <w:r w:rsidR="001A2FB6" w:rsidRPr="009933B2">
        <w:rPr>
          <w:sz w:val="28"/>
          <w:szCs w:val="28"/>
        </w:rPr>
        <w:t>:</w:t>
      </w:r>
      <w:proofErr w:type="gramEnd"/>
      <w:r w:rsidR="001A2FB6" w:rsidRPr="009933B2">
        <w:rPr>
          <w:sz w:val="28"/>
          <w:szCs w:val="28"/>
        </w:rPr>
        <w:t xml:space="preserve"> </w:t>
      </w:r>
      <w:r w:rsidRPr="009933B2">
        <w:rPr>
          <w:sz w:val="28"/>
          <w:szCs w:val="28"/>
        </w:rPr>
        <w:t>clinical manifestations of chronic gingivitis will start to appear</w:t>
      </w:r>
      <w:r w:rsidR="001A2FB6" w:rsidRPr="009933B2">
        <w:rPr>
          <w:sz w:val="28"/>
          <w:szCs w:val="28"/>
        </w:rPr>
        <w:t xml:space="preserve"> </w:t>
      </w:r>
    </w:p>
    <w:p w:rsidR="001A2FB6" w:rsidRPr="009933B2" w:rsidRDefault="001A2FB6" w:rsidP="001A2FB6">
      <w:pPr>
        <w:bidi w:val="0"/>
        <w:rPr>
          <w:sz w:val="28"/>
          <w:szCs w:val="28"/>
        </w:rPr>
      </w:pPr>
      <w:r w:rsidRPr="009933B2">
        <w:rPr>
          <w:sz w:val="28"/>
          <w:szCs w:val="28"/>
        </w:rPr>
        <w:t xml:space="preserve">4days-1 </w:t>
      </w:r>
      <w:proofErr w:type="gramStart"/>
      <w:r w:rsidRPr="009933B2">
        <w:rPr>
          <w:sz w:val="28"/>
          <w:szCs w:val="28"/>
        </w:rPr>
        <w:t>week :</w:t>
      </w:r>
      <w:proofErr w:type="gramEnd"/>
      <w:r w:rsidRPr="009933B2">
        <w:rPr>
          <w:sz w:val="28"/>
          <w:szCs w:val="28"/>
        </w:rPr>
        <w:t xml:space="preserve"> even more evident clinical manifestations</w:t>
      </w:r>
    </w:p>
    <w:p w:rsidR="001A2FB6" w:rsidRPr="009933B2" w:rsidRDefault="001A2FB6" w:rsidP="001A2FB6">
      <w:pPr>
        <w:bidi w:val="0"/>
        <w:rPr>
          <w:sz w:val="28"/>
          <w:szCs w:val="28"/>
        </w:rPr>
      </w:pPr>
      <w:r w:rsidRPr="009933B2">
        <w:rPr>
          <w:sz w:val="28"/>
          <w:szCs w:val="28"/>
        </w:rPr>
        <w:t xml:space="preserve">Up to 2 </w:t>
      </w:r>
      <w:proofErr w:type="gramStart"/>
      <w:r w:rsidRPr="009933B2">
        <w:rPr>
          <w:sz w:val="28"/>
          <w:szCs w:val="28"/>
        </w:rPr>
        <w:t>weeks :</w:t>
      </w:r>
      <w:proofErr w:type="gramEnd"/>
      <w:r w:rsidRPr="009933B2">
        <w:rPr>
          <w:sz w:val="28"/>
          <w:szCs w:val="28"/>
        </w:rPr>
        <w:t xml:space="preserve"> mature established chronic gingivitis.</w:t>
      </w:r>
    </w:p>
    <w:p w:rsidR="001A2FB6" w:rsidRPr="009933B2" w:rsidRDefault="001A2FB6" w:rsidP="001A2FB6">
      <w:pPr>
        <w:bidi w:val="0"/>
        <w:rPr>
          <w:b/>
          <w:bCs/>
          <w:sz w:val="28"/>
          <w:szCs w:val="28"/>
          <w:u w:val="single"/>
        </w:rPr>
      </w:pPr>
      <w:r w:rsidRPr="009933B2">
        <w:rPr>
          <w:b/>
          <w:bCs/>
          <w:sz w:val="28"/>
          <w:szCs w:val="28"/>
          <w:u w:val="single"/>
        </w:rPr>
        <w:t>Classification according to the distribution of the disease in the oral cavity</w:t>
      </w:r>
    </w:p>
    <w:p w:rsidR="001A2FB6" w:rsidRPr="009933B2" w:rsidRDefault="001A2FB6" w:rsidP="000A79EB">
      <w:pPr>
        <w:bidi w:val="0"/>
        <w:rPr>
          <w:sz w:val="28"/>
          <w:szCs w:val="28"/>
        </w:rPr>
      </w:pPr>
      <w:r w:rsidRPr="009933B2">
        <w:rPr>
          <w:sz w:val="28"/>
          <w:szCs w:val="28"/>
        </w:rPr>
        <w:t xml:space="preserve">1- Localized to </w:t>
      </w:r>
      <w:r w:rsidR="000A79EB" w:rsidRPr="009933B2">
        <w:rPr>
          <w:sz w:val="28"/>
          <w:szCs w:val="28"/>
        </w:rPr>
        <w:t>one</w:t>
      </w:r>
      <w:r w:rsidRPr="009933B2">
        <w:rPr>
          <w:sz w:val="28"/>
          <w:szCs w:val="28"/>
        </w:rPr>
        <w:t xml:space="preserve"> tooth in which the patient brushes his teeth regularly but can't reach a certain tooth due to mechanical difficult </w:t>
      </w:r>
      <w:proofErr w:type="gramStart"/>
      <w:r w:rsidRPr="009933B2">
        <w:rPr>
          <w:sz w:val="28"/>
          <w:szCs w:val="28"/>
        </w:rPr>
        <w:t>caused  by</w:t>
      </w:r>
      <w:proofErr w:type="gramEnd"/>
      <w:r w:rsidRPr="009933B2">
        <w:rPr>
          <w:sz w:val="28"/>
          <w:szCs w:val="28"/>
        </w:rPr>
        <w:t xml:space="preserve"> something like </w:t>
      </w:r>
      <w:proofErr w:type="spellStart"/>
      <w:r w:rsidRPr="009933B2">
        <w:rPr>
          <w:sz w:val="28"/>
          <w:szCs w:val="28"/>
        </w:rPr>
        <w:t>malalignment</w:t>
      </w:r>
      <w:proofErr w:type="spellEnd"/>
      <w:r w:rsidRPr="009933B2">
        <w:rPr>
          <w:sz w:val="28"/>
          <w:szCs w:val="28"/>
        </w:rPr>
        <w:t xml:space="preserve"> ,roughness</w:t>
      </w:r>
      <w:r w:rsidR="000A79EB" w:rsidRPr="009933B2">
        <w:rPr>
          <w:sz w:val="28"/>
          <w:szCs w:val="28"/>
        </w:rPr>
        <w:t>.</w:t>
      </w:r>
    </w:p>
    <w:p w:rsidR="001A2FB6" w:rsidRPr="009933B2" w:rsidRDefault="001A2FB6" w:rsidP="001A2FB6">
      <w:pPr>
        <w:bidi w:val="0"/>
        <w:rPr>
          <w:sz w:val="28"/>
          <w:szCs w:val="28"/>
        </w:rPr>
      </w:pPr>
      <w:r w:rsidRPr="009933B2">
        <w:rPr>
          <w:sz w:val="28"/>
          <w:szCs w:val="28"/>
        </w:rPr>
        <w:t xml:space="preserve">2- </w:t>
      </w:r>
      <w:proofErr w:type="gramStart"/>
      <w:r w:rsidRPr="009933B2">
        <w:rPr>
          <w:sz w:val="28"/>
          <w:szCs w:val="28"/>
        </w:rPr>
        <w:t>generalized</w:t>
      </w:r>
      <w:proofErr w:type="gramEnd"/>
      <w:r w:rsidRPr="009933B2">
        <w:rPr>
          <w:sz w:val="28"/>
          <w:szCs w:val="28"/>
        </w:rPr>
        <w:t xml:space="preserve"> (more common)</w:t>
      </w:r>
    </w:p>
    <w:p w:rsidR="00A93897" w:rsidRPr="009933B2" w:rsidRDefault="00A93897" w:rsidP="00A93897">
      <w:pPr>
        <w:bidi w:val="0"/>
        <w:rPr>
          <w:b/>
          <w:bCs/>
          <w:sz w:val="28"/>
          <w:szCs w:val="28"/>
          <w:u w:val="single"/>
        </w:rPr>
      </w:pPr>
      <w:r w:rsidRPr="009933B2">
        <w:rPr>
          <w:b/>
          <w:bCs/>
          <w:sz w:val="28"/>
          <w:szCs w:val="28"/>
          <w:u w:val="single"/>
        </w:rPr>
        <w:t>Clinical findings:</w:t>
      </w:r>
    </w:p>
    <w:p w:rsidR="00A93897" w:rsidRPr="009933B2" w:rsidRDefault="00A93897" w:rsidP="00DB621D">
      <w:pPr>
        <w:bidi w:val="0"/>
        <w:rPr>
          <w:sz w:val="28"/>
          <w:szCs w:val="28"/>
        </w:rPr>
      </w:pPr>
      <w:r w:rsidRPr="009933B2">
        <w:rPr>
          <w:sz w:val="28"/>
          <w:szCs w:val="28"/>
        </w:rPr>
        <w:t xml:space="preserve">1- </w:t>
      </w:r>
      <w:proofErr w:type="gramStart"/>
      <w:r w:rsidR="00B62D33" w:rsidRPr="009933B2">
        <w:rPr>
          <w:sz w:val="28"/>
          <w:szCs w:val="28"/>
        </w:rPr>
        <w:t>gingival</w:t>
      </w:r>
      <w:proofErr w:type="gramEnd"/>
      <w:r w:rsidR="00B62D33" w:rsidRPr="009933B2">
        <w:rPr>
          <w:sz w:val="28"/>
          <w:szCs w:val="28"/>
        </w:rPr>
        <w:t xml:space="preserve"> bleeding</w:t>
      </w:r>
      <w:r w:rsidRPr="009933B2">
        <w:rPr>
          <w:sz w:val="28"/>
          <w:szCs w:val="28"/>
        </w:rPr>
        <w:t xml:space="preserve"> upon</w:t>
      </w:r>
      <w:r w:rsidR="004C3FC0" w:rsidRPr="009933B2">
        <w:rPr>
          <w:sz w:val="28"/>
          <w:szCs w:val="28"/>
        </w:rPr>
        <w:t xml:space="preserve"> gentle</w:t>
      </w:r>
      <w:r w:rsidRPr="009933B2">
        <w:rPr>
          <w:sz w:val="28"/>
          <w:szCs w:val="28"/>
        </w:rPr>
        <w:t xml:space="preserve"> probing is </w:t>
      </w:r>
      <w:r w:rsidR="00B62D33" w:rsidRPr="009933B2">
        <w:rPr>
          <w:sz w:val="28"/>
          <w:szCs w:val="28"/>
        </w:rPr>
        <w:t>an objective sign</w:t>
      </w:r>
      <w:r w:rsidR="004C3FC0" w:rsidRPr="009933B2">
        <w:rPr>
          <w:sz w:val="28"/>
          <w:szCs w:val="28"/>
        </w:rPr>
        <w:t xml:space="preserve"> that's why it’s the diagnostic sign we depend on. (</w:t>
      </w:r>
      <w:proofErr w:type="gramStart"/>
      <w:r w:rsidR="004C3FC0" w:rsidRPr="009933B2">
        <w:rPr>
          <w:sz w:val="28"/>
          <w:szCs w:val="28"/>
        </w:rPr>
        <w:t>this</w:t>
      </w:r>
      <w:proofErr w:type="gramEnd"/>
      <w:r w:rsidR="004C3FC0" w:rsidRPr="009933B2">
        <w:rPr>
          <w:sz w:val="28"/>
          <w:szCs w:val="28"/>
        </w:rPr>
        <w:t xml:space="preserve"> also may be a sign of a serious disease other than gingivitis like leukemia whic</w:t>
      </w:r>
      <w:r w:rsidR="00DB621D" w:rsidRPr="009933B2">
        <w:rPr>
          <w:sz w:val="28"/>
          <w:szCs w:val="28"/>
        </w:rPr>
        <w:t>h may cause profuse bleeding as a first sign and may be hard to stop)</w:t>
      </w:r>
    </w:p>
    <w:p w:rsidR="00DB621D" w:rsidRPr="009933B2" w:rsidRDefault="00DB621D" w:rsidP="00DB621D">
      <w:pPr>
        <w:bidi w:val="0"/>
        <w:rPr>
          <w:sz w:val="28"/>
          <w:szCs w:val="28"/>
        </w:rPr>
      </w:pPr>
      <w:r w:rsidRPr="009933B2">
        <w:rPr>
          <w:sz w:val="28"/>
          <w:szCs w:val="28"/>
        </w:rPr>
        <w:t xml:space="preserve">-other causes of gingival bleeding upon gentle </w:t>
      </w:r>
      <w:proofErr w:type="gramStart"/>
      <w:r w:rsidRPr="009933B2">
        <w:rPr>
          <w:sz w:val="28"/>
          <w:szCs w:val="28"/>
        </w:rPr>
        <w:t>probing :</w:t>
      </w:r>
      <w:proofErr w:type="gramEnd"/>
      <w:r w:rsidRPr="009933B2">
        <w:rPr>
          <w:sz w:val="28"/>
          <w:szCs w:val="28"/>
        </w:rPr>
        <w:t xml:space="preserve"> enlargement of the capillaries extending near the epithelial surface, ulcers .</w:t>
      </w:r>
    </w:p>
    <w:p w:rsidR="001A2FB6" w:rsidRPr="009933B2" w:rsidRDefault="004C3FC0" w:rsidP="004C3FC0">
      <w:pPr>
        <w:bidi w:val="0"/>
        <w:rPr>
          <w:sz w:val="28"/>
          <w:szCs w:val="28"/>
        </w:rPr>
      </w:pPr>
      <w:r w:rsidRPr="009933B2">
        <w:rPr>
          <w:sz w:val="28"/>
          <w:szCs w:val="28"/>
        </w:rPr>
        <w:t xml:space="preserve">In patients with established gingivitis, once you open the cavity, we immediately notice </w:t>
      </w:r>
      <w:proofErr w:type="gramStart"/>
      <w:r w:rsidRPr="009933B2">
        <w:rPr>
          <w:sz w:val="28"/>
          <w:szCs w:val="28"/>
        </w:rPr>
        <w:t>redness</w:t>
      </w:r>
      <w:r w:rsidR="00DC64EE" w:rsidRPr="009933B2">
        <w:rPr>
          <w:sz w:val="28"/>
          <w:szCs w:val="28"/>
        </w:rPr>
        <w:t>(</w:t>
      </w:r>
      <w:proofErr w:type="gramEnd"/>
      <w:r w:rsidR="00DC64EE" w:rsidRPr="009933B2">
        <w:rPr>
          <w:sz w:val="28"/>
          <w:szCs w:val="28"/>
        </w:rPr>
        <w:t>subjective)</w:t>
      </w:r>
      <w:r w:rsidRPr="009933B2">
        <w:rPr>
          <w:sz w:val="28"/>
          <w:szCs w:val="28"/>
        </w:rPr>
        <w:t xml:space="preserve"> , swelling(subjective) and bleeding upon probing(objective).</w:t>
      </w:r>
    </w:p>
    <w:p w:rsidR="006D07A4" w:rsidRPr="009933B2" w:rsidRDefault="006D07A4" w:rsidP="006D07A4">
      <w:pPr>
        <w:bidi w:val="0"/>
        <w:rPr>
          <w:b/>
          <w:bCs/>
          <w:sz w:val="28"/>
          <w:szCs w:val="28"/>
          <w:u w:val="single"/>
        </w:rPr>
      </w:pPr>
      <w:proofErr w:type="gramStart"/>
      <w:r w:rsidRPr="009933B2">
        <w:rPr>
          <w:b/>
          <w:bCs/>
          <w:sz w:val="28"/>
          <w:szCs w:val="28"/>
          <w:u w:val="single"/>
        </w:rPr>
        <w:lastRenderedPageBreak/>
        <w:t>notes</w:t>
      </w:r>
      <w:proofErr w:type="gramEnd"/>
    </w:p>
    <w:p w:rsidR="004C3FC0" w:rsidRPr="009933B2" w:rsidRDefault="006D07A4" w:rsidP="004C3FC0">
      <w:pPr>
        <w:bidi w:val="0"/>
        <w:rPr>
          <w:sz w:val="28"/>
          <w:szCs w:val="28"/>
        </w:rPr>
      </w:pPr>
      <w:r w:rsidRPr="009933B2">
        <w:rPr>
          <w:sz w:val="28"/>
          <w:szCs w:val="28"/>
        </w:rPr>
        <w:t>-</w:t>
      </w:r>
      <w:r w:rsidR="004C3FC0" w:rsidRPr="009933B2">
        <w:rPr>
          <w:sz w:val="28"/>
          <w:szCs w:val="28"/>
        </w:rPr>
        <w:t xml:space="preserve">after 2 </w:t>
      </w:r>
      <w:proofErr w:type="gramStart"/>
      <w:r w:rsidR="004C3FC0" w:rsidRPr="009933B2">
        <w:rPr>
          <w:sz w:val="28"/>
          <w:szCs w:val="28"/>
        </w:rPr>
        <w:t>weeks ;</w:t>
      </w:r>
      <w:proofErr w:type="gramEnd"/>
      <w:r w:rsidR="004C3FC0" w:rsidRPr="009933B2">
        <w:rPr>
          <w:sz w:val="28"/>
          <w:szCs w:val="28"/>
        </w:rPr>
        <w:t xml:space="preserve"> redness and swelling become more obvious and bleeding become spontaneous.</w:t>
      </w:r>
    </w:p>
    <w:p w:rsidR="00DB621D" w:rsidRPr="009933B2" w:rsidRDefault="006D07A4" w:rsidP="00DB621D">
      <w:pPr>
        <w:bidi w:val="0"/>
        <w:rPr>
          <w:sz w:val="28"/>
          <w:szCs w:val="28"/>
        </w:rPr>
      </w:pPr>
      <w:r w:rsidRPr="009933B2">
        <w:rPr>
          <w:sz w:val="28"/>
          <w:szCs w:val="28"/>
        </w:rPr>
        <w:t>-</w:t>
      </w:r>
      <w:r w:rsidR="00DB621D" w:rsidRPr="009933B2">
        <w:rPr>
          <w:sz w:val="28"/>
          <w:szCs w:val="28"/>
        </w:rPr>
        <w:t>bleeding upon brushing our teeth which happens to a lot of people may be a good thing as it provoke them to seek dental consult.</w:t>
      </w:r>
    </w:p>
    <w:p w:rsidR="00DB621D" w:rsidRPr="009933B2" w:rsidRDefault="006D07A4" w:rsidP="00DC64EE">
      <w:pPr>
        <w:bidi w:val="0"/>
        <w:rPr>
          <w:sz w:val="28"/>
          <w:szCs w:val="28"/>
        </w:rPr>
      </w:pPr>
      <w:r w:rsidRPr="009933B2">
        <w:rPr>
          <w:sz w:val="28"/>
          <w:szCs w:val="28"/>
        </w:rPr>
        <w:t>-</w:t>
      </w:r>
      <w:r w:rsidR="00DB621D" w:rsidRPr="009933B2">
        <w:rPr>
          <w:sz w:val="28"/>
          <w:szCs w:val="28"/>
        </w:rPr>
        <w:t xml:space="preserve">normal color of the healthy </w:t>
      </w:r>
      <w:proofErr w:type="spellStart"/>
      <w:r w:rsidR="00DB621D" w:rsidRPr="009933B2">
        <w:rPr>
          <w:sz w:val="28"/>
          <w:szCs w:val="28"/>
        </w:rPr>
        <w:t>gingiva</w:t>
      </w:r>
      <w:proofErr w:type="spellEnd"/>
      <w:r w:rsidR="00DB621D" w:rsidRPr="009933B2">
        <w:rPr>
          <w:sz w:val="28"/>
          <w:szCs w:val="28"/>
        </w:rPr>
        <w:t xml:space="preserve"> is coral pink.</w:t>
      </w:r>
      <w:r w:rsidR="00534721" w:rsidRPr="009933B2">
        <w:rPr>
          <w:sz w:val="28"/>
          <w:szCs w:val="28"/>
        </w:rPr>
        <w:t xml:space="preserve"> </w:t>
      </w:r>
      <w:r w:rsidR="00DC64EE" w:rsidRPr="009933B2">
        <w:rPr>
          <w:sz w:val="28"/>
          <w:szCs w:val="28"/>
        </w:rPr>
        <w:t>Any change from the</w:t>
      </w:r>
      <w:r w:rsidR="00534721" w:rsidRPr="009933B2">
        <w:rPr>
          <w:sz w:val="28"/>
          <w:szCs w:val="28"/>
        </w:rPr>
        <w:t xml:space="preserve"> normal color may be due to : racial pigmentation( now called excessive pigmentation) , hyperemia due to engorgement of the capillaries ,metal pigmentation(bismuth found in </w:t>
      </w:r>
      <w:proofErr w:type="spellStart"/>
      <w:r w:rsidR="00534721" w:rsidRPr="009933B2">
        <w:rPr>
          <w:sz w:val="28"/>
          <w:szCs w:val="28"/>
        </w:rPr>
        <w:t>gutta</w:t>
      </w:r>
      <w:proofErr w:type="spellEnd"/>
      <w:r w:rsidR="00534721" w:rsidRPr="009933B2">
        <w:rPr>
          <w:sz w:val="28"/>
          <w:szCs w:val="28"/>
        </w:rPr>
        <w:t xml:space="preserve">  </w:t>
      </w:r>
      <w:proofErr w:type="spellStart"/>
      <w:r w:rsidR="00534721" w:rsidRPr="009933B2">
        <w:rPr>
          <w:sz w:val="28"/>
          <w:szCs w:val="28"/>
        </w:rPr>
        <w:t>percha</w:t>
      </w:r>
      <w:proofErr w:type="spellEnd"/>
      <w:r w:rsidR="00534721" w:rsidRPr="009933B2">
        <w:rPr>
          <w:sz w:val="28"/>
          <w:szCs w:val="28"/>
        </w:rPr>
        <w:t>, lead, mercury), tobacco smoking.</w:t>
      </w:r>
    </w:p>
    <w:p w:rsidR="00534721" w:rsidRPr="009933B2" w:rsidRDefault="006D07A4" w:rsidP="00534721">
      <w:pPr>
        <w:bidi w:val="0"/>
        <w:rPr>
          <w:sz w:val="28"/>
          <w:szCs w:val="28"/>
        </w:rPr>
      </w:pPr>
      <w:r w:rsidRPr="009933B2">
        <w:rPr>
          <w:sz w:val="28"/>
          <w:szCs w:val="28"/>
        </w:rPr>
        <w:t>-</w:t>
      </w:r>
      <w:r w:rsidR="00534721" w:rsidRPr="009933B2">
        <w:rPr>
          <w:sz w:val="28"/>
          <w:szCs w:val="28"/>
        </w:rPr>
        <w:t>Sometimes the endodontic –treated teeth gets discolored due to the material used in the cementation of GP and GP itself.</w:t>
      </w:r>
    </w:p>
    <w:p w:rsidR="00534721" w:rsidRPr="009933B2" w:rsidRDefault="006D07A4" w:rsidP="00534721">
      <w:pPr>
        <w:bidi w:val="0"/>
        <w:rPr>
          <w:sz w:val="28"/>
          <w:szCs w:val="28"/>
        </w:rPr>
      </w:pPr>
      <w:r w:rsidRPr="009933B2">
        <w:rPr>
          <w:sz w:val="28"/>
          <w:szCs w:val="28"/>
        </w:rPr>
        <w:t>-</w:t>
      </w:r>
      <w:r w:rsidR="00534721" w:rsidRPr="009933B2">
        <w:rPr>
          <w:sz w:val="28"/>
          <w:szCs w:val="28"/>
        </w:rPr>
        <w:t xml:space="preserve">Workers in battery or paint factories may have green pigmentation of their </w:t>
      </w:r>
      <w:proofErr w:type="spellStart"/>
      <w:r w:rsidR="00534721" w:rsidRPr="009933B2">
        <w:rPr>
          <w:sz w:val="28"/>
          <w:szCs w:val="28"/>
        </w:rPr>
        <w:t>gingiva</w:t>
      </w:r>
      <w:proofErr w:type="spellEnd"/>
      <w:r w:rsidR="00534721" w:rsidRPr="009933B2">
        <w:rPr>
          <w:sz w:val="28"/>
          <w:szCs w:val="28"/>
        </w:rPr>
        <w:t>.</w:t>
      </w:r>
    </w:p>
    <w:p w:rsidR="00E83972" w:rsidRPr="009933B2" w:rsidRDefault="00E83972" w:rsidP="00E83972">
      <w:pPr>
        <w:jc w:val="right"/>
        <w:rPr>
          <w:sz w:val="28"/>
          <w:szCs w:val="28"/>
        </w:rPr>
      </w:pPr>
      <w:r w:rsidRPr="009933B2">
        <w:rPr>
          <w:sz w:val="28"/>
          <w:szCs w:val="28"/>
          <w:u w:val="single"/>
        </w:rPr>
        <w:t>Normal gingival:</w:t>
      </w:r>
      <w:r w:rsidRPr="009933B2">
        <w:rPr>
          <w:sz w:val="28"/>
          <w:szCs w:val="28"/>
        </w:rPr>
        <w:t xml:space="preserve"> is firm and </w:t>
      </w:r>
      <w:proofErr w:type="gramStart"/>
      <w:r w:rsidRPr="009933B2">
        <w:rPr>
          <w:sz w:val="28"/>
          <w:szCs w:val="28"/>
        </w:rPr>
        <w:t xml:space="preserve">resilient </w:t>
      </w:r>
      <w:r w:rsidRPr="009933B2">
        <w:rPr>
          <w:b/>
          <w:bCs/>
          <w:sz w:val="28"/>
          <w:szCs w:val="28"/>
        </w:rPr>
        <w:t>,</w:t>
      </w:r>
      <w:proofErr w:type="gramEnd"/>
      <w:r w:rsidRPr="009933B2">
        <w:rPr>
          <w:b/>
          <w:bCs/>
          <w:sz w:val="28"/>
          <w:szCs w:val="28"/>
        </w:rPr>
        <w:t xml:space="preserve"> resilient</w:t>
      </w:r>
      <w:r w:rsidRPr="009933B2">
        <w:rPr>
          <w:sz w:val="28"/>
          <w:szCs w:val="28"/>
        </w:rPr>
        <w:t xml:space="preserve"> means: amenable to treatment</w:t>
      </w:r>
    </w:p>
    <w:p w:rsidR="00E83972" w:rsidRPr="009933B2" w:rsidRDefault="00E83972" w:rsidP="00E83972">
      <w:pPr>
        <w:jc w:val="right"/>
        <w:rPr>
          <w:sz w:val="28"/>
          <w:szCs w:val="28"/>
        </w:rPr>
      </w:pPr>
      <w:proofErr w:type="gramStart"/>
      <w:r w:rsidRPr="009933B2">
        <w:rPr>
          <w:sz w:val="28"/>
          <w:szCs w:val="28"/>
        </w:rPr>
        <w:t>Like :</w:t>
      </w:r>
      <w:proofErr w:type="gramEnd"/>
      <w:r w:rsidRPr="009933B2">
        <w:rPr>
          <w:sz w:val="28"/>
          <w:szCs w:val="28"/>
        </w:rPr>
        <w:t xml:space="preserve"> any gingivitis which is not fibrotic&gt;&gt; remove the cause it will respond to treatment= amenable to treatment</w:t>
      </w:r>
    </w:p>
    <w:p w:rsidR="00E83972" w:rsidRPr="008B7913" w:rsidRDefault="00E83972" w:rsidP="00E83972">
      <w:pPr>
        <w:jc w:val="right"/>
        <w:rPr>
          <w:sz w:val="28"/>
          <w:szCs w:val="28"/>
        </w:rPr>
      </w:pPr>
      <w:r w:rsidRPr="009933B2">
        <w:rPr>
          <w:sz w:val="28"/>
          <w:szCs w:val="28"/>
        </w:rPr>
        <w:t xml:space="preserve">In destructive phases : spongy, Buffy , soft ,because of exudates degeneration of connective tissue epithelium&gt;&gt; meaning : in any destructive stage when gingivitis is left untreated for </w:t>
      </w:r>
      <w:proofErr w:type="spellStart"/>
      <w:r w:rsidRPr="009933B2">
        <w:rPr>
          <w:sz w:val="28"/>
          <w:szCs w:val="28"/>
        </w:rPr>
        <w:t>along</w:t>
      </w:r>
      <w:proofErr w:type="spellEnd"/>
      <w:r w:rsidRPr="009933B2">
        <w:rPr>
          <w:sz w:val="28"/>
          <w:szCs w:val="28"/>
        </w:rPr>
        <w:t xml:space="preserve"> time it will remain for life unchanged it didn’t transform from gingivitis to </w:t>
      </w:r>
      <w:proofErr w:type="spellStart"/>
      <w:r w:rsidRPr="009933B2">
        <w:rPr>
          <w:sz w:val="28"/>
          <w:szCs w:val="28"/>
        </w:rPr>
        <w:t>periodontitis</w:t>
      </w:r>
      <w:proofErr w:type="spellEnd"/>
      <w:r w:rsidRPr="009933B2">
        <w:rPr>
          <w:sz w:val="28"/>
          <w:szCs w:val="28"/>
        </w:rPr>
        <w:t>.</w:t>
      </w:r>
    </w:p>
    <w:p w:rsidR="00E83972" w:rsidRPr="008B7913" w:rsidRDefault="00E83972" w:rsidP="00E83972">
      <w:pPr>
        <w:jc w:val="right"/>
        <w:rPr>
          <w:sz w:val="28"/>
          <w:szCs w:val="28"/>
        </w:rPr>
      </w:pPr>
      <w:r w:rsidRPr="008B7913">
        <w:rPr>
          <w:sz w:val="28"/>
          <w:szCs w:val="28"/>
        </w:rPr>
        <w:t xml:space="preserve">So gingival starts resilient &gt; red&gt; swelling&gt;spongy </w:t>
      </w:r>
      <w:proofErr w:type="gramStart"/>
      <w:r w:rsidRPr="008B7913">
        <w:rPr>
          <w:sz w:val="28"/>
          <w:szCs w:val="28"/>
        </w:rPr>
        <w:t>appearance(</w:t>
      </w:r>
      <w:proofErr w:type="gramEnd"/>
      <w:r w:rsidRPr="008B7913">
        <w:rPr>
          <w:sz w:val="28"/>
          <w:szCs w:val="28"/>
        </w:rPr>
        <w:t xml:space="preserve"> very old standing chronic gingivitis)</w:t>
      </w:r>
    </w:p>
    <w:p w:rsidR="00E83972" w:rsidRPr="008B7913" w:rsidRDefault="00E83972" w:rsidP="00E83972">
      <w:pPr>
        <w:jc w:val="right"/>
        <w:rPr>
          <w:sz w:val="28"/>
          <w:szCs w:val="28"/>
        </w:rPr>
      </w:pPr>
      <w:r w:rsidRPr="00E83972">
        <w:rPr>
          <w:b/>
          <w:bCs/>
          <w:sz w:val="28"/>
          <w:szCs w:val="28"/>
        </w:rPr>
        <w:t>In reparative phase</w:t>
      </w:r>
      <w:r w:rsidRPr="008B7913">
        <w:rPr>
          <w:sz w:val="28"/>
          <w:szCs w:val="28"/>
        </w:rPr>
        <w:t xml:space="preserve">: </w:t>
      </w:r>
      <w:proofErr w:type="gramStart"/>
      <w:r w:rsidRPr="008B7913">
        <w:rPr>
          <w:sz w:val="28"/>
          <w:szCs w:val="28"/>
        </w:rPr>
        <w:t>firm ,</w:t>
      </w:r>
      <w:proofErr w:type="gramEnd"/>
      <w:r w:rsidRPr="008B7913">
        <w:rPr>
          <w:sz w:val="28"/>
          <w:szCs w:val="28"/>
        </w:rPr>
        <w:t xml:space="preserve"> leathery due to long stand chronic inflammation</w:t>
      </w:r>
    </w:p>
    <w:p w:rsidR="00E83972" w:rsidRPr="008B7913" w:rsidRDefault="00E83972" w:rsidP="00E83972">
      <w:pPr>
        <w:jc w:val="right"/>
        <w:rPr>
          <w:sz w:val="28"/>
          <w:szCs w:val="28"/>
        </w:rPr>
      </w:pPr>
      <w:proofErr w:type="gramStart"/>
      <w:r w:rsidRPr="008B7913">
        <w:rPr>
          <w:sz w:val="28"/>
          <w:szCs w:val="28"/>
        </w:rPr>
        <w:t>Explanation :</w:t>
      </w:r>
      <w:proofErr w:type="gramEnd"/>
      <w:r w:rsidRPr="008B7913">
        <w:rPr>
          <w:sz w:val="28"/>
          <w:szCs w:val="28"/>
        </w:rPr>
        <w:t xml:space="preserve"> any one inhales </w:t>
      </w:r>
      <w:proofErr w:type="spellStart"/>
      <w:r w:rsidRPr="008B7913">
        <w:rPr>
          <w:sz w:val="28"/>
          <w:szCs w:val="28"/>
        </w:rPr>
        <w:t>smth</w:t>
      </w:r>
      <w:proofErr w:type="spellEnd"/>
      <w:r w:rsidRPr="008B7913">
        <w:rPr>
          <w:sz w:val="28"/>
          <w:szCs w:val="28"/>
        </w:rPr>
        <w:t xml:space="preserve"> may end up with allergy, here you need antigen antibody </w:t>
      </w:r>
      <w:proofErr w:type="spellStart"/>
      <w:r w:rsidRPr="008B7913">
        <w:rPr>
          <w:sz w:val="28"/>
          <w:szCs w:val="28"/>
        </w:rPr>
        <w:t>rxn</w:t>
      </w:r>
      <w:proofErr w:type="spellEnd"/>
      <w:r w:rsidRPr="008B7913">
        <w:rPr>
          <w:sz w:val="28"/>
          <w:szCs w:val="28"/>
        </w:rPr>
        <w:t xml:space="preserve"> to resist the disease, similarly , when plaque allowed to be deposit  on the cervical margin of the teeth, this is a </w:t>
      </w:r>
      <w:r w:rsidRPr="008B7913">
        <w:rPr>
          <w:sz w:val="28"/>
          <w:szCs w:val="28"/>
        </w:rPr>
        <w:lastRenderedPageBreak/>
        <w:t xml:space="preserve">foreign body and the immunity has to resist, and the first defense mechanism appears which is the </w:t>
      </w:r>
      <w:proofErr w:type="spellStart"/>
      <w:r w:rsidRPr="008B7913">
        <w:rPr>
          <w:sz w:val="28"/>
          <w:szCs w:val="28"/>
        </w:rPr>
        <w:t>nuetrophil</w:t>
      </w:r>
      <w:proofErr w:type="spellEnd"/>
      <w:r w:rsidRPr="008B7913">
        <w:rPr>
          <w:sz w:val="28"/>
          <w:szCs w:val="28"/>
        </w:rPr>
        <w:t xml:space="preserve">  , after period of time if the accumulation is maintained lymphocyte will be released, then plasma cells, and so on </w:t>
      </w:r>
    </w:p>
    <w:p w:rsidR="00E83972" w:rsidRPr="008B7913" w:rsidRDefault="00E83972" w:rsidP="00E83972">
      <w:pPr>
        <w:jc w:val="right"/>
        <w:rPr>
          <w:sz w:val="28"/>
          <w:szCs w:val="28"/>
        </w:rPr>
      </w:pPr>
      <w:r w:rsidRPr="008B7913">
        <w:rPr>
          <w:sz w:val="28"/>
          <w:szCs w:val="28"/>
        </w:rPr>
        <w:t xml:space="preserve">If all this is left for </w:t>
      </w:r>
      <w:proofErr w:type="spellStart"/>
      <w:r w:rsidRPr="008B7913">
        <w:rPr>
          <w:sz w:val="28"/>
          <w:szCs w:val="28"/>
        </w:rPr>
        <w:t>along</w:t>
      </w:r>
      <w:proofErr w:type="spellEnd"/>
      <w:r w:rsidRPr="008B7913">
        <w:rPr>
          <w:sz w:val="28"/>
          <w:szCs w:val="28"/>
        </w:rPr>
        <w:t xml:space="preserve"> time </w:t>
      </w:r>
      <w:proofErr w:type="spellStart"/>
      <w:r w:rsidRPr="008B7913">
        <w:rPr>
          <w:sz w:val="28"/>
          <w:szCs w:val="28"/>
        </w:rPr>
        <w:t>lets</w:t>
      </w:r>
      <w:proofErr w:type="spellEnd"/>
      <w:r w:rsidRPr="008B7913">
        <w:rPr>
          <w:sz w:val="28"/>
          <w:szCs w:val="28"/>
        </w:rPr>
        <w:t xml:space="preserve"> say for 2 weeks&gt;&gt; gingival was trying to repair itself and during this repair period &gt; gingival may change from resilient into </w:t>
      </w:r>
      <w:proofErr w:type="gramStart"/>
      <w:r w:rsidRPr="008B7913">
        <w:rPr>
          <w:sz w:val="28"/>
          <w:szCs w:val="28"/>
        </w:rPr>
        <w:t>fibrotic(</w:t>
      </w:r>
      <w:proofErr w:type="gramEnd"/>
      <w:r w:rsidRPr="008B7913">
        <w:rPr>
          <w:sz w:val="28"/>
          <w:szCs w:val="28"/>
        </w:rPr>
        <w:t xml:space="preserve"> long standing disease) here the treatment is scaling, polishing, oral hygiene instruction, and the gingival here is fibrotic so it will not shrink &gt;&gt; we do excision &gt; the same case as in drug induced hyperplasia</w:t>
      </w:r>
    </w:p>
    <w:p w:rsidR="00E83972" w:rsidRPr="008B7913" w:rsidRDefault="00E83972" w:rsidP="00E83972">
      <w:pPr>
        <w:jc w:val="right"/>
        <w:rPr>
          <w:sz w:val="28"/>
          <w:szCs w:val="28"/>
        </w:rPr>
      </w:pPr>
      <w:r w:rsidRPr="008B7913">
        <w:rPr>
          <w:sz w:val="28"/>
          <w:szCs w:val="28"/>
        </w:rPr>
        <w:t>Loss of stippling due to edema in underlying connective tissue</w:t>
      </w:r>
    </w:p>
    <w:p w:rsidR="00E83972" w:rsidRPr="008B7913" w:rsidRDefault="00E83972" w:rsidP="00E83972">
      <w:pPr>
        <w:jc w:val="right"/>
        <w:rPr>
          <w:sz w:val="28"/>
          <w:szCs w:val="28"/>
        </w:rPr>
      </w:pPr>
      <w:r w:rsidRPr="008B7913">
        <w:rPr>
          <w:sz w:val="28"/>
          <w:szCs w:val="28"/>
        </w:rPr>
        <w:t>Stippling is part of</w:t>
      </w:r>
      <w:r>
        <w:rPr>
          <w:sz w:val="28"/>
          <w:szCs w:val="28"/>
        </w:rPr>
        <w:t xml:space="preserve"> the</w:t>
      </w:r>
      <w:r w:rsidRPr="008B7913">
        <w:rPr>
          <w:sz w:val="28"/>
          <w:szCs w:val="28"/>
        </w:rPr>
        <w:t xml:space="preserve"> </w:t>
      </w:r>
      <w:proofErr w:type="spellStart"/>
      <w:r w:rsidRPr="008B7913">
        <w:rPr>
          <w:sz w:val="28"/>
          <w:szCs w:val="28"/>
        </w:rPr>
        <w:t>gingiva</w:t>
      </w:r>
      <w:proofErr w:type="spellEnd"/>
      <w:r w:rsidRPr="008B7913">
        <w:rPr>
          <w:sz w:val="28"/>
          <w:szCs w:val="28"/>
        </w:rPr>
        <w:t xml:space="preserve">: the absence or presence of </w:t>
      </w:r>
      <w:r w:rsidRPr="00E83972">
        <w:rPr>
          <w:b/>
          <w:bCs/>
          <w:sz w:val="28"/>
          <w:szCs w:val="28"/>
        </w:rPr>
        <w:t>stippling has no relation to health and disease</w:t>
      </w:r>
    </w:p>
    <w:p w:rsidR="00E83972" w:rsidRPr="008B7913" w:rsidRDefault="00E83972" w:rsidP="00E83972">
      <w:pPr>
        <w:jc w:val="right"/>
        <w:rPr>
          <w:sz w:val="28"/>
          <w:szCs w:val="28"/>
        </w:rPr>
      </w:pPr>
      <w:r w:rsidRPr="008B7913">
        <w:rPr>
          <w:sz w:val="28"/>
          <w:szCs w:val="28"/>
        </w:rPr>
        <w:t xml:space="preserve">Like if a patient has gingivitis the stippling will </w:t>
      </w:r>
      <w:proofErr w:type="gramStart"/>
      <w:r w:rsidRPr="008B7913">
        <w:rPr>
          <w:sz w:val="28"/>
          <w:szCs w:val="28"/>
        </w:rPr>
        <w:t>disappear ,</w:t>
      </w:r>
      <w:proofErr w:type="gramEnd"/>
      <w:r w:rsidRPr="008B7913">
        <w:rPr>
          <w:sz w:val="28"/>
          <w:szCs w:val="28"/>
        </w:rPr>
        <w:t xml:space="preserve"> after treatment </w:t>
      </w:r>
      <w:proofErr w:type="spellStart"/>
      <w:r w:rsidRPr="00E83972">
        <w:rPr>
          <w:b/>
          <w:bCs/>
          <w:sz w:val="28"/>
          <w:szCs w:val="28"/>
        </w:rPr>
        <w:t>its</w:t>
      </w:r>
      <w:proofErr w:type="spellEnd"/>
      <w:r w:rsidRPr="00E83972">
        <w:rPr>
          <w:b/>
          <w:bCs/>
          <w:sz w:val="28"/>
          <w:szCs w:val="28"/>
        </w:rPr>
        <w:t xml:space="preserve"> not necessary </w:t>
      </w:r>
      <w:r w:rsidRPr="008B7913">
        <w:rPr>
          <w:sz w:val="28"/>
          <w:szCs w:val="28"/>
        </w:rPr>
        <w:t>for it to appear again</w:t>
      </w:r>
    </w:p>
    <w:p w:rsidR="00E83972" w:rsidRPr="008B7913" w:rsidRDefault="00E83972" w:rsidP="00E83972">
      <w:pPr>
        <w:jc w:val="right"/>
        <w:rPr>
          <w:sz w:val="28"/>
          <w:szCs w:val="28"/>
        </w:rPr>
      </w:pPr>
      <w:proofErr w:type="gramStart"/>
      <w:r w:rsidRPr="008B7913">
        <w:rPr>
          <w:sz w:val="28"/>
          <w:szCs w:val="28"/>
        </w:rPr>
        <w:t>Stippling :</w:t>
      </w:r>
      <w:proofErr w:type="gramEnd"/>
      <w:r w:rsidRPr="008B7913">
        <w:rPr>
          <w:sz w:val="28"/>
          <w:szCs w:val="28"/>
        </w:rPr>
        <w:t xml:space="preserve"> as the </w:t>
      </w:r>
      <w:proofErr w:type="spellStart"/>
      <w:r w:rsidRPr="008B7913">
        <w:rPr>
          <w:sz w:val="28"/>
          <w:szCs w:val="28"/>
        </w:rPr>
        <w:t>gingiva</w:t>
      </w:r>
      <w:proofErr w:type="spellEnd"/>
      <w:r w:rsidRPr="008B7913">
        <w:rPr>
          <w:sz w:val="28"/>
          <w:szCs w:val="28"/>
        </w:rPr>
        <w:t xml:space="preserve"> becomes swelled &gt;&gt; its pixel will decrease, stippling disappears</w:t>
      </w:r>
    </w:p>
    <w:p w:rsidR="00E83972" w:rsidRPr="008B7913" w:rsidRDefault="00E83972" w:rsidP="00E83972">
      <w:pPr>
        <w:jc w:val="right"/>
        <w:rPr>
          <w:sz w:val="28"/>
          <w:szCs w:val="28"/>
        </w:rPr>
      </w:pPr>
      <w:r w:rsidRPr="008B7913">
        <w:rPr>
          <w:sz w:val="28"/>
          <w:szCs w:val="28"/>
        </w:rPr>
        <w:t xml:space="preserve">So when the </w:t>
      </w:r>
      <w:proofErr w:type="spellStart"/>
      <w:r w:rsidRPr="008B7913">
        <w:rPr>
          <w:sz w:val="28"/>
          <w:szCs w:val="28"/>
        </w:rPr>
        <w:t>gingiva</w:t>
      </w:r>
      <w:proofErr w:type="spellEnd"/>
      <w:r w:rsidRPr="008B7913">
        <w:rPr>
          <w:sz w:val="28"/>
          <w:szCs w:val="28"/>
        </w:rPr>
        <w:t xml:space="preserve"> swells as a result of hyperemia and fluid p &gt; stippling is lost</w:t>
      </w:r>
    </w:p>
    <w:p w:rsidR="00E83972" w:rsidRPr="008B7913" w:rsidRDefault="00E83972" w:rsidP="00E83972">
      <w:pPr>
        <w:jc w:val="right"/>
        <w:rPr>
          <w:sz w:val="28"/>
          <w:szCs w:val="28"/>
        </w:rPr>
      </w:pPr>
      <w:r w:rsidRPr="008B7913">
        <w:rPr>
          <w:sz w:val="28"/>
          <w:szCs w:val="28"/>
        </w:rPr>
        <w:t>But the loss of stippling is a sign of health and disease, but the absence doesn’t mean the gingival is not healthy</w:t>
      </w:r>
    </w:p>
    <w:p w:rsidR="00E83972" w:rsidRPr="008B7913" w:rsidRDefault="00E83972" w:rsidP="00E83972">
      <w:pPr>
        <w:jc w:val="right"/>
        <w:rPr>
          <w:sz w:val="28"/>
          <w:szCs w:val="28"/>
        </w:rPr>
      </w:pPr>
      <w:r w:rsidRPr="008B7913">
        <w:rPr>
          <w:sz w:val="28"/>
          <w:szCs w:val="28"/>
        </w:rPr>
        <w:t xml:space="preserve">Radiographic findings: no evidence of bone </w:t>
      </w:r>
      <w:proofErr w:type="gramStart"/>
      <w:r w:rsidRPr="008B7913">
        <w:rPr>
          <w:sz w:val="28"/>
          <w:szCs w:val="28"/>
        </w:rPr>
        <w:t>loss ,</w:t>
      </w:r>
      <w:proofErr w:type="gramEnd"/>
      <w:r w:rsidRPr="008B7913">
        <w:rPr>
          <w:sz w:val="28"/>
          <w:szCs w:val="28"/>
        </w:rPr>
        <w:t xml:space="preserve"> because  the chronic gingivitis is limited to attached and marginal papillary gingival, doesn’t spread more than this if left untreated</w:t>
      </w:r>
    </w:p>
    <w:p w:rsidR="00E83972" w:rsidRPr="008B7913" w:rsidRDefault="00E83972" w:rsidP="00E83972">
      <w:pPr>
        <w:jc w:val="right"/>
        <w:rPr>
          <w:sz w:val="28"/>
          <w:szCs w:val="28"/>
        </w:rPr>
      </w:pPr>
      <w:r w:rsidRPr="008B7913">
        <w:rPr>
          <w:sz w:val="28"/>
          <w:szCs w:val="28"/>
        </w:rPr>
        <w:t xml:space="preserve">So we will not reach the </w:t>
      </w:r>
      <w:proofErr w:type="spellStart"/>
      <w:r w:rsidRPr="008B7913">
        <w:rPr>
          <w:sz w:val="28"/>
          <w:szCs w:val="28"/>
        </w:rPr>
        <w:t>osteoclasting</w:t>
      </w:r>
      <w:proofErr w:type="spellEnd"/>
      <w:r w:rsidRPr="008B7913">
        <w:rPr>
          <w:sz w:val="28"/>
          <w:szCs w:val="28"/>
        </w:rPr>
        <w:t xml:space="preserve"> stage, this will happen only when it changes from gingivitis into </w:t>
      </w:r>
      <w:proofErr w:type="spellStart"/>
      <w:r w:rsidRPr="008B7913">
        <w:rPr>
          <w:sz w:val="28"/>
          <w:szCs w:val="28"/>
        </w:rPr>
        <w:t>periodontitis</w:t>
      </w:r>
      <w:proofErr w:type="spellEnd"/>
    </w:p>
    <w:p w:rsidR="00E83972" w:rsidRPr="008B7913" w:rsidRDefault="00E83972" w:rsidP="00E83972">
      <w:pPr>
        <w:jc w:val="right"/>
        <w:rPr>
          <w:rFonts w:hint="cs"/>
          <w:sz w:val="28"/>
          <w:szCs w:val="28"/>
          <w:rtl/>
          <w:lang w:bidi="ar-JO"/>
        </w:rPr>
      </w:pPr>
      <w:r w:rsidRPr="008B7913">
        <w:rPr>
          <w:sz w:val="28"/>
          <w:szCs w:val="28"/>
        </w:rPr>
        <w:t xml:space="preserve">So in gingivitis there is no bone loss </w:t>
      </w:r>
      <w:proofErr w:type="gramStart"/>
      <w:r w:rsidRPr="008B7913">
        <w:rPr>
          <w:sz w:val="28"/>
          <w:szCs w:val="28"/>
        </w:rPr>
        <w:t>evident  radio</w:t>
      </w:r>
      <w:proofErr w:type="gramEnd"/>
      <w:r w:rsidRPr="008B7913">
        <w:rPr>
          <w:sz w:val="28"/>
          <w:szCs w:val="28"/>
        </w:rPr>
        <w:t xml:space="preserve"> graphically</w:t>
      </w:r>
    </w:p>
    <w:p w:rsidR="00E83972" w:rsidRPr="008B7913" w:rsidRDefault="00E83972" w:rsidP="00E83972">
      <w:pPr>
        <w:jc w:val="right"/>
        <w:rPr>
          <w:sz w:val="28"/>
          <w:szCs w:val="28"/>
        </w:rPr>
      </w:pPr>
      <w:r w:rsidRPr="008B7913">
        <w:rPr>
          <w:sz w:val="28"/>
          <w:szCs w:val="28"/>
        </w:rPr>
        <w:t xml:space="preserve">Attachment </w:t>
      </w:r>
      <w:proofErr w:type="gramStart"/>
      <w:r w:rsidRPr="008B7913">
        <w:rPr>
          <w:sz w:val="28"/>
          <w:szCs w:val="28"/>
        </w:rPr>
        <w:t>loss :</w:t>
      </w:r>
      <w:proofErr w:type="gramEnd"/>
      <w:r w:rsidRPr="008B7913">
        <w:rPr>
          <w:sz w:val="28"/>
          <w:szCs w:val="28"/>
        </w:rPr>
        <w:t xml:space="preserve"> </w:t>
      </w:r>
      <w:proofErr w:type="spellStart"/>
      <w:r w:rsidRPr="008B7913">
        <w:rPr>
          <w:sz w:val="28"/>
          <w:szCs w:val="28"/>
        </w:rPr>
        <w:t>sulcus</w:t>
      </w:r>
      <w:proofErr w:type="spellEnd"/>
      <w:r w:rsidRPr="008B7913">
        <w:rPr>
          <w:sz w:val="28"/>
          <w:szCs w:val="28"/>
        </w:rPr>
        <w:t xml:space="preserve"> depth is normal </w:t>
      </w:r>
    </w:p>
    <w:p w:rsidR="00E83972" w:rsidRPr="008B7913" w:rsidRDefault="00E83972" w:rsidP="00E83972">
      <w:pPr>
        <w:jc w:val="right"/>
        <w:rPr>
          <w:sz w:val="28"/>
          <w:szCs w:val="28"/>
        </w:rPr>
      </w:pPr>
      <w:r w:rsidRPr="008B7913">
        <w:rPr>
          <w:sz w:val="28"/>
          <w:szCs w:val="28"/>
        </w:rPr>
        <w:lastRenderedPageBreak/>
        <w:t xml:space="preserve">Attachment loss: either increase in </w:t>
      </w:r>
      <w:proofErr w:type="spellStart"/>
      <w:r w:rsidRPr="008B7913">
        <w:rPr>
          <w:sz w:val="28"/>
          <w:szCs w:val="28"/>
        </w:rPr>
        <w:t>sulcus</w:t>
      </w:r>
      <w:proofErr w:type="spellEnd"/>
      <w:r w:rsidRPr="008B7913">
        <w:rPr>
          <w:sz w:val="28"/>
          <w:szCs w:val="28"/>
        </w:rPr>
        <w:t xml:space="preserve"> depth </w:t>
      </w:r>
      <w:proofErr w:type="gramStart"/>
      <w:r w:rsidRPr="008B7913">
        <w:rPr>
          <w:sz w:val="28"/>
          <w:szCs w:val="28"/>
        </w:rPr>
        <w:t>( more</w:t>
      </w:r>
      <w:proofErr w:type="gramEnd"/>
      <w:r w:rsidRPr="008B7913">
        <w:rPr>
          <w:sz w:val="28"/>
          <w:szCs w:val="28"/>
        </w:rPr>
        <w:t xml:space="preserve"> than 3mm),recession below the CEJ</w:t>
      </w:r>
    </w:p>
    <w:p w:rsidR="00E83972" w:rsidRPr="008B7913" w:rsidRDefault="00E83972" w:rsidP="00E83972">
      <w:pPr>
        <w:jc w:val="right"/>
        <w:rPr>
          <w:sz w:val="28"/>
          <w:szCs w:val="28"/>
        </w:rPr>
      </w:pPr>
      <w:r w:rsidRPr="008B7913">
        <w:rPr>
          <w:sz w:val="28"/>
          <w:szCs w:val="28"/>
        </w:rPr>
        <w:t xml:space="preserve">So pocketing and recession are called CAN &gt; </w:t>
      </w:r>
      <w:proofErr w:type="gramStart"/>
      <w:r w:rsidRPr="008B7913">
        <w:rPr>
          <w:sz w:val="28"/>
          <w:szCs w:val="28"/>
        </w:rPr>
        <w:t>clinical  attachment</w:t>
      </w:r>
      <w:proofErr w:type="gramEnd"/>
      <w:r w:rsidRPr="008B7913">
        <w:rPr>
          <w:sz w:val="28"/>
          <w:szCs w:val="28"/>
        </w:rPr>
        <w:t xml:space="preserve"> loss or TAN &gt; total attachment loss </w:t>
      </w:r>
    </w:p>
    <w:p w:rsidR="00E83972" w:rsidRPr="008B7913" w:rsidRDefault="00E83972" w:rsidP="00E83972">
      <w:pPr>
        <w:jc w:val="right"/>
        <w:rPr>
          <w:sz w:val="28"/>
          <w:szCs w:val="28"/>
        </w:rPr>
      </w:pPr>
      <w:proofErr w:type="spellStart"/>
      <w:proofErr w:type="gramStart"/>
      <w:r w:rsidRPr="008B7913">
        <w:rPr>
          <w:sz w:val="28"/>
          <w:szCs w:val="28"/>
        </w:rPr>
        <w:t>Pics</w:t>
      </w:r>
      <w:proofErr w:type="spellEnd"/>
      <w:r w:rsidRPr="008B7913">
        <w:rPr>
          <w:sz w:val="28"/>
          <w:szCs w:val="28"/>
        </w:rPr>
        <w:t xml:space="preserve">  notes</w:t>
      </w:r>
      <w:proofErr w:type="gramEnd"/>
      <w:r w:rsidRPr="008B7913">
        <w:rPr>
          <w:sz w:val="28"/>
          <w:szCs w:val="28"/>
        </w:rPr>
        <w:t>:</w:t>
      </w:r>
    </w:p>
    <w:p w:rsidR="00E83972" w:rsidRPr="008B7913" w:rsidRDefault="00E83972" w:rsidP="00E83972">
      <w:pPr>
        <w:jc w:val="right"/>
        <w:rPr>
          <w:sz w:val="28"/>
          <w:szCs w:val="28"/>
        </w:rPr>
      </w:pPr>
      <w:r w:rsidRPr="008B7913">
        <w:rPr>
          <w:sz w:val="28"/>
          <w:szCs w:val="28"/>
        </w:rPr>
        <w:t xml:space="preserve">The distance btw the </w:t>
      </w:r>
      <w:proofErr w:type="gramStart"/>
      <w:r w:rsidRPr="008B7913">
        <w:rPr>
          <w:sz w:val="28"/>
          <w:szCs w:val="28"/>
        </w:rPr>
        <w:t>gingival  margin</w:t>
      </w:r>
      <w:proofErr w:type="gramEnd"/>
      <w:r w:rsidRPr="008B7913">
        <w:rPr>
          <w:sz w:val="28"/>
          <w:szCs w:val="28"/>
        </w:rPr>
        <w:t xml:space="preserve"> and the depth of the </w:t>
      </w:r>
      <w:proofErr w:type="spellStart"/>
      <w:r w:rsidRPr="008B7913">
        <w:rPr>
          <w:sz w:val="28"/>
          <w:szCs w:val="28"/>
        </w:rPr>
        <w:t>sulcus</w:t>
      </w:r>
      <w:proofErr w:type="spellEnd"/>
      <w:r w:rsidRPr="008B7913">
        <w:rPr>
          <w:sz w:val="28"/>
          <w:szCs w:val="28"/>
        </w:rPr>
        <w:t xml:space="preserve"> should be up to 3mm</w:t>
      </w:r>
    </w:p>
    <w:p w:rsidR="00E83972" w:rsidRPr="008B7913" w:rsidRDefault="00E83972" w:rsidP="00E83972">
      <w:pPr>
        <w:jc w:val="right"/>
        <w:rPr>
          <w:sz w:val="28"/>
          <w:szCs w:val="28"/>
        </w:rPr>
      </w:pPr>
      <w:r w:rsidRPr="008B7913">
        <w:rPr>
          <w:sz w:val="28"/>
          <w:szCs w:val="28"/>
        </w:rPr>
        <w:t xml:space="preserve">As we said &gt; as we allow plaque to deposit &gt; we will have defense mach. And exudates and blood cells that pushes the </w:t>
      </w:r>
      <w:proofErr w:type="spellStart"/>
      <w:r w:rsidRPr="008B7913">
        <w:rPr>
          <w:sz w:val="28"/>
          <w:szCs w:val="28"/>
        </w:rPr>
        <w:t>junctional</w:t>
      </w:r>
      <w:proofErr w:type="spellEnd"/>
      <w:r w:rsidRPr="008B7913">
        <w:rPr>
          <w:sz w:val="28"/>
          <w:szCs w:val="28"/>
        </w:rPr>
        <w:t xml:space="preserve"> epithelium upwards, then the depth of the </w:t>
      </w:r>
      <w:proofErr w:type="spellStart"/>
      <w:r w:rsidRPr="008B7913">
        <w:rPr>
          <w:sz w:val="28"/>
          <w:szCs w:val="28"/>
        </w:rPr>
        <w:t>sulcus</w:t>
      </w:r>
      <w:proofErr w:type="spellEnd"/>
      <w:r w:rsidRPr="008B7913">
        <w:rPr>
          <w:sz w:val="28"/>
          <w:szCs w:val="28"/>
        </w:rPr>
        <w:t xml:space="preserve"> will increase &gt;&gt; called </w:t>
      </w:r>
      <w:proofErr w:type="spellStart"/>
      <w:r w:rsidRPr="008B7913">
        <w:rPr>
          <w:sz w:val="28"/>
          <w:szCs w:val="28"/>
        </w:rPr>
        <w:t>psuedopocket</w:t>
      </w:r>
      <w:proofErr w:type="spellEnd"/>
      <w:r w:rsidRPr="008B7913">
        <w:rPr>
          <w:sz w:val="28"/>
          <w:szCs w:val="28"/>
        </w:rPr>
        <w:t xml:space="preserve">   that </w:t>
      </w:r>
      <w:proofErr w:type="gramStart"/>
      <w:r w:rsidRPr="008B7913">
        <w:rPr>
          <w:sz w:val="28"/>
          <w:szCs w:val="28"/>
        </w:rPr>
        <w:t>means :</w:t>
      </w:r>
      <w:proofErr w:type="gramEnd"/>
      <w:r w:rsidRPr="008B7913">
        <w:rPr>
          <w:sz w:val="28"/>
          <w:szCs w:val="28"/>
        </w:rPr>
        <w:t xml:space="preserve"> the base of the </w:t>
      </w:r>
      <w:proofErr w:type="spellStart"/>
      <w:r w:rsidRPr="008B7913">
        <w:rPr>
          <w:sz w:val="28"/>
          <w:szCs w:val="28"/>
        </w:rPr>
        <w:t>sulcus</w:t>
      </w:r>
      <w:proofErr w:type="spellEnd"/>
      <w:r w:rsidRPr="008B7913">
        <w:rPr>
          <w:sz w:val="28"/>
          <w:szCs w:val="28"/>
        </w:rPr>
        <w:t xml:space="preserve"> didn’t change only we have coronal migration of  the gingival due to  swelling&gt;&gt; </w:t>
      </w:r>
      <w:proofErr w:type="spellStart"/>
      <w:r w:rsidRPr="008B7913">
        <w:rPr>
          <w:sz w:val="28"/>
          <w:szCs w:val="28"/>
        </w:rPr>
        <w:t>psuedopocket</w:t>
      </w:r>
      <w:proofErr w:type="spellEnd"/>
      <w:r w:rsidRPr="008B7913">
        <w:rPr>
          <w:sz w:val="28"/>
          <w:szCs w:val="28"/>
        </w:rPr>
        <w:t xml:space="preserve"> or gingival </w:t>
      </w:r>
      <w:proofErr w:type="spellStart"/>
      <w:r w:rsidRPr="008B7913">
        <w:rPr>
          <w:sz w:val="28"/>
          <w:szCs w:val="28"/>
        </w:rPr>
        <w:t>pocket,or</w:t>
      </w:r>
      <w:proofErr w:type="spellEnd"/>
    </w:p>
    <w:p w:rsidR="00E83972" w:rsidRPr="008B7913" w:rsidRDefault="00E83972" w:rsidP="00E83972">
      <w:pPr>
        <w:jc w:val="right"/>
        <w:rPr>
          <w:sz w:val="28"/>
          <w:szCs w:val="28"/>
        </w:rPr>
      </w:pPr>
      <w:r w:rsidRPr="008B7913">
        <w:rPr>
          <w:sz w:val="28"/>
          <w:szCs w:val="28"/>
        </w:rPr>
        <w:t>False pocket</w:t>
      </w:r>
    </w:p>
    <w:p w:rsidR="00E83972" w:rsidRPr="008B7913" w:rsidRDefault="00E83972" w:rsidP="00E83972">
      <w:pPr>
        <w:jc w:val="right"/>
        <w:rPr>
          <w:sz w:val="28"/>
          <w:szCs w:val="28"/>
        </w:rPr>
      </w:pPr>
      <w:r w:rsidRPr="008B7913">
        <w:rPr>
          <w:sz w:val="28"/>
          <w:szCs w:val="28"/>
        </w:rPr>
        <w:t>If we allow the disease to continue for longer time&gt;&gt; more enlargement, but the base here is in its same position</w:t>
      </w:r>
    </w:p>
    <w:p w:rsidR="00E83972" w:rsidRPr="008B7913" w:rsidRDefault="00E83972" w:rsidP="00E83972">
      <w:pPr>
        <w:jc w:val="right"/>
        <w:rPr>
          <w:sz w:val="28"/>
          <w:szCs w:val="28"/>
        </w:rPr>
      </w:pPr>
      <w:r w:rsidRPr="008B7913">
        <w:rPr>
          <w:sz w:val="28"/>
          <w:szCs w:val="28"/>
        </w:rPr>
        <w:t xml:space="preserve">Clinical </w:t>
      </w:r>
      <w:proofErr w:type="spellStart"/>
      <w:r w:rsidRPr="008B7913">
        <w:rPr>
          <w:sz w:val="28"/>
          <w:szCs w:val="28"/>
        </w:rPr>
        <w:t>pic</w:t>
      </w:r>
      <w:proofErr w:type="spellEnd"/>
      <w:r w:rsidRPr="008B7913">
        <w:rPr>
          <w:sz w:val="28"/>
          <w:szCs w:val="28"/>
        </w:rPr>
        <w:t xml:space="preserve"> </w:t>
      </w:r>
    </w:p>
    <w:p w:rsidR="00E83972" w:rsidRPr="008B7913" w:rsidRDefault="00E83972" w:rsidP="00E83972">
      <w:pPr>
        <w:jc w:val="right"/>
        <w:rPr>
          <w:sz w:val="28"/>
          <w:szCs w:val="28"/>
        </w:rPr>
      </w:pPr>
      <w:proofErr w:type="gramStart"/>
      <w:r w:rsidRPr="008B7913">
        <w:rPr>
          <w:sz w:val="28"/>
          <w:szCs w:val="28"/>
        </w:rPr>
        <w:t>First ;</w:t>
      </w:r>
      <w:proofErr w:type="gramEnd"/>
      <w:r w:rsidRPr="008B7913">
        <w:rPr>
          <w:sz w:val="28"/>
          <w:szCs w:val="28"/>
        </w:rPr>
        <w:t xml:space="preserve"> shows healthy </w:t>
      </w:r>
      <w:proofErr w:type="spellStart"/>
      <w:r w:rsidRPr="008B7913">
        <w:rPr>
          <w:sz w:val="28"/>
          <w:szCs w:val="28"/>
        </w:rPr>
        <w:t>gingiva</w:t>
      </w:r>
      <w:proofErr w:type="spellEnd"/>
      <w:r w:rsidRPr="008B7913">
        <w:rPr>
          <w:sz w:val="28"/>
          <w:szCs w:val="28"/>
        </w:rPr>
        <w:t xml:space="preserve"> &gt;&gt; pink , stippling, knife edged, </w:t>
      </w:r>
      <w:proofErr w:type="spellStart"/>
      <w:r w:rsidRPr="008B7913">
        <w:rPr>
          <w:sz w:val="28"/>
          <w:szCs w:val="28"/>
        </w:rPr>
        <w:t>mucogingival</w:t>
      </w:r>
      <w:proofErr w:type="spellEnd"/>
      <w:r w:rsidRPr="008B7913">
        <w:rPr>
          <w:sz w:val="28"/>
          <w:szCs w:val="28"/>
        </w:rPr>
        <w:t xml:space="preserve"> junction and the attaché gingival is above it</w:t>
      </w:r>
    </w:p>
    <w:p w:rsidR="00E83972" w:rsidRPr="008B7913" w:rsidRDefault="00E83972" w:rsidP="00E83972">
      <w:pPr>
        <w:jc w:val="right"/>
        <w:rPr>
          <w:sz w:val="28"/>
          <w:szCs w:val="28"/>
        </w:rPr>
      </w:pPr>
      <w:r w:rsidRPr="008B7913">
        <w:rPr>
          <w:sz w:val="28"/>
          <w:szCs w:val="28"/>
        </w:rPr>
        <w:t>Redness and swelling at the beginning of the disease is subjective&gt;&gt; because for beginners like us we will miss such a swelling and redness</w:t>
      </w:r>
    </w:p>
    <w:p w:rsidR="00E83972" w:rsidRPr="008B7913" w:rsidRDefault="00E83972" w:rsidP="00E83972">
      <w:pPr>
        <w:jc w:val="right"/>
        <w:rPr>
          <w:sz w:val="28"/>
          <w:szCs w:val="28"/>
        </w:rPr>
      </w:pPr>
      <w:r w:rsidRPr="008B7913">
        <w:rPr>
          <w:sz w:val="28"/>
          <w:szCs w:val="28"/>
        </w:rPr>
        <w:t xml:space="preserve">Types of </w:t>
      </w:r>
      <w:proofErr w:type="gramStart"/>
      <w:r w:rsidRPr="008B7913">
        <w:rPr>
          <w:sz w:val="28"/>
          <w:szCs w:val="28"/>
        </w:rPr>
        <w:t>gingivitis :</w:t>
      </w:r>
      <w:proofErr w:type="gramEnd"/>
    </w:p>
    <w:p w:rsidR="00E83972" w:rsidRPr="008B7913" w:rsidRDefault="00E83972" w:rsidP="00E83972">
      <w:pPr>
        <w:jc w:val="right"/>
        <w:rPr>
          <w:sz w:val="28"/>
          <w:szCs w:val="28"/>
        </w:rPr>
      </w:pPr>
      <w:proofErr w:type="gramStart"/>
      <w:r w:rsidRPr="008B7913">
        <w:rPr>
          <w:sz w:val="28"/>
          <w:szCs w:val="28"/>
        </w:rPr>
        <w:t>Mild ,</w:t>
      </w:r>
      <w:proofErr w:type="gramEnd"/>
      <w:r w:rsidRPr="008B7913">
        <w:rPr>
          <w:sz w:val="28"/>
          <w:szCs w:val="28"/>
        </w:rPr>
        <w:t xml:space="preserve"> moderate, sever</w:t>
      </w:r>
    </w:p>
    <w:p w:rsidR="00E83972" w:rsidRPr="008B7913" w:rsidRDefault="00E83972" w:rsidP="00E83972">
      <w:pPr>
        <w:jc w:val="right"/>
        <w:rPr>
          <w:sz w:val="28"/>
          <w:szCs w:val="28"/>
        </w:rPr>
      </w:pPr>
      <w:r w:rsidRPr="00E83972">
        <w:rPr>
          <w:b/>
          <w:bCs/>
          <w:sz w:val="28"/>
          <w:szCs w:val="28"/>
        </w:rPr>
        <w:t xml:space="preserve">Mild </w:t>
      </w:r>
      <w:proofErr w:type="gramStart"/>
      <w:r w:rsidRPr="00E83972">
        <w:rPr>
          <w:b/>
          <w:bCs/>
          <w:sz w:val="28"/>
          <w:szCs w:val="28"/>
        </w:rPr>
        <w:t>gingivitis</w:t>
      </w:r>
      <w:r w:rsidRPr="008B7913">
        <w:rPr>
          <w:sz w:val="28"/>
          <w:szCs w:val="28"/>
        </w:rPr>
        <w:t xml:space="preserve"> :</w:t>
      </w:r>
      <w:proofErr w:type="gramEnd"/>
      <w:r w:rsidRPr="008B7913">
        <w:rPr>
          <w:sz w:val="28"/>
          <w:szCs w:val="28"/>
        </w:rPr>
        <w:t xml:space="preserve"> </w:t>
      </w:r>
      <w:proofErr w:type="spellStart"/>
      <w:r w:rsidRPr="008B7913">
        <w:rPr>
          <w:sz w:val="28"/>
          <w:szCs w:val="28"/>
        </w:rPr>
        <w:t>its</w:t>
      </w:r>
      <w:proofErr w:type="spellEnd"/>
      <w:r w:rsidRPr="008B7913">
        <w:rPr>
          <w:sz w:val="28"/>
          <w:szCs w:val="28"/>
        </w:rPr>
        <w:t xml:space="preserve"> from the time we allow the plaque to accumulate on healthy gingival  up to 2 weeks  till the gingivitis is established&gt;&gt; means : slight redness on the margins</w:t>
      </w:r>
    </w:p>
    <w:p w:rsidR="00E83972" w:rsidRPr="008B7913" w:rsidRDefault="00E83972" w:rsidP="00E83972">
      <w:pPr>
        <w:jc w:val="right"/>
        <w:rPr>
          <w:rFonts w:hint="cs"/>
          <w:sz w:val="28"/>
          <w:szCs w:val="28"/>
          <w:rtl/>
          <w:lang w:bidi="ar-JO"/>
        </w:rPr>
      </w:pPr>
      <w:proofErr w:type="gramStart"/>
      <w:r w:rsidRPr="00E83972">
        <w:rPr>
          <w:sz w:val="28"/>
          <w:szCs w:val="28"/>
          <w:u w:val="single"/>
        </w:rPr>
        <w:t xml:space="preserve">Treatment </w:t>
      </w:r>
      <w:r w:rsidRPr="008B7913">
        <w:rPr>
          <w:sz w:val="28"/>
          <w:szCs w:val="28"/>
        </w:rPr>
        <w:t>;</w:t>
      </w:r>
      <w:proofErr w:type="gramEnd"/>
      <w:r w:rsidRPr="008B7913">
        <w:rPr>
          <w:sz w:val="28"/>
          <w:szCs w:val="28"/>
        </w:rPr>
        <w:t xml:space="preserve"> reinforcement of oral hygiene practice of the </w:t>
      </w:r>
      <w:proofErr w:type="spellStart"/>
      <w:r w:rsidRPr="008B7913">
        <w:rPr>
          <w:sz w:val="28"/>
          <w:szCs w:val="28"/>
        </w:rPr>
        <w:t>pnt</w:t>
      </w:r>
      <w:proofErr w:type="spellEnd"/>
    </w:p>
    <w:p w:rsidR="00E83972" w:rsidRPr="008B7913" w:rsidRDefault="00E83972" w:rsidP="00E83972">
      <w:pPr>
        <w:jc w:val="right"/>
        <w:rPr>
          <w:rFonts w:hint="cs"/>
          <w:sz w:val="28"/>
          <w:szCs w:val="28"/>
          <w:rtl/>
        </w:rPr>
      </w:pPr>
    </w:p>
    <w:p w:rsidR="00E83972" w:rsidRPr="008B7913" w:rsidRDefault="00E83972" w:rsidP="00E83972">
      <w:pPr>
        <w:jc w:val="right"/>
        <w:rPr>
          <w:sz w:val="28"/>
          <w:szCs w:val="28"/>
        </w:rPr>
      </w:pPr>
      <w:r w:rsidRPr="008B7913">
        <w:rPr>
          <w:sz w:val="28"/>
          <w:szCs w:val="28"/>
        </w:rPr>
        <w:lastRenderedPageBreak/>
        <w:t>In the mild type we have bleeding but the amount is mild</w:t>
      </w:r>
    </w:p>
    <w:p w:rsidR="00E83972" w:rsidRPr="008B7913" w:rsidRDefault="00E83972" w:rsidP="00E83972">
      <w:pPr>
        <w:jc w:val="right"/>
        <w:rPr>
          <w:sz w:val="28"/>
          <w:szCs w:val="28"/>
        </w:rPr>
      </w:pPr>
      <w:r w:rsidRPr="008B7913">
        <w:rPr>
          <w:sz w:val="28"/>
          <w:szCs w:val="28"/>
        </w:rPr>
        <w:t xml:space="preserve">The cause of bleeding is plaque &gt;&gt; find it using disclosing </w:t>
      </w:r>
      <w:proofErr w:type="gramStart"/>
      <w:r w:rsidRPr="008B7913">
        <w:rPr>
          <w:sz w:val="28"/>
          <w:szCs w:val="28"/>
        </w:rPr>
        <w:t>die</w:t>
      </w:r>
      <w:proofErr w:type="gramEnd"/>
    </w:p>
    <w:p w:rsidR="00E83972" w:rsidRPr="008B7913" w:rsidRDefault="00E83972" w:rsidP="00E83972">
      <w:pPr>
        <w:jc w:val="right"/>
        <w:rPr>
          <w:sz w:val="28"/>
          <w:szCs w:val="28"/>
        </w:rPr>
      </w:pPr>
      <w:r w:rsidRPr="008B7913">
        <w:rPr>
          <w:sz w:val="28"/>
          <w:szCs w:val="28"/>
        </w:rPr>
        <w:t>(</w:t>
      </w:r>
      <w:proofErr w:type="gramStart"/>
      <w:r w:rsidRPr="008B7913">
        <w:rPr>
          <w:sz w:val="28"/>
          <w:szCs w:val="28"/>
        </w:rPr>
        <w:t>erythrosine</w:t>
      </w:r>
      <w:proofErr w:type="gramEnd"/>
      <w:r w:rsidRPr="008B7913">
        <w:rPr>
          <w:sz w:val="28"/>
          <w:szCs w:val="28"/>
        </w:rPr>
        <w:t xml:space="preserve"> 120) is accepted by who</w:t>
      </w:r>
    </w:p>
    <w:p w:rsidR="00E83972" w:rsidRPr="008B7913" w:rsidRDefault="00E83972" w:rsidP="00E83972">
      <w:pPr>
        <w:jc w:val="right"/>
        <w:rPr>
          <w:sz w:val="28"/>
          <w:szCs w:val="28"/>
        </w:rPr>
      </w:pPr>
      <w:r w:rsidRPr="00E83972">
        <w:rPr>
          <w:b/>
          <w:bCs/>
          <w:sz w:val="28"/>
          <w:szCs w:val="28"/>
        </w:rPr>
        <w:t xml:space="preserve">Moderate </w:t>
      </w:r>
      <w:proofErr w:type="gramStart"/>
      <w:r w:rsidRPr="00E83972">
        <w:rPr>
          <w:b/>
          <w:bCs/>
          <w:sz w:val="28"/>
          <w:szCs w:val="28"/>
        </w:rPr>
        <w:t>gingivitis</w:t>
      </w:r>
      <w:r w:rsidRPr="008B7913">
        <w:rPr>
          <w:sz w:val="28"/>
          <w:szCs w:val="28"/>
        </w:rPr>
        <w:t xml:space="preserve"> :</w:t>
      </w:r>
      <w:proofErr w:type="gramEnd"/>
      <w:r w:rsidRPr="008B7913">
        <w:rPr>
          <w:sz w:val="28"/>
          <w:szCs w:val="28"/>
        </w:rPr>
        <w:t xml:space="preserve"> in the </w:t>
      </w:r>
      <w:proofErr w:type="spellStart"/>
      <w:r w:rsidRPr="008B7913">
        <w:rPr>
          <w:sz w:val="28"/>
          <w:szCs w:val="28"/>
        </w:rPr>
        <w:t>pic</w:t>
      </w:r>
      <w:proofErr w:type="spellEnd"/>
      <w:r w:rsidRPr="008B7913">
        <w:rPr>
          <w:sz w:val="28"/>
          <w:szCs w:val="28"/>
        </w:rPr>
        <w:t xml:space="preserve"> the cause is crowding  as local etiological factor, but plaque is the primary etiological factor</w:t>
      </w:r>
    </w:p>
    <w:p w:rsidR="00E83972" w:rsidRPr="008B7913" w:rsidRDefault="00E83972" w:rsidP="00E83972">
      <w:pPr>
        <w:jc w:val="right"/>
        <w:rPr>
          <w:sz w:val="28"/>
          <w:szCs w:val="28"/>
        </w:rPr>
      </w:pPr>
      <w:r w:rsidRPr="008B7913">
        <w:rPr>
          <w:sz w:val="28"/>
          <w:szCs w:val="28"/>
        </w:rPr>
        <w:t>Here we have redness, swelling, bleeding is more excessive but not profound but more than mild form</w:t>
      </w:r>
    </w:p>
    <w:p w:rsidR="00E83972" w:rsidRPr="008B7913" w:rsidRDefault="00E83972" w:rsidP="00E83972">
      <w:pPr>
        <w:jc w:val="right"/>
        <w:rPr>
          <w:sz w:val="28"/>
          <w:szCs w:val="28"/>
        </w:rPr>
      </w:pPr>
      <w:r w:rsidRPr="008B7913">
        <w:rPr>
          <w:sz w:val="28"/>
          <w:szCs w:val="28"/>
        </w:rPr>
        <w:t xml:space="preserve">We walk the </w:t>
      </w:r>
      <w:proofErr w:type="spellStart"/>
      <w:r w:rsidRPr="008B7913">
        <w:rPr>
          <w:sz w:val="28"/>
          <w:szCs w:val="28"/>
        </w:rPr>
        <w:t>perio</w:t>
      </w:r>
      <w:proofErr w:type="spellEnd"/>
      <w:r w:rsidRPr="008B7913">
        <w:rPr>
          <w:sz w:val="28"/>
          <w:szCs w:val="28"/>
        </w:rPr>
        <w:t xml:space="preserve"> </w:t>
      </w:r>
      <w:proofErr w:type="spellStart"/>
      <w:r w:rsidRPr="008B7913">
        <w:rPr>
          <w:sz w:val="28"/>
          <w:szCs w:val="28"/>
        </w:rPr>
        <w:t>prob</w:t>
      </w:r>
      <w:proofErr w:type="spellEnd"/>
      <w:r w:rsidRPr="008B7913">
        <w:rPr>
          <w:sz w:val="28"/>
          <w:szCs w:val="28"/>
        </w:rPr>
        <w:t xml:space="preserve"> in the </w:t>
      </w:r>
      <w:proofErr w:type="spellStart"/>
      <w:r w:rsidRPr="008B7913">
        <w:rPr>
          <w:sz w:val="28"/>
          <w:szCs w:val="28"/>
        </w:rPr>
        <w:t>sulcus</w:t>
      </w:r>
      <w:proofErr w:type="spellEnd"/>
      <w:r w:rsidRPr="008B7913">
        <w:rPr>
          <w:sz w:val="28"/>
          <w:szCs w:val="28"/>
        </w:rPr>
        <w:t xml:space="preserve"> from one side to another, wait 30 sec to allow the blood to go from </w:t>
      </w:r>
      <w:proofErr w:type="spellStart"/>
      <w:r w:rsidRPr="008B7913">
        <w:rPr>
          <w:sz w:val="28"/>
          <w:szCs w:val="28"/>
        </w:rPr>
        <w:t>sulcus</w:t>
      </w:r>
      <w:proofErr w:type="spellEnd"/>
      <w:r w:rsidRPr="008B7913">
        <w:rPr>
          <w:sz w:val="28"/>
          <w:szCs w:val="28"/>
        </w:rPr>
        <w:t xml:space="preserve"> to the surface then we can tell if we have bleeding or not, we </w:t>
      </w:r>
      <w:proofErr w:type="spellStart"/>
      <w:r w:rsidRPr="008B7913">
        <w:rPr>
          <w:sz w:val="28"/>
          <w:szCs w:val="28"/>
        </w:rPr>
        <w:t>cant</w:t>
      </w:r>
      <w:proofErr w:type="spellEnd"/>
      <w:r w:rsidRPr="008B7913">
        <w:rPr>
          <w:sz w:val="28"/>
          <w:szCs w:val="28"/>
        </w:rPr>
        <w:t xml:space="preserve"> diagnose this immediately</w:t>
      </w:r>
    </w:p>
    <w:p w:rsidR="00E83972" w:rsidRPr="008B7913" w:rsidRDefault="00E83972" w:rsidP="00E83972">
      <w:pPr>
        <w:jc w:val="right"/>
        <w:rPr>
          <w:sz w:val="28"/>
          <w:szCs w:val="28"/>
        </w:rPr>
      </w:pPr>
      <w:r w:rsidRPr="00E83972">
        <w:rPr>
          <w:b/>
          <w:bCs/>
          <w:sz w:val="28"/>
          <w:szCs w:val="28"/>
        </w:rPr>
        <w:t xml:space="preserve">Sever </w:t>
      </w:r>
      <w:proofErr w:type="gramStart"/>
      <w:r w:rsidRPr="00E83972">
        <w:rPr>
          <w:b/>
          <w:bCs/>
          <w:sz w:val="28"/>
          <w:szCs w:val="28"/>
        </w:rPr>
        <w:t>gingivitis</w:t>
      </w:r>
      <w:r w:rsidRPr="008B7913">
        <w:rPr>
          <w:sz w:val="28"/>
          <w:szCs w:val="28"/>
        </w:rPr>
        <w:t xml:space="preserve"> :</w:t>
      </w:r>
      <w:proofErr w:type="gramEnd"/>
      <w:r w:rsidRPr="008B7913">
        <w:rPr>
          <w:sz w:val="28"/>
          <w:szCs w:val="28"/>
        </w:rPr>
        <w:t xml:space="preserve"> plaque and calculus occupying places in the </w:t>
      </w:r>
      <w:proofErr w:type="spellStart"/>
      <w:r w:rsidRPr="008B7913">
        <w:rPr>
          <w:sz w:val="28"/>
          <w:szCs w:val="28"/>
        </w:rPr>
        <w:t>gingiva</w:t>
      </w:r>
      <w:proofErr w:type="spellEnd"/>
      <w:r w:rsidRPr="008B7913">
        <w:rPr>
          <w:sz w:val="28"/>
          <w:szCs w:val="28"/>
        </w:rPr>
        <w:t xml:space="preserve"> , gingival is swelled </w:t>
      </w:r>
      <w:proofErr w:type="spellStart"/>
      <w:r w:rsidRPr="008B7913">
        <w:rPr>
          <w:sz w:val="28"/>
          <w:szCs w:val="28"/>
        </w:rPr>
        <w:t>cuz</w:t>
      </w:r>
      <w:proofErr w:type="spellEnd"/>
      <w:r w:rsidRPr="008B7913">
        <w:rPr>
          <w:sz w:val="28"/>
          <w:szCs w:val="28"/>
        </w:rPr>
        <w:t xml:space="preserve"> of plaque induced gingivitis , but the </w:t>
      </w:r>
      <w:proofErr w:type="spellStart"/>
      <w:r w:rsidRPr="008B7913">
        <w:rPr>
          <w:sz w:val="28"/>
          <w:szCs w:val="28"/>
        </w:rPr>
        <w:t>interdental</w:t>
      </w:r>
      <w:proofErr w:type="spellEnd"/>
      <w:r w:rsidRPr="008B7913">
        <w:rPr>
          <w:sz w:val="28"/>
          <w:szCs w:val="28"/>
        </w:rPr>
        <w:t xml:space="preserve"> papilla enlarges  first, </w:t>
      </w:r>
      <w:proofErr w:type="spellStart"/>
      <w:r w:rsidRPr="008B7913">
        <w:rPr>
          <w:sz w:val="28"/>
          <w:szCs w:val="28"/>
        </w:rPr>
        <w:t>cuz</w:t>
      </w:r>
      <w:proofErr w:type="spellEnd"/>
      <w:r w:rsidRPr="008B7913">
        <w:rPr>
          <w:sz w:val="28"/>
          <w:szCs w:val="28"/>
        </w:rPr>
        <w:t xml:space="preserve"> usually once the plaque deposit this will start at the </w:t>
      </w:r>
      <w:proofErr w:type="spellStart"/>
      <w:r w:rsidRPr="008B7913">
        <w:rPr>
          <w:sz w:val="28"/>
          <w:szCs w:val="28"/>
        </w:rPr>
        <w:t>interdental</w:t>
      </w:r>
      <w:proofErr w:type="spellEnd"/>
      <w:r w:rsidRPr="008B7913">
        <w:rPr>
          <w:sz w:val="28"/>
          <w:szCs w:val="28"/>
        </w:rPr>
        <w:t xml:space="preserve"> papilla, then start to spared to other places</w:t>
      </w:r>
    </w:p>
    <w:p w:rsidR="00E83972" w:rsidRPr="008B7913" w:rsidRDefault="00E83972" w:rsidP="00E83972">
      <w:pPr>
        <w:jc w:val="right"/>
        <w:rPr>
          <w:sz w:val="28"/>
          <w:szCs w:val="28"/>
        </w:rPr>
      </w:pPr>
      <w:proofErr w:type="gramStart"/>
      <w:r w:rsidRPr="008B7913">
        <w:rPr>
          <w:sz w:val="28"/>
          <w:szCs w:val="28"/>
        </w:rPr>
        <w:t>So the infl.</w:t>
      </w:r>
      <w:proofErr w:type="gramEnd"/>
      <w:r w:rsidRPr="008B7913">
        <w:rPr>
          <w:sz w:val="28"/>
          <w:szCs w:val="28"/>
        </w:rPr>
        <w:t xml:space="preserve"> Is older in the papilla</w:t>
      </w:r>
    </w:p>
    <w:p w:rsidR="00E83972" w:rsidRPr="00E83972" w:rsidRDefault="00E83972" w:rsidP="00E83972">
      <w:pPr>
        <w:jc w:val="right"/>
        <w:rPr>
          <w:sz w:val="28"/>
          <w:szCs w:val="28"/>
          <w:u w:val="single"/>
        </w:rPr>
      </w:pPr>
      <w:r w:rsidRPr="00E83972">
        <w:rPr>
          <w:sz w:val="28"/>
          <w:szCs w:val="28"/>
          <w:u w:val="single"/>
        </w:rPr>
        <w:t xml:space="preserve">2 types of gingival enlargement </w:t>
      </w:r>
    </w:p>
    <w:p w:rsidR="00E83972" w:rsidRPr="008B7913" w:rsidRDefault="00E83972" w:rsidP="00E83972">
      <w:pPr>
        <w:jc w:val="right"/>
        <w:rPr>
          <w:sz w:val="28"/>
          <w:szCs w:val="28"/>
        </w:rPr>
      </w:pPr>
      <w:r w:rsidRPr="008B7913">
        <w:rPr>
          <w:sz w:val="28"/>
          <w:szCs w:val="28"/>
        </w:rPr>
        <w:t xml:space="preserve">1) </w:t>
      </w:r>
      <w:proofErr w:type="gramStart"/>
      <w:r w:rsidRPr="008B7913">
        <w:rPr>
          <w:sz w:val="28"/>
          <w:szCs w:val="28"/>
        </w:rPr>
        <w:t>plaque</w:t>
      </w:r>
      <w:proofErr w:type="gramEnd"/>
      <w:r w:rsidRPr="008B7913">
        <w:rPr>
          <w:sz w:val="28"/>
          <w:szCs w:val="28"/>
        </w:rPr>
        <w:t xml:space="preserve"> induced inflammatory gingival enlargement</w:t>
      </w:r>
    </w:p>
    <w:p w:rsidR="00E83972" w:rsidRPr="008B7913" w:rsidRDefault="00E83972" w:rsidP="00E83972">
      <w:pPr>
        <w:jc w:val="right"/>
        <w:rPr>
          <w:sz w:val="28"/>
          <w:szCs w:val="28"/>
        </w:rPr>
      </w:pPr>
      <w:r w:rsidRPr="008B7913">
        <w:rPr>
          <w:sz w:val="28"/>
          <w:szCs w:val="28"/>
        </w:rPr>
        <w:t xml:space="preserve">To differentiate this type from the second 2) drug induced hyperplasia that the last is like a cornflower has stems but the first type is </w:t>
      </w:r>
      <w:proofErr w:type="gramStart"/>
      <w:r w:rsidRPr="008B7913">
        <w:rPr>
          <w:sz w:val="28"/>
          <w:szCs w:val="28"/>
        </w:rPr>
        <w:t>smooth ,shiny</w:t>
      </w:r>
      <w:proofErr w:type="gramEnd"/>
      <w:r w:rsidRPr="008B7913">
        <w:rPr>
          <w:sz w:val="28"/>
          <w:szCs w:val="28"/>
        </w:rPr>
        <w:t xml:space="preserve"> ,Buffy, not composed of parts or stems</w:t>
      </w:r>
    </w:p>
    <w:p w:rsidR="00E83972" w:rsidRPr="008B7913" w:rsidRDefault="00E83972" w:rsidP="00E83972">
      <w:pPr>
        <w:jc w:val="right"/>
        <w:rPr>
          <w:sz w:val="28"/>
          <w:szCs w:val="28"/>
        </w:rPr>
      </w:pPr>
      <w:proofErr w:type="spellStart"/>
      <w:r w:rsidRPr="008B7913">
        <w:rPr>
          <w:sz w:val="28"/>
          <w:szCs w:val="28"/>
        </w:rPr>
        <w:t>Pic</w:t>
      </w:r>
      <w:proofErr w:type="spellEnd"/>
      <w:r w:rsidRPr="008B7913">
        <w:rPr>
          <w:sz w:val="28"/>
          <w:szCs w:val="28"/>
        </w:rPr>
        <w:t xml:space="preserve">: </w:t>
      </w:r>
    </w:p>
    <w:p w:rsidR="00E83972" w:rsidRPr="008B7913" w:rsidRDefault="00E83972" w:rsidP="00E83972">
      <w:pPr>
        <w:jc w:val="right"/>
        <w:rPr>
          <w:sz w:val="28"/>
          <w:szCs w:val="28"/>
        </w:rPr>
      </w:pPr>
      <w:r w:rsidRPr="008B7913">
        <w:rPr>
          <w:sz w:val="28"/>
          <w:szCs w:val="28"/>
        </w:rPr>
        <w:t xml:space="preserve">Mouth breather </w:t>
      </w:r>
      <w:proofErr w:type="spellStart"/>
      <w:r w:rsidRPr="008B7913">
        <w:rPr>
          <w:sz w:val="28"/>
          <w:szCs w:val="28"/>
        </w:rPr>
        <w:t>pnt</w:t>
      </w:r>
      <w:proofErr w:type="spellEnd"/>
      <w:r w:rsidRPr="008B7913">
        <w:rPr>
          <w:sz w:val="28"/>
          <w:szCs w:val="28"/>
        </w:rPr>
        <w:t xml:space="preserve"> &gt;&gt; it affects as a cofactor </w:t>
      </w:r>
      <w:proofErr w:type="gramStart"/>
      <w:r w:rsidRPr="008B7913">
        <w:rPr>
          <w:sz w:val="28"/>
          <w:szCs w:val="28"/>
        </w:rPr>
        <w:t>the  gingivitis</w:t>
      </w:r>
      <w:proofErr w:type="gramEnd"/>
      <w:r w:rsidRPr="008B7913">
        <w:rPr>
          <w:sz w:val="28"/>
          <w:szCs w:val="28"/>
        </w:rPr>
        <w:t xml:space="preserve"> by </w:t>
      </w:r>
      <w:proofErr w:type="spellStart"/>
      <w:r w:rsidRPr="008B7913">
        <w:rPr>
          <w:sz w:val="28"/>
          <w:szCs w:val="28"/>
        </w:rPr>
        <w:t>xerostomia</w:t>
      </w:r>
      <w:proofErr w:type="spellEnd"/>
      <w:r w:rsidRPr="008B7913">
        <w:rPr>
          <w:sz w:val="28"/>
          <w:szCs w:val="28"/>
        </w:rPr>
        <w:t xml:space="preserve"> , but it never initiates gingivitis</w:t>
      </w:r>
    </w:p>
    <w:p w:rsidR="00E83972" w:rsidRPr="008B7913" w:rsidRDefault="00E83972" w:rsidP="00E83972">
      <w:pPr>
        <w:jc w:val="right"/>
        <w:rPr>
          <w:sz w:val="28"/>
          <w:szCs w:val="28"/>
        </w:rPr>
      </w:pPr>
      <w:r w:rsidRPr="008B7913">
        <w:rPr>
          <w:sz w:val="28"/>
          <w:szCs w:val="28"/>
        </w:rPr>
        <w:t xml:space="preserve">Once we sleep &gt;&gt; diminish in saliva which contains AB and IGs, only in </w:t>
      </w:r>
      <w:proofErr w:type="spellStart"/>
      <w:r w:rsidRPr="008B7913">
        <w:rPr>
          <w:sz w:val="28"/>
          <w:szCs w:val="28"/>
        </w:rPr>
        <w:t>pnt</w:t>
      </w:r>
      <w:proofErr w:type="spellEnd"/>
      <w:r w:rsidRPr="008B7913">
        <w:rPr>
          <w:sz w:val="28"/>
          <w:szCs w:val="28"/>
        </w:rPr>
        <w:t xml:space="preserve"> who don’t brush </w:t>
      </w:r>
      <w:proofErr w:type="spellStart"/>
      <w:r w:rsidRPr="008B7913">
        <w:rPr>
          <w:sz w:val="28"/>
          <w:szCs w:val="28"/>
        </w:rPr>
        <w:t>there</w:t>
      </w:r>
      <w:proofErr w:type="spellEnd"/>
      <w:r w:rsidRPr="008B7913">
        <w:rPr>
          <w:sz w:val="28"/>
          <w:szCs w:val="28"/>
        </w:rPr>
        <w:t xml:space="preserve"> teeth and have gingivitis&gt;&gt; mouth breathing increase and progress the disease more rapidly = exaggerate </w:t>
      </w:r>
      <w:proofErr w:type="spellStart"/>
      <w:r w:rsidRPr="008B7913">
        <w:rPr>
          <w:sz w:val="28"/>
          <w:szCs w:val="28"/>
        </w:rPr>
        <w:t>unexsisting</w:t>
      </w:r>
      <w:proofErr w:type="spellEnd"/>
      <w:r w:rsidRPr="008B7913">
        <w:rPr>
          <w:sz w:val="28"/>
          <w:szCs w:val="28"/>
        </w:rPr>
        <w:t xml:space="preserve">   condition </w:t>
      </w:r>
    </w:p>
    <w:p w:rsidR="00E83972" w:rsidRPr="008B7913" w:rsidRDefault="00E83972" w:rsidP="00E83972">
      <w:pPr>
        <w:jc w:val="right"/>
        <w:rPr>
          <w:sz w:val="28"/>
          <w:szCs w:val="28"/>
        </w:rPr>
      </w:pPr>
      <w:proofErr w:type="gramStart"/>
      <w:r w:rsidRPr="00E83972">
        <w:rPr>
          <w:sz w:val="28"/>
          <w:szCs w:val="28"/>
          <w:u w:val="single"/>
        </w:rPr>
        <w:t>Treatment :</w:t>
      </w:r>
      <w:proofErr w:type="gramEnd"/>
      <w:r w:rsidRPr="00E83972">
        <w:rPr>
          <w:sz w:val="28"/>
          <w:szCs w:val="28"/>
          <w:u w:val="single"/>
        </w:rPr>
        <w:t xml:space="preserve"> </w:t>
      </w:r>
      <w:r w:rsidRPr="008B7913">
        <w:rPr>
          <w:sz w:val="28"/>
          <w:szCs w:val="28"/>
        </w:rPr>
        <w:t xml:space="preserve">is scaling, polishing, oral hygiene , </w:t>
      </w:r>
    </w:p>
    <w:p w:rsidR="00E83972" w:rsidRPr="008B7913" w:rsidRDefault="00E83972" w:rsidP="00E83972">
      <w:pPr>
        <w:jc w:val="right"/>
        <w:rPr>
          <w:sz w:val="28"/>
          <w:szCs w:val="28"/>
        </w:rPr>
      </w:pPr>
      <w:r w:rsidRPr="008B7913">
        <w:rPr>
          <w:sz w:val="28"/>
          <w:szCs w:val="28"/>
        </w:rPr>
        <w:lastRenderedPageBreak/>
        <w:t>It has been proven that for all ages &gt;&gt; brushing before bed time is more important than in the morning</w:t>
      </w:r>
    </w:p>
    <w:p w:rsidR="00E83972" w:rsidRPr="008B7913" w:rsidRDefault="00E83972" w:rsidP="00E83972">
      <w:pPr>
        <w:jc w:val="right"/>
        <w:rPr>
          <w:sz w:val="28"/>
          <w:szCs w:val="28"/>
        </w:rPr>
      </w:pPr>
      <w:r w:rsidRPr="008B7913">
        <w:rPr>
          <w:sz w:val="28"/>
          <w:szCs w:val="28"/>
        </w:rPr>
        <w:t xml:space="preserve">Other </w:t>
      </w:r>
      <w:proofErr w:type="gramStart"/>
      <w:r w:rsidRPr="008B7913">
        <w:rPr>
          <w:sz w:val="28"/>
          <w:szCs w:val="28"/>
        </w:rPr>
        <w:t>types :</w:t>
      </w:r>
      <w:proofErr w:type="gramEnd"/>
      <w:r w:rsidRPr="008B7913">
        <w:rPr>
          <w:sz w:val="28"/>
          <w:szCs w:val="28"/>
        </w:rPr>
        <w:t xml:space="preserve"> </w:t>
      </w:r>
      <w:proofErr w:type="spellStart"/>
      <w:r w:rsidRPr="008B7913">
        <w:rPr>
          <w:sz w:val="28"/>
          <w:szCs w:val="28"/>
        </w:rPr>
        <w:t>pyogenic</w:t>
      </w:r>
      <w:proofErr w:type="spellEnd"/>
      <w:r w:rsidRPr="008B7913">
        <w:rPr>
          <w:sz w:val="28"/>
          <w:szCs w:val="28"/>
        </w:rPr>
        <w:t xml:space="preserve"> </w:t>
      </w:r>
      <w:proofErr w:type="spellStart"/>
      <w:r w:rsidRPr="008B7913">
        <w:rPr>
          <w:sz w:val="28"/>
          <w:szCs w:val="28"/>
        </w:rPr>
        <w:t>granuloma</w:t>
      </w:r>
      <w:proofErr w:type="spellEnd"/>
      <w:r w:rsidRPr="008B7913">
        <w:rPr>
          <w:sz w:val="28"/>
          <w:szCs w:val="28"/>
        </w:rPr>
        <w:t xml:space="preserve">  in  males = , pregnancy tumor in female</w:t>
      </w:r>
    </w:p>
    <w:p w:rsidR="00E83972" w:rsidRPr="00E83972" w:rsidRDefault="00E83972" w:rsidP="00E83972">
      <w:pPr>
        <w:jc w:val="right"/>
        <w:rPr>
          <w:b/>
          <w:bCs/>
          <w:sz w:val="28"/>
          <w:szCs w:val="28"/>
          <w:u w:val="single"/>
        </w:rPr>
      </w:pPr>
      <w:proofErr w:type="spellStart"/>
      <w:r w:rsidRPr="00E83972">
        <w:rPr>
          <w:b/>
          <w:bCs/>
          <w:sz w:val="28"/>
          <w:szCs w:val="28"/>
          <w:u w:val="single"/>
        </w:rPr>
        <w:t>Histopathological</w:t>
      </w:r>
      <w:proofErr w:type="spellEnd"/>
      <w:r w:rsidRPr="00E83972">
        <w:rPr>
          <w:b/>
          <w:bCs/>
          <w:sz w:val="28"/>
          <w:szCs w:val="28"/>
          <w:u w:val="single"/>
        </w:rPr>
        <w:t xml:space="preserve"> level of the disease</w:t>
      </w:r>
    </w:p>
    <w:p w:rsidR="00E83972" w:rsidRPr="008B7913" w:rsidRDefault="00E83972" w:rsidP="00E83972">
      <w:pPr>
        <w:jc w:val="right"/>
        <w:rPr>
          <w:sz w:val="28"/>
          <w:szCs w:val="28"/>
        </w:rPr>
      </w:pPr>
      <w:r w:rsidRPr="008B7913">
        <w:rPr>
          <w:sz w:val="28"/>
          <w:szCs w:val="28"/>
        </w:rPr>
        <w:t xml:space="preserve">If the plaque is allowed to be deposited on healthy </w:t>
      </w:r>
      <w:proofErr w:type="spellStart"/>
      <w:r w:rsidRPr="008B7913">
        <w:rPr>
          <w:sz w:val="28"/>
          <w:szCs w:val="28"/>
        </w:rPr>
        <w:t>gingiva</w:t>
      </w:r>
      <w:proofErr w:type="spellEnd"/>
      <w:r w:rsidRPr="008B7913">
        <w:rPr>
          <w:sz w:val="28"/>
          <w:szCs w:val="28"/>
        </w:rPr>
        <w:t xml:space="preserve"> from 0-4 days at </w:t>
      </w:r>
      <w:proofErr w:type="spellStart"/>
      <w:r w:rsidRPr="008B7913">
        <w:rPr>
          <w:sz w:val="28"/>
          <w:szCs w:val="28"/>
        </w:rPr>
        <w:t>histo</w:t>
      </w:r>
      <w:proofErr w:type="spellEnd"/>
      <w:r w:rsidRPr="008B7913">
        <w:rPr>
          <w:sz w:val="28"/>
          <w:szCs w:val="28"/>
        </w:rPr>
        <w:t xml:space="preserve">- level we will see </w:t>
      </w:r>
      <w:proofErr w:type="spellStart"/>
      <w:r w:rsidRPr="008B7913">
        <w:rPr>
          <w:sz w:val="28"/>
          <w:szCs w:val="28"/>
        </w:rPr>
        <w:t>nuetrophils</w:t>
      </w:r>
      <w:proofErr w:type="spellEnd"/>
      <w:r w:rsidRPr="008B7913">
        <w:rPr>
          <w:sz w:val="28"/>
          <w:szCs w:val="28"/>
        </w:rPr>
        <w:t xml:space="preserve"> and </w:t>
      </w:r>
      <w:proofErr w:type="spellStart"/>
      <w:r w:rsidRPr="008B7913">
        <w:rPr>
          <w:sz w:val="28"/>
          <w:szCs w:val="28"/>
        </w:rPr>
        <w:t>extravasculity</w:t>
      </w:r>
      <w:proofErr w:type="spellEnd"/>
      <w:r w:rsidRPr="008B7913">
        <w:rPr>
          <w:sz w:val="28"/>
          <w:szCs w:val="28"/>
        </w:rPr>
        <w:t xml:space="preserve"> &gt;&gt; means the fluid comes out </w:t>
      </w:r>
      <w:proofErr w:type="spellStart"/>
      <w:r w:rsidRPr="008B7913">
        <w:rPr>
          <w:sz w:val="28"/>
          <w:szCs w:val="28"/>
        </w:rPr>
        <w:t>fro</w:t>
      </w:r>
      <w:proofErr w:type="spellEnd"/>
      <w:r w:rsidRPr="008B7913">
        <w:rPr>
          <w:sz w:val="28"/>
          <w:szCs w:val="28"/>
        </w:rPr>
        <w:t xml:space="preserve"> the blood vesicles and migrate and penetrate the </w:t>
      </w:r>
      <w:proofErr w:type="spellStart"/>
      <w:r w:rsidRPr="008B7913">
        <w:rPr>
          <w:sz w:val="28"/>
          <w:szCs w:val="28"/>
        </w:rPr>
        <w:t>junctional</w:t>
      </w:r>
      <w:proofErr w:type="spellEnd"/>
      <w:r w:rsidRPr="008B7913">
        <w:rPr>
          <w:sz w:val="28"/>
          <w:szCs w:val="28"/>
        </w:rPr>
        <w:t xml:space="preserve"> </w:t>
      </w:r>
      <w:proofErr w:type="spellStart"/>
      <w:r w:rsidRPr="008B7913">
        <w:rPr>
          <w:sz w:val="28"/>
          <w:szCs w:val="28"/>
        </w:rPr>
        <w:t>epith</w:t>
      </w:r>
      <w:proofErr w:type="spellEnd"/>
      <w:r w:rsidRPr="008B7913">
        <w:rPr>
          <w:sz w:val="28"/>
          <w:szCs w:val="28"/>
        </w:rPr>
        <w:t xml:space="preserve">. Get inside the gingival&gt;&gt; </w:t>
      </w:r>
      <w:r w:rsidRPr="00E83972">
        <w:rPr>
          <w:b/>
          <w:bCs/>
          <w:sz w:val="28"/>
          <w:szCs w:val="28"/>
        </w:rPr>
        <w:t>chemo tactic stage</w:t>
      </w:r>
    </w:p>
    <w:p w:rsidR="00E83972" w:rsidRPr="008B7913" w:rsidRDefault="00E83972" w:rsidP="00E83972">
      <w:pPr>
        <w:jc w:val="right"/>
        <w:rPr>
          <w:sz w:val="28"/>
          <w:szCs w:val="28"/>
        </w:rPr>
      </w:pPr>
    </w:p>
    <w:p w:rsidR="00E83972" w:rsidRPr="008B7913" w:rsidRDefault="00E83972" w:rsidP="00E83972">
      <w:pPr>
        <w:jc w:val="right"/>
        <w:rPr>
          <w:sz w:val="28"/>
          <w:szCs w:val="28"/>
        </w:rPr>
      </w:pPr>
      <w:proofErr w:type="spellStart"/>
      <w:r w:rsidRPr="008B7913">
        <w:rPr>
          <w:sz w:val="28"/>
          <w:szCs w:val="28"/>
        </w:rPr>
        <w:t>Chemotactic</w:t>
      </w:r>
      <w:proofErr w:type="spellEnd"/>
      <w:r w:rsidRPr="008B7913">
        <w:rPr>
          <w:sz w:val="28"/>
          <w:szCs w:val="28"/>
        </w:rPr>
        <w:t xml:space="preserve">= locomotive= fluid stage </w:t>
      </w:r>
    </w:p>
    <w:p w:rsidR="00E83972" w:rsidRPr="008B7913" w:rsidRDefault="00E83972" w:rsidP="00E83972">
      <w:pPr>
        <w:jc w:val="right"/>
        <w:rPr>
          <w:sz w:val="28"/>
          <w:szCs w:val="28"/>
        </w:rPr>
      </w:pPr>
      <w:r w:rsidRPr="008B7913">
        <w:rPr>
          <w:sz w:val="28"/>
          <w:szCs w:val="28"/>
        </w:rPr>
        <w:t xml:space="preserve">If plaque allowed to be deposited more than 4 days up to 7 days the body starts to secrete differentiated  immune cells which is lymphocyte&gt;&gt; so we have sub clinically </w:t>
      </w:r>
      <w:proofErr w:type="spellStart"/>
      <w:r w:rsidRPr="008B7913">
        <w:rPr>
          <w:sz w:val="28"/>
          <w:szCs w:val="28"/>
        </w:rPr>
        <w:t>nuetrophils</w:t>
      </w:r>
      <w:proofErr w:type="spellEnd"/>
      <w:r w:rsidRPr="008B7913">
        <w:rPr>
          <w:sz w:val="28"/>
          <w:szCs w:val="28"/>
        </w:rPr>
        <w:t xml:space="preserve"> and lymphocytes= </w:t>
      </w:r>
      <w:r w:rsidRPr="00E83972">
        <w:rPr>
          <w:b/>
          <w:bCs/>
          <w:sz w:val="28"/>
          <w:szCs w:val="28"/>
        </w:rPr>
        <w:t>sensitivity stage &gt;&gt;</w:t>
      </w:r>
      <w:r w:rsidRPr="008B7913">
        <w:rPr>
          <w:sz w:val="28"/>
          <w:szCs w:val="28"/>
        </w:rPr>
        <w:t xml:space="preserve"> </w:t>
      </w:r>
      <w:proofErr w:type="spellStart"/>
      <w:r w:rsidRPr="008B7913">
        <w:rPr>
          <w:sz w:val="28"/>
          <w:szCs w:val="28"/>
        </w:rPr>
        <w:t>cuz</w:t>
      </w:r>
      <w:proofErr w:type="spellEnd"/>
      <w:r w:rsidRPr="008B7913">
        <w:rPr>
          <w:sz w:val="28"/>
          <w:szCs w:val="28"/>
        </w:rPr>
        <w:t xml:space="preserve"> lymphocytes are sensitive cells</w:t>
      </w:r>
    </w:p>
    <w:p w:rsidR="00E83972" w:rsidRPr="008B7913" w:rsidRDefault="00E83972" w:rsidP="00E83972">
      <w:pPr>
        <w:jc w:val="right"/>
        <w:rPr>
          <w:sz w:val="28"/>
          <w:szCs w:val="28"/>
        </w:rPr>
      </w:pPr>
      <w:r w:rsidRPr="008B7913">
        <w:rPr>
          <w:sz w:val="28"/>
          <w:szCs w:val="28"/>
        </w:rPr>
        <w:t xml:space="preserve">Gingivitis here is in the acute stage, </w:t>
      </w:r>
      <w:proofErr w:type="spellStart"/>
      <w:r w:rsidRPr="008B7913">
        <w:rPr>
          <w:sz w:val="28"/>
          <w:szCs w:val="28"/>
        </w:rPr>
        <w:t>cuz</w:t>
      </w:r>
      <w:proofErr w:type="spellEnd"/>
      <w:r w:rsidRPr="008B7913">
        <w:rPr>
          <w:sz w:val="28"/>
          <w:szCs w:val="28"/>
        </w:rPr>
        <w:t xml:space="preserve"> of the response of </w:t>
      </w:r>
      <w:proofErr w:type="spellStart"/>
      <w:r w:rsidRPr="008B7913">
        <w:rPr>
          <w:sz w:val="28"/>
          <w:szCs w:val="28"/>
        </w:rPr>
        <w:t>nuetrophil</w:t>
      </w:r>
      <w:proofErr w:type="spellEnd"/>
      <w:r w:rsidRPr="008B7913">
        <w:rPr>
          <w:sz w:val="28"/>
          <w:szCs w:val="28"/>
        </w:rPr>
        <w:t xml:space="preserve"> and lymphocytes</w:t>
      </w:r>
    </w:p>
    <w:p w:rsidR="00E83972" w:rsidRPr="008B7913" w:rsidRDefault="00E83972" w:rsidP="00E83972">
      <w:pPr>
        <w:jc w:val="right"/>
        <w:rPr>
          <w:sz w:val="28"/>
          <w:szCs w:val="28"/>
        </w:rPr>
      </w:pPr>
      <w:r w:rsidRPr="008B7913">
        <w:rPr>
          <w:sz w:val="28"/>
          <w:szCs w:val="28"/>
        </w:rPr>
        <w:t>If plaque is left from 7-14 days</w:t>
      </w:r>
    </w:p>
    <w:p w:rsidR="00E83972" w:rsidRPr="008B7913" w:rsidRDefault="00E83972" w:rsidP="00E83972">
      <w:pPr>
        <w:jc w:val="right"/>
        <w:rPr>
          <w:sz w:val="28"/>
          <w:szCs w:val="28"/>
        </w:rPr>
      </w:pPr>
      <w:r w:rsidRPr="008B7913">
        <w:rPr>
          <w:sz w:val="28"/>
          <w:szCs w:val="28"/>
        </w:rPr>
        <w:t>More differentiated cells appear like plasma cells</w:t>
      </w:r>
    </w:p>
    <w:p w:rsidR="00E83972" w:rsidRPr="008B7913" w:rsidRDefault="00E83972" w:rsidP="00E83972">
      <w:pPr>
        <w:jc w:val="right"/>
        <w:rPr>
          <w:sz w:val="28"/>
          <w:szCs w:val="28"/>
        </w:rPr>
      </w:pPr>
      <w:r w:rsidRPr="008B7913">
        <w:rPr>
          <w:sz w:val="28"/>
          <w:szCs w:val="28"/>
        </w:rPr>
        <w:t xml:space="preserve">At this stage we don’t have acute stage </w:t>
      </w:r>
      <w:proofErr w:type="spellStart"/>
      <w:r w:rsidRPr="008B7913">
        <w:rPr>
          <w:sz w:val="28"/>
          <w:szCs w:val="28"/>
        </w:rPr>
        <w:t>cuz</w:t>
      </w:r>
      <w:proofErr w:type="spellEnd"/>
      <w:r w:rsidRPr="008B7913">
        <w:rPr>
          <w:sz w:val="28"/>
          <w:szCs w:val="28"/>
        </w:rPr>
        <w:t xml:space="preserve"> after 14 days it will become clinically evident disease &gt;&gt; </w:t>
      </w:r>
      <w:proofErr w:type="gramStart"/>
      <w:r w:rsidRPr="008B7913">
        <w:rPr>
          <w:sz w:val="28"/>
          <w:szCs w:val="28"/>
        </w:rPr>
        <w:t>swelling ,redness</w:t>
      </w:r>
      <w:proofErr w:type="gramEnd"/>
      <w:r w:rsidRPr="008B7913">
        <w:rPr>
          <w:sz w:val="28"/>
          <w:szCs w:val="28"/>
        </w:rPr>
        <w:t>, bleeding on probing</w:t>
      </w:r>
    </w:p>
    <w:p w:rsidR="00E83972" w:rsidRPr="008B7913" w:rsidRDefault="00E83972" w:rsidP="00E83972">
      <w:pPr>
        <w:jc w:val="right"/>
        <w:rPr>
          <w:sz w:val="28"/>
          <w:szCs w:val="28"/>
        </w:rPr>
      </w:pPr>
      <w:r w:rsidRPr="008B7913">
        <w:rPr>
          <w:sz w:val="28"/>
          <w:szCs w:val="28"/>
        </w:rPr>
        <w:t xml:space="preserve">If gingivitis is not treated even for </w:t>
      </w:r>
      <w:proofErr w:type="spellStart"/>
      <w:r w:rsidRPr="008B7913">
        <w:rPr>
          <w:sz w:val="28"/>
          <w:szCs w:val="28"/>
        </w:rPr>
        <w:t>along</w:t>
      </w:r>
      <w:proofErr w:type="spellEnd"/>
      <w:r w:rsidRPr="008B7913">
        <w:rPr>
          <w:sz w:val="28"/>
          <w:szCs w:val="28"/>
        </w:rPr>
        <w:t xml:space="preserve"> </w:t>
      </w:r>
      <w:proofErr w:type="gramStart"/>
      <w:r w:rsidRPr="008B7913">
        <w:rPr>
          <w:sz w:val="28"/>
          <w:szCs w:val="28"/>
        </w:rPr>
        <w:t>time ,</w:t>
      </w:r>
      <w:proofErr w:type="gramEnd"/>
      <w:r w:rsidRPr="008B7913">
        <w:rPr>
          <w:sz w:val="28"/>
          <w:szCs w:val="28"/>
        </w:rPr>
        <w:t xml:space="preserve"> there is no evidence that it should transform to </w:t>
      </w:r>
      <w:proofErr w:type="spellStart"/>
      <w:r w:rsidRPr="008B7913">
        <w:rPr>
          <w:sz w:val="28"/>
          <w:szCs w:val="28"/>
        </w:rPr>
        <w:t>periodontitis</w:t>
      </w:r>
      <w:proofErr w:type="spellEnd"/>
      <w:r w:rsidRPr="008B7913">
        <w:rPr>
          <w:sz w:val="28"/>
          <w:szCs w:val="28"/>
        </w:rPr>
        <w:t xml:space="preserve">, </w:t>
      </w:r>
      <w:proofErr w:type="spellStart"/>
      <w:r w:rsidRPr="008B7913">
        <w:rPr>
          <w:sz w:val="28"/>
          <w:szCs w:val="28"/>
        </w:rPr>
        <w:t>no body</w:t>
      </w:r>
      <w:proofErr w:type="spellEnd"/>
      <w:r w:rsidRPr="008B7913">
        <w:rPr>
          <w:sz w:val="28"/>
          <w:szCs w:val="28"/>
        </w:rPr>
        <w:t xml:space="preserve"> knows when it will become  </w:t>
      </w:r>
      <w:proofErr w:type="spellStart"/>
      <w:r w:rsidRPr="008B7913">
        <w:rPr>
          <w:sz w:val="28"/>
          <w:szCs w:val="28"/>
        </w:rPr>
        <w:t>periodontitis</w:t>
      </w:r>
      <w:proofErr w:type="spellEnd"/>
    </w:p>
    <w:p w:rsidR="00E83972" w:rsidRPr="008B7913" w:rsidRDefault="00E83972" w:rsidP="00E83972">
      <w:pPr>
        <w:jc w:val="right"/>
        <w:rPr>
          <w:sz w:val="28"/>
          <w:szCs w:val="28"/>
          <w:lang w:bidi="ar-JO"/>
        </w:rPr>
      </w:pPr>
      <w:proofErr w:type="spellStart"/>
      <w:r w:rsidRPr="008B7913">
        <w:rPr>
          <w:sz w:val="28"/>
          <w:szCs w:val="28"/>
        </w:rPr>
        <w:t>Chemotactic</w:t>
      </w:r>
      <w:proofErr w:type="spellEnd"/>
      <w:r w:rsidRPr="008B7913">
        <w:rPr>
          <w:sz w:val="28"/>
          <w:szCs w:val="28"/>
        </w:rPr>
        <w:t xml:space="preserve"> stage at </w:t>
      </w:r>
      <w:proofErr w:type="spellStart"/>
      <w:r w:rsidRPr="008B7913">
        <w:rPr>
          <w:sz w:val="28"/>
          <w:szCs w:val="28"/>
        </w:rPr>
        <w:t>histopathological</w:t>
      </w:r>
      <w:proofErr w:type="spellEnd"/>
      <w:r w:rsidRPr="008B7913">
        <w:rPr>
          <w:sz w:val="28"/>
          <w:szCs w:val="28"/>
        </w:rPr>
        <w:t xml:space="preserve"> level is called initial stage&gt;&gt; </w:t>
      </w:r>
      <w:r w:rsidRPr="008B7913">
        <w:rPr>
          <w:sz w:val="28"/>
          <w:szCs w:val="28"/>
          <w:lang w:bidi="ar-JO"/>
        </w:rPr>
        <w:t>0-4d</w:t>
      </w:r>
    </w:p>
    <w:p w:rsidR="00E83972" w:rsidRPr="008B7913" w:rsidRDefault="00E83972" w:rsidP="00E83972">
      <w:pPr>
        <w:jc w:val="right"/>
        <w:rPr>
          <w:sz w:val="28"/>
          <w:szCs w:val="28"/>
          <w:lang w:bidi="ar-JO"/>
        </w:rPr>
      </w:pPr>
      <w:r w:rsidRPr="008B7913">
        <w:rPr>
          <w:sz w:val="28"/>
          <w:szCs w:val="28"/>
          <w:lang w:bidi="ar-JO"/>
        </w:rPr>
        <w:t xml:space="preserve">4-7 d &gt;&gt; sensitivity </w:t>
      </w:r>
      <w:proofErr w:type="gramStart"/>
      <w:r w:rsidRPr="008B7913">
        <w:rPr>
          <w:sz w:val="28"/>
          <w:szCs w:val="28"/>
          <w:lang w:bidi="ar-JO"/>
        </w:rPr>
        <w:t>( lymphocyte</w:t>
      </w:r>
      <w:proofErr w:type="gramEnd"/>
      <w:r w:rsidRPr="008B7913">
        <w:rPr>
          <w:sz w:val="28"/>
          <w:szCs w:val="28"/>
          <w:lang w:bidi="ar-JO"/>
        </w:rPr>
        <w:t>)&gt;&gt; early stage &gt; early from the appearance of signs and symptoms</w:t>
      </w:r>
    </w:p>
    <w:p w:rsidR="00E83972" w:rsidRPr="008B7913" w:rsidRDefault="00E83972" w:rsidP="00E83972">
      <w:pPr>
        <w:jc w:val="right"/>
        <w:rPr>
          <w:sz w:val="28"/>
          <w:szCs w:val="28"/>
          <w:lang w:bidi="ar-JO"/>
        </w:rPr>
      </w:pPr>
      <w:r w:rsidRPr="008B7913">
        <w:rPr>
          <w:sz w:val="28"/>
          <w:szCs w:val="28"/>
          <w:lang w:bidi="ar-JO"/>
        </w:rPr>
        <w:t>7-2w &gt;&gt; established</w:t>
      </w:r>
    </w:p>
    <w:p w:rsidR="00E83972" w:rsidRPr="008B7913" w:rsidRDefault="00E83972" w:rsidP="00E83972">
      <w:pPr>
        <w:jc w:val="right"/>
        <w:rPr>
          <w:sz w:val="28"/>
          <w:szCs w:val="28"/>
          <w:lang w:bidi="ar-JO"/>
        </w:rPr>
      </w:pPr>
      <w:r w:rsidRPr="008B7913">
        <w:rPr>
          <w:sz w:val="28"/>
          <w:szCs w:val="28"/>
          <w:lang w:bidi="ar-JO"/>
        </w:rPr>
        <w:lastRenderedPageBreak/>
        <w:t xml:space="preserve">Id gingivitis becomes </w:t>
      </w:r>
      <w:proofErr w:type="spellStart"/>
      <w:r w:rsidRPr="008B7913">
        <w:rPr>
          <w:sz w:val="28"/>
          <w:szCs w:val="28"/>
          <w:lang w:bidi="ar-JO"/>
        </w:rPr>
        <w:t>periodontitis</w:t>
      </w:r>
      <w:proofErr w:type="spellEnd"/>
      <w:r w:rsidRPr="008B7913">
        <w:rPr>
          <w:sz w:val="28"/>
          <w:szCs w:val="28"/>
          <w:lang w:bidi="ar-JO"/>
        </w:rPr>
        <w:t xml:space="preserve"> &gt;&gt; we will have a new cell &gt;&gt; OC &gt;&gt; </w:t>
      </w:r>
      <w:proofErr w:type="spellStart"/>
      <w:r w:rsidRPr="008B7913">
        <w:rPr>
          <w:sz w:val="28"/>
          <w:szCs w:val="28"/>
          <w:lang w:bidi="ar-JO"/>
        </w:rPr>
        <w:t>osteoclasting</w:t>
      </w:r>
      <w:proofErr w:type="spellEnd"/>
      <w:r w:rsidRPr="008B7913">
        <w:rPr>
          <w:sz w:val="28"/>
          <w:szCs w:val="28"/>
          <w:lang w:bidi="ar-JO"/>
        </w:rPr>
        <w:t xml:space="preserve"> activity&gt;&gt; bone </w:t>
      </w:r>
      <w:proofErr w:type="spellStart"/>
      <w:r w:rsidRPr="008B7913">
        <w:rPr>
          <w:sz w:val="28"/>
          <w:szCs w:val="28"/>
          <w:lang w:bidi="ar-JO"/>
        </w:rPr>
        <w:t>resorbtion</w:t>
      </w:r>
      <w:proofErr w:type="spellEnd"/>
      <w:r w:rsidRPr="008B7913">
        <w:rPr>
          <w:sz w:val="28"/>
          <w:szCs w:val="28"/>
          <w:lang w:bidi="ar-JO"/>
        </w:rPr>
        <w:t>&gt;&gt; advanced stage</w:t>
      </w:r>
    </w:p>
    <w:p w:rsidR="00E83972" w:rsidRPr="008B7913" w:rsidRDefault="00E83972" w:rsidP="00E83972">
      <w:pPr>
        <w:jc w:val="right"/>
        <w:rPr>
          <w:sz w:val="28"/>
          <w:szCs w:val="28"/>
          <w:lang w:bidi="ar-JO"/>
        </w:rPr>
      </w:pPr>
      <w:r w:rsidRPr="008B7913">
        <w:rPr>
          <w:sz w:val="28"/>
          <w:szCs w:val="28"/>
          <w:lang w:bidi="ar-JO"/>
        </w:rPr>
        <w:t xml:space="preserve">In </w:t>
      </w:r>
      <w:proofErr w:type="spellStart"/>
      <w:r w:rsidRPr="008B7913">
        <w:rPr>
          <w:sz w:val="28"/>
          <w:szCs w:val="28"/>
          <w:lang w:bidi="ar-JO"/>
        </w:rPr>
        <w:t>ortho</w:t>
      </w:r>
      <w:proofErr w:type="spellEnd"/>
      <w:r w:rsidRPr="008B7913">
        <w:rPr>
          <w:sz w:val="28"/>
          <w:szCs w:val="28"/>
          <w:lang w:bidi="ar-JO"/>
        </w:rPr>
        <w:t xml:space="preserve"> the whole principle is </w:t>
      </w:r>
      <w:proofErr w:type="spellStart"/>
      <w:r w:rsidRPr="008B7913">
        <w:rPr>
          <w:sz w:val="28"/>
          <w:szCs w:val="28"/>
          <w:lang w:bidi="ar-JO"/>
        </w:rPr>
        <w:t>dependant</w:t>
      </w:r>
      <w:proofErr w:type="spellEnd"/>
      <w:r w:rsidRPr="008B7913">
        <w:rPr>
          <w:sz w:val="28"/>
          <w:szCs w:val="28"/>
          <w:lang w:bidi="ar-JO"/>
        </w:rPr>
        <w:t xml:space="preserve"> on the </w:t>
      </w:r>
      <w:proofErr w:type="spellStart"/>
      <w:r w:rsidRPr="008B7913">
        <w:rPr>
          <w:sz w:val="28"/>
          <w:szCs w:val="28"/>
          <w:lang w:bidi="ar-JO"/>
        </w:rPr>
        <w:t>osteoclasting</w:t>
      </w:r>
      <w:proofErr w:type="spellEnd"/>
      <w:r w:rsidRPr="008B7913">
        <w:rPr>
          <w:sz w:val="28"/>
          <w:szCs w:val="28"/>
          <w:lang w:bidi="ar-JO"/>
        </w:rPr>
        <w:t xml:space="preserve"> and </w:t>
      </w:r>
      <w:proofErr w:type="spellStart"/>
      <w:r w:rsidRPr="008B7913">
        <w:rPr>
          <w:sz w:val="28"/>
          <w:szCs w:val="28"/>
          <w:lang w:bidi="ar-JO"/>
        </w:rPr>
        <w:t>osteoblasting</w:t>
      </w:r>
      <w:proofErr w:type="spellEnd"/>
      <w:r w:rsidRPr="008B7913">
        <w:rPr>
          <w:sz w:val="28"/>
          <w:szCs w:val="28"/>
          <w:lang w:bidi="ar-JO"/>
        </w:rPr>
        <w:t xml:space="preserve"> activity </w:t>
      </w:r>
    </w:p>
    <w:p w:rsidR="00E83972" w:rsidRPr="008B7913" w:rsidRDefault="00E83972" w:rsidP="00E83972">
      <w:pPr>
        <w:jc w:val="right"/>
        <w:rPr>
          <w:sz w:val="28"/>
          <w:szCs w:val="28"/>
          <w:lang w:bidi="ar-JO"/>
        </w:rPr>
      </w:pPr>
      <w:r w:rsidRPr="008B7913">
        <w:rPr>
          <w:sz w:val="28"/>
          <w:szCs w:val="28"/>
          <w:lang w:bidi="ar-JO"/>
        </w:rPr>
        <w:t xml:space="preserve">Using of butterfly </w:t>
      </w:r>
      <w:proofErr w:type="gramStart"/>
      <w:r w:rsidRPr="008B7913">
        <w:rPr>
          <w:sz w:val="28"/>
          <w:szCs w:val="28"/>
          <w:lang w:bidi="ar-JO"/>
        </w:rPr>
        <w:t>weight  &gt;</w:t>
      </w:r>
      <w:proofErr w:type="gramEnd"/>
      <w:r w:rsidRPr="008B7913">
        <w:rPr>
          <w:sz w:val="28"/>
          <w:szCs w:val="28"/>
          <w:lang w:bidi="ar-JO"/>
        </w:rPr>
        <w:t xml:space="preserve">&gt;30 g to move the teeth </w:t>
      </w:r>
      <w:proofErr w:type="spellStart"/>
      <w:r w:rsidRPr="008B7913">
        <w:rPr>
          <w:sz w:val="28"/>
          <w:szCs w:val="28"/>
          <w:lang w:bidi="ar-JO"/>
        </w:rPr>
        <w:t>resorbtion</w:t>
      </w:r>
      <w:proofErr w:type="spellEnd"/>
      <w:r w:rsidRPr="008B7913">
        <w:rPr>
          <w:sz w:val="28"/>
          <w:szCs w:val="28"/>
          <w:lang w:bidi="ar-JO"/>
        </w:rPr>
        <w:t xml:space="preserve"> on one side ,deposition on the other </w:t>
      </w:r>
    </w:p>
    <w:p w:rsidR="00C45D44" w:rsidRDefault="00E83972" w:rsidP="00E83972">
      <w:pPr>
        <w:jc w:val="right"/>
        <w:rPr>
          <w:sz w:val="28"/>
          <w:szCs w:val="28"/>
          <w:lang w:bidi="ar-JO"/>
        </w:rPr>
      </w:pPr>
      <w:r w:rsidRPr="008B7913">
        <w:rPr>
          <w:sz w:val="28"/>
          <w:szCs w:val="28"/>
          <w:lang w:bidi="ar-JO"/>
        </w:rPr>
        <w:t xml:space="preserve">In </w:t>
      </w:r>
      <w:proofErr w:type="spellStart"/>
      <w:r w:rsidRPr="008B7913">
        <w:rPr>
          <w:sz w:val="28"/>
          <w:szCs w:val="28"/>
          <w:lang w:bidi="ar-JO"/>
        </w:rPr>
        <w:t>perio</w:t>
      </w:r>
      <w:proofErr w:type="spellEnd"/>
      <w:r w:rsidRPr="008B7913">
        <w:rPr>
          <w:sz w:val="28"/>
          <w:szCs w:val="28"/>
          <w:lang w:bidi="ar-JO"/>
        </w:rPr>
        <w:t xml:space="preserve"> disease </w:t>
      </w:r>
      <w:proofErr w:type="gramStart"/>
      <w:r w:rsidRPr="008B7913">
        <w:rPr>
          <w:sz w:val="28"/>
          <w:szCs w:val="28"/>
          <w:lang w:bidi="ar-JO"/>
        </w:rPr>
        <w:t>its</w:t>
      </w:r>
      <w:proofErr w:type="gramEnd"/>
      <w:r w:rsidRPr="008B7913">
        <w:rPr>
          <w:sz w:val="28"/>
          <w:szCs w:val="28"/>
          <w:lang w:bidi="ar-JO"/>
        </w:rPr>
        <w:t xml:space="preserve"> only about </w:t>
      </w:r>
      <w:proofErr w:type="spellStart"/>
      <w:r w:rsidRPr="008B7913">
        <w:rPr>
          <w:sz w:val="28"/>
          <w:szCs w:val="28"/>
          <w:lang w:bidi="ar-JO"/>
        </w:rPr>
        <w:t>osteoclasting</w:t>
      </w:r>
      <w:proofErr w:type="spellEnd"/>
      <w:r w:rsidRPr="008B7913">
        <w:rPr>
          <w:sz w:val="28"/>
          <w:szCs w:val="28"/>
          <w:lang w:bidi="ar-JO"/>
        </w:rPr>
        <w:t xml:space="preserve"> activity</w:t>
      </w:r>
    </w:p>
    <w:p w:rsidR="00C45D44" w:rsidRDefault="00C45D44" w:rsidP="00E83972">
      <w:pPr>
        <w:jc w:val="right"/>
        <w:rPr>
          <w:sz w:val="28"/>
          <w:szCs w:val="28"/>
          <w:lang w:bidi="ar-JO"/>
        </w:rPr>
      </w:pPr>
    </w:p>
    <w:p w:rsidR="00C45D44" w:rsidRDefault="00C45D44" w:rsidP="00E83972">
      <w:pPr>
        <w:jc w:val="right"/>
        <w:rPr>
          <w:sz w:val="28"/>
          <w:szCs w:val="28"/>
          <w:lang w:bidi="ar-JO"/>
        </w:rPr>
      </w:pPr>
    </w:p>
    <w:p w:rsidR="00C45D44" w:rsidRDefault="00C45D44" w:rsidP="00E83972">
      <w:pPr>
        <w:jc w:val="right"/>
        <w:rPr>
          <w:sz w:val="28"/>
          <w:szCs w:val="28"/>
          <w:lang w:bidi="ar-JO"/>
        </w:rPr>
      </w:pPr>
    </w:p>
    <w:p w:rsidR="00C45D44" w:rsidRDefault="00C45D44" w:rsidP="00E83972">
      <w:pPr>
        <w:jc w:val="right"/>
        <w:rPr>
          <w:sz w:val="28"/>
          <w:szCs w:val="28"/>
          <w:lang w:bidi="ar-JO"/>
        </w:rPr>
      </w:pPr>
    </w:p>
    <w:p w:rsidR="00C45D44" w:rsidRDefault="00C45D44" w:rsidP="00E83972">
      <w:pPr>
        <w:jc w:val="right"/>
        <w:rPr>
          <w:sz w:val="28"/>
          <w:szCs w:val="28"/>
          <w:lang w:bidi="ar-JO"/>
        </w:rPr>
      </w:pPr>
    </w:p>
    <w:p w:rsidR="00C45D44" w:rsidRDefault="00C45D44" w:rsidP="00E83972">
      <w:pPr>
        <w:jc w:val="right"/>
        <w:rPr>
          <w:sz w:val="28"/>
          <w:szCs w:val="28"/>
          <w:lang w:bidi="ar-JO"/>
        </w:rPr>
      </w:pPr>
    </w:p>
    <w:p w:rsidR="00E83972" w:rsidRPr="008B7913" w:rsidRDefault="00C45D44" w:rsidP="00E83972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                                               Good luck </w:t>
      </w:r>
      <w:r w:rsidRPr="00C45D44">
        <w:rPr>
          <w:sz w:val="28"/>
          <w:szCs w:val="28"/>
          <w:lang w:bidi="ar-JO"/>
        </w:rPr>
        <w:sym w:font="Wingdings" w:char="F04A"/>
      </w:r>
      <w:r w:rsidR="00E83972" w:rsidRPr="008B7913">
        <w:rPr>
          <w:sz w:val="28"/>
          <w:szCs w:val="28"/>
          <w:lang w:bidi="ar-JO"/>
        </w:rPr>
        <w:t xml:space="preserve"> </w:t>
      </w:r>
    </w:p>
    <w:p w:rsidR="00E83972" w:rsidRPr="008B7913" w:rsidRDefault="00E83972" w:rsidP="00E83972">
      <w:pPr>
        <w:jc w:val="right"/>
        <w:rPr>
          <w:rFonts w:hint="cs"/>
          <w:sz w:val="28"/>
          <w:szCs w:val="28"/>
          <w:rtl/>
          <w:lang w:bidi="ar-JO"/>
        </w:rPr>
      </w:pPr>
    </w:p>
    <w:p w:rsidR="00E83972" w:rsidRPr="008B7913" w:rsidRDefault="00E83972" w:rsidP="00E83972">
      <w:pPr>
        <w:jc w:val="right"/>
        <w:rPr>
          <w:rFonts w:hint="cs"/>
          <w:sz w:val="28"/>
          <w:szCs w:val="28"/>
          <w:rtl/>
          <w:lang w:bidi="ar-JO"/>
        </w:rPr>
      </w:pPr>
    </w:p>
    <w:p w:rsidR="00E83972" w:rsidRPr="008B7913" w:rsidRDefault="00E83972" w:rsidP="00E83972">
      <w:pPr>
        <w:jc w:val="right"/>
        <w:rPr>
          <w:rFonts w:hint="cs"/>
          <w:sz w:val="28"/>
          <w:szCs w:val="28"/>
          <w:rtl/>
          <w:lang w:bidi="ar-JO"/>
        </w:rPr>
      </w:pPr>
    </w:p>
    <w:p w:rsidR="00E83972" w:rsidRPr="008B7913" w:rsidRDefault="00E83972" w:rsidP="00E83972">
      <w:pPr>
        <w:jc w:val="right"/>
        <w:rPr>
          <w:rFonts w:hint="cs"/>
          <w:sz w:val="28"/>
          <w:szCs w:val="28"/>
          <w:rtl/>
          <w:lang w:bidi="ar-JO"/>
        </w:rPr>
      </w:pPr>
    </w:p>
    <w:p w:rsidR="00E83972" w:rsidRPr="008B7913" w:rsidRDefault="00E83972" w:rsidP="00E83972">
      <w:pPr>
        <w:jc w:val="right"/>
        <w:rPr>
          <w:rFonts w:hint="cs"/>
          <w:sz w:val="28"/>
          <w:szCs w:val="28"/>
          <w:rtl/>
          <w:lang w:bidi="ar-JO"/>
        </w:rPr>
      </w:pPr>
    </w:p>
    <w:p w:rsidR="00E83972" w:rsidRPr="008B7913" w:rsidRDefault="00E83972" w:rsidP="00E83972">
      <w:pPr>
        <w:jc w:val="right"/>
        <w:rPr>
          <w:rFonts w:hint="cs"/>
          <w:sz w:val="28"/>
          <w:szCs w:val="28"/>
          <w:rtl/>
        </w:rPr>
      </w:pPr>
    </w:p>
    <w:p w:rsidR="00E83972" w:rsidRPr="008B7913" w:rsidRDefault="00E83972" w:rsidP="00E83972">
      <w:pPr>
        <w:jc w:val="right"/>
        <w:rPr>
          <w:rFonts w:hint="cs"/>
          <w:sz w:val="28"/>
          <w:szCs w:val="28"/>
          <w:rtl/>
          <w:lang w:bidi="ar-JO"/>
        </w:rPr>
      </w:pPr>
    </w:p>
    <w:p w:rsidR="00E83972" w:rsidRDefault="00E83972" w:rsidP="00E83972">
      <w:pPr>
        <w:bidi w:val="0"/>
        <w:rPr>
          <w:lang w:bidi="ar-JO"/>
        </w:rPr>
      </w:pPr>
    </w:p>
    <w:p w:rsidR="00DB621D" w:rsidRDefault="00DB621D" w:rsidP="00DB621D">
      <w:pPr>
        <w:bidi w:val="0"/>
      </w:pPr>
    </w:p>
    <w:p w:rsidR="00910CFF" w:rsidRDefault="00910CFF" w:rsidP="00910CFF">
      <w:pPr>
        <w:bidi w:val="0"/>
      </w:pPr>
    </w:p>
    <w:sectPr w:rsidR="00910CFF" w:rsidSect="004F52B1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52B1"/>
    <w:rsid w:val="00001549"/>
    <w:rsid w:val="00001AFB"/>
    <w:rsid w:val="00001DF6"/>
    <w:rsid w:val="00002258"/>
    <w:rsid w:val="0000388D"/>
    <w:rsid w:val="00004054"/>
    <w:rsid w:val="000041B9"/>
    <w:rsid w:val="000041CC"/>
    <w:rsid w:val="0000739B"/>
    <w:rsid w:val="00013711"/>
    <w:rsid w:val="000138D0"/>
    <w:rsid w:val="00013BF3"/>
    <w:rsid w:val="000165D2"/>
    <w:rsid w:val="00017279"/>
    <w:rsid w:val="000175ED"/>
    <w:rsid w:val="00017F4C"/>
    <w:rsid w:val="000232E2"/>
    <w:rsid w:val="0002488A"/>
    <w:rsid w:val="00026DC4"/>
    <w:rsid w:val="000279D0"/>
    <w:rsid w:val="0003159C"/>
    <w:rsid w:val="00034279"/>
    <w:rsid w:val="00034334"/>
    <w:rsid w:val="000348CF"/>
    <w:rsid w:val="000352B4"/>
    <w:rsid w:val="00035396"/>
    <w:rsid w:val="00036C1A"/>
    <w:rsid w:val="00036EC1"/>
    <w:rsid w:val="00037C18"/>
    <w:rsid w:val="000413AF"/>
    <w:rsid w:val="00042198"/>
    <w:rsid w:val="00042AE1"/>
    <w:rsid w:val="00043715"/>
    <w:rsid w:val="0004424A"/>
    <w:rsid w:val="00044573"/>
    <w:rsid w:val="00045FBA"/>
    <w:rsid w:val="00046B3C"/>
    <w:rsid w:val="00046C64"/>
    <w:rsid w:val="0005071C"/>
    <w:rsid w:val="0005340B"/>
    <w:rsid w:val="000537CC"/>
    <w:rsid w:val="00053F13"/>
    <w:rsid w:val="00054479"/>
    <w:rsid w:val="000549E8"/>
    <w:rsid w:val="00054C0C"/>
    <w:rsid w:val="00055A3E"/>
    <w:rsid w:val="00055AC9"/>
    <w:rsid w:val="000561E4"/>
    <w:rsid w:val="00056B1C"/>
    <w:rsid w:val="00060230"/>
    <w:rsid w:val="00060711"/>
    <w:rsid w:val="000637B4"/>
    <w:rsid w:val="00065A5B"/>
    <w:rsid w:val="00066774"/>
    <w:rsid w:val="000673BA"/>
    <w:rsid w:val="000700A3"/>
    <w:rsid w:val="000724D3"/>
    <w:rsid w:val="000808DB"/>
    <w:rsid w:val="00080C07"/>
    <w:rsid w:val="000822AE"/>
    <w:rsid w:val="00082D24"/>
    <w:rsid w:val="000832AC"/>
    <w:rsid w:val="00083F36"/>
    <w:rsid w:val="00084603"/>
    <w:rsid w:val="00084FBE"/>
    <w:rsid w:val="00085115"/>
    <w:rsid w:val="00085A15"/>
    <w:rsid w:val="00087B41"/>
    <w:rsid w:val="000913E5"/>
    <w:rsid w:val="00091675"/>
    <w:rsid w:val="00092CA9"/>
    <w:rsid w:val="00093FFA"/>
    <w:rsid w:val="0009478F"/>
    <w:rsid w:val="000949F5"/>
    <w:rsid w:val="00095817"/>
    <w:rsid w:val="00095D24"/>
    <w:rsid w:val="00097FC3"/>
    <w:rsid w:val="000A1BE7"/>
    <w:rsid w:val="000A608A"/>
    <w:rsid w:val="000A61B7"/>
    <w:rsid w:val="000A6CE1"/>
    <w:rsid w:val="000A749A"/>
    <w:rsid w:val="000A787C"/>
    <w:rsid w:val="000A79EB"/>
    <w:rsid w:val="000A7EEA"/>
    <w:rsid w:val="000B2209"/>
    <w:rsid w:val="000B3121"/>
    <w:rsid w:val="000B35F5"/>
    <w:rsid w:val="000B73C8"/>
    <w:rsid w:val="000C0993"/>
    <w:rsid w:val="000C1FCB"/>
    <w:rsid w:val="000C25F8"/>
    <w:rsid w:val="000C3D44"/>
    <w:rsid w:val="000C4FCF"/>
    <w:rsid w:val="000C5216"/>
    <w:rsid w:val="000C5F4A"/>
    <w:rsid w:val="000C655C"/>
    <w:rsid w:val="000C792B"/>
    <w:rsid w:val="000D099A"/>
    <w:rsid w:val="000D1F94"/>
    <w:rsid w:val="000D31AD"/>
    <w:rsid w:val="000D3C77"/>
    <w:rsid w:val="000D59FF"/>
    <w:rsid w:val="000D7B8F"/>
    <w:rsid w:val="000E3018"/>
    <w:rsid w:val="000E4B0F"/>
    <w:rsid w:val="000E746F"/>
    <w:rsid w:val="000E7969"/>
    <w:rsid w:val="000F0720"/>
    <w:rsid w:val="000F0E49"/>
    <w:rsid w:val="000F15F8"/>
    <w:rsid w:val="000F222C"/>
    <w:rsid w:val="000F5432"/>
    <w:rsid w:val="000F71C4"/>
    <w:rsid w:val="000F73C1"/>
    <w:rsid w:val="000F7658"/>
    <w:rsid w:val="00101496"/>
    <w:rsid w:val="001017E9"/>
    <w:rsid w:val="00102014"/>
    <w:rsid w:val="00105870"/>
    <w:rsid w:val="00105FFE"/>
    <w:rsid w:val="00106CFA"/>
    <w:rsid w:val="0010768F"/>
    <w:rsid w:val="0011412C"/>
    <w:rsid w:val="00116747"/>
    <w:rsid w:val="00117569"/>
    <w:rsid w:val="00120A59"/>
    <w:rsid w:val="00121665"/>
    <w:rsid w:val="00121E17"/>
    <w:rsid w:val="00124F63"/>
    <w:rsid w:val="001256DE"/>
    <w:rsid w:val="001277A0"/>
    <w:rsid w:val="00130C10"/>
    <w:rsid w:val="00134A00"/>
    <w:rsid w:val="001351C7"/>
    <w:rsid w:val="0014014E"/>
    <w:rsid w:val="0014087B"/>
    <w:rsid w:val="00142CA7"/>
    <w:rsid w:val="00142DC1"/>
    <w:rsid w:val="00143D86"/>
    <w:rsid w:val="0014591A"/>
    <w:rsid w:val="001461CD"/>
    <w:rsid w:val="00146358"/>
    <w:rsid w:val="00146BB1"/>
    <w:rsid w:val="00154884"/>
    <w:rsid w:val="00154D7E"/>
    <w:rsid w:val="00156550"/>
    <w:rsid w:val="0015693D"/>
    <w:rsid w:val="0016086F"/>
    <w:rsid w:val="00160EF7"/>
    <w:rsid w:val="001632C2"/>
    <w:rsid w:val="00164300"/>
    <w:rsid w:val="001664F7"/>
    <w:rsid w:val="00166F46"/>
    <w:rsid w:val="0016701F"/>
    <w:rsid w:val="00167031"/>
    <w:rsid w:val="0016742D"/>
    <w:rsid w:val="0017007D"/>
    <w:rsid w:val="0017057A"/>
    <w:rsid w:val="00170685"/>
    <w:rsid w:val="00171D41"/>
    <w:rsid w:val="0017309A"/>
    <w:rsid w:val="00173DCB"/>
    <w:rsid w:val="00174954"/>
    <w:rsid w:val="00174B77"/>
    <w:rsid w:val="0017500D"/>
    <w:rsid w:val="00180F88"/>
    <w:rsid w:val="001823A2"/>
    <w:rsid w:val="00184D02"/>
    <w:rsid w:val="001856E0"/>
    <w:rsid w:val="00185A0D"/>
    <w:rsid w:val="00187C73"/>
    <w:rsid w:val="00190D09"/>
    <w:rsid w:val="001911DA"/>
    <w:rsid w:val="00193B62"/>
    <w:rsid w:val="00193E88"/>
    <w:rsid w:val="0019527E"/>
    <w:rsid w:val="00195CB2"/>
    <w:rsid w:val="00197F4D"/>
    <w:rsid w:val="001A0FA4"/>
    <w:rsid w:val="001A1829"/>
    <w:rsid w:val="001A18D1"/>
    <w:rsid w:val="001A2956"/>
    <w:rsid w:val="001A2FB6"/>
    <w:rsid w:val="001A334D"/>
    <w:rsid w:val="001A33CB"/>
    <w:rsid w:val="001A33FF"/>
    <w:rsid w:val="001A5055"/>
    <w:rsid w:val="001A58FC"/>
    <w:rsid w:val="001A74D3"/>
    <w:rsid w:val="001B0897"/>
    <w:rsid w:val="001B0A6F"/>
    <w:rsid w:val="001B1155"/>
    <w:rsid w:val="001B12CD"/>
    <w:rsid w:val="001B1D5F"/>
    <w:rsid w:val="001B2EA8"/>
    <w:rsid w:val="001B3FC9"/>
    <w:rsid w:val="001B4342"/>
    <w:rsid w:val="001B518F"/>
    <w:rsid w:val="001B62BF"/>
    <w:rsid w:val="001B7371"/>
    <w:rsid w:val="001C1D75"/>
    <w:rsid w:val="001C3615"/>
    <w:rsid w:val="001C43EF"/>
    <w:rsid w:val="001C44F1"/>
    <w:rsid w:val="001C4577"/>
    <w:rsid w:val="001C5374"/>
    <w:rsid w:val="001D022B"/>
    <w:rsid w:val="001D084D"/>
    <w:rsid w:val="001D0DDC"/>
    <w:rsid w:val="001D171B"/>
    <w:rsid w:val="001D1C83"/>
    <w:rsid w:val="001D2994"/>
    <w:rsid w:val="001D4940"/>
    <w:rsid w:val="001D51E7"/>
    <w:rsid w:val="001E19C0"/>
    <w:rsid w:val="001E40DE"/>
    <w:rsid w:val="001E4B33"/>
    <w:rsid w:val="001F00A6"/>
    <w:rsid w:val="001F0939"/>
    <w:rsid w:val="001F09D8"/>
    <w:rsid w:val="001F1E47"/>
    <w:rsid w:val="001F2458"/>
    <w:rsid w:val="001F3273"/>
    <w:rsid w:val="001F3641"/>
    <w:rsid w:val="001F3FDC"/>
    <w:rsid w:val="001F5289"/>
    <w:rsid w:val="001F5398"/>
    <w:rsid w:val="002002E4"/>
    <w:rsid w:val="002014E2"/>
    <w:rsid w:val="00201E5C"/>
    <w:rsid w:val="00203E1F"/>
    <w:rsid w:val="00207DE7"/>
    <w:rsid w:val="00212878"/>
    <w:rsid w:val="002141D0"/>
    <w:rsid w:val="00215F10"/>
    <w:rsid w:val="002168E4"/>
    <w:rsid w:val="00216C1A"/>
    <w:rsid w:val="0022211A"/>
    <w:rsid w:val="002229F4"/>
    <w:rsid w:val="00222F88"/>
    <w:rsid w:val="002234A0"/>
    <w:rsid w:val="00223E91"/>
    <w:rsid w:val="00224995"/>
    <w:rsid w:val="00224E78"/>
    <w:rsid w:val="00225FEE"/>
    <w:rsid w:val="002305D6"/>
    <w:rsid w:val="0023160C"/>
    <w:rsid w:val="00232017"/>
    <w:rsid w:val="00232331"/>
    <w:rsid w:val="002324FD"/>
    <w:rsid w:val="002337B9"/>
    <w:rsid w:val="0024024F"/>
    <w:rsid w:val="00240973"/>
    <w:rsid w:val="00241090"/>
    <w:rsid w:val="002422DA"/>
    <w:rsid w:val="0024388A"/>
    <w:rsid w:val="00244A1D"/>
    <w:rsid w:val="00246CA2"/>
    <w:rsid w:val="00247575"/>
    <w:rsid w:val="00247A7E"/>
    <w:rsid w:val="0025036F"/>
    <w:rsid w:val="002549A9"/>
    <w:rsid w:val="002560F1"/>
    <w:rsid w:val="0025726F"/>
    <w:rsid w:val="0025797D"/>
    <w:rsid w:val="00260408"/>
    <w:rsid w:val="0026133F"/>
    <w:rsid w:val="002638C4"/>
    <w:rsid w:val="00264F66"/>
    <w:rsid w:val="00266B20"/>
    <w:rsid w:val="00267060"/>
    <w:rsid w:val="0027099F"/>
    <w:rsid w:val="00272677"/>
    <w:rsid w:val="002728E0"/>
    <w:rsid w:val="002735E8"/>
    <w:rsid w:val="00277D96"/>
    <w:rsid w:val="00282036"/>
    <w:rsid w:val="0028205B"/>
    <w:rsid w:val="002822E3"/>
    <w:rsid w:val="00282C9E"/>
    <w:rsid w:val="002830F1"/>
    <w:rsid w:val="00283B55"/>
    <w:rsid w:val="002841A2"/>
    <w:rsid w:val="00287420"/>
    <w:rsid w:val="00287E4C"/>
    <w:rsid w:val="002906D9"/>
    <w:rsid w:val="00291326"/>
    <w:rsid w:val="002924ED"/>
    <w:rsid w:val="00292666"/>
    <w:rsid w:val="002933BF"/>
    <w:rsid w:val="00293401"/>
    <w:rsid w:val="00293C57"/>
    <w:rsid w:val="00294078"/>
    <w:rsid w:val="002941F3"/>
    <w:rsid w:val="00295520"/>
    <w:rsid w:val="002969FB"/>
    <w:rsid w:val="00296ACF"/>
    <w:rsid w:val="00296AEE"/>
    <w:rsid w:val="00296B04"/>
    <w:rsid w:val="002979D3"/>
    <w:rsid w:val="002A0CF5"/>
    <w:rsid w:val="002A19DE"/>
    <w:rsid w:val="002A235D"/>
    <w:rsid w:val="002A49F9"/>
    <w:rsid w:val="002A4E98"/>
    <w:rsid w:val="002A503E"/>
    <w:rsid w:val="002A5D3B"/>
    <w:rsid w:val="002A5F45"/>
    <w:rsid w:val="002B0E7F"/>
    <w:rsid w:val="002B1344"/>
    <w:rsid w:val="002B4C56"/>
    <w:rsid w:val="002B563D"/>
    <w:rsid w:val="002B696A"/>
    <w:rsid w:val="002B7148"/>
    <w:rsid w:val="002C04B1"/>
    <w:rsid w:val="002C0785"/>
    <w:rsid w:val="002C1E19"/>
    <w:rsid w:val="002C362C"/>
    <w:rsid w:val="002C3D7E"/>
    <w:rsid w:val="002C54B0"/>
    <w:rsid w:val="002C6534"/>
    <w:rsid w:val="002C6E5C"/>
    <w:rsid w:val="002C78E8"/>
    <w:rsid w:val="002D059D"/>
    <w:rsid w:val="002D3979"/>
    <w:rsid w:val="002D41A0"/>
    <w:rsid w:val="002D5F01"/>
    <w:rsid w:val="002E068F"/>
    <w:rsid w:val="002E0A11"/>
    <w:rsid w:val="002E3693"/>
    <w:rsid w:val="002E51CF"/>
    <w:rsid w:val="002E597A"/>
    <w:rsid w:val="002E59B2"/>
    <w:rsid w:val="002E6F4D"/>
    <w:rsid w:val="002E7594"/>
    <w:rsid w:val="002E7D6C"/>
    <w:rsid w:val="002F0C05"/>
    <w:rsid w:val="002F1403"/>
    <w:rsid w:val="002F1467"/>
    <w:rsid w:val="002F4B99"/>
    <w:rsid w:val="002F4F00"/>
    <w:rsid w:val="002F59E2"/>
    <w:rsid w:val="002F671B"/>
    <w:rsid w:val="00301169"/>
    <w:rsid w:val="003022EF"/>
    <w:rsid w:val="00302707"/>
    <w:rsid w:val="00302B37"/>
    <w:rsid w:val="00303B17"/>
    <w:rsid w:val="00303E43"/>
    <w:rsid w:val="003047F2"/>
    <w:rsid w:val="003059B1"/>
    <w:rsid w:val="0030653D"/>
    <w:rsid w:val="0030694D"/>
    <w:rsid w:val="00306BCF"/>
    <w:rsid w:val="003079E8"/>
    <w:rsid w:val="00315167"/>
    <w:rsid w:val="00316242"/>
    <w:rsid w:val="00316688"/>
    <w:rsid w:val="00316C35"/>
    <w:rsid w:val="003203B5"/>
    <w:rsid w:val="003221FF"/>
    <w:rsid w:val="003222A7"/>
    <w:rsid w:val="003229FD"/>
    <w:rsid w:val="003232D4"/>
    <w:rsid w:val="00324DB4"/>
    <w:rsid w:val="00324F4C"/>
    <w:rsid w:val="00325661"/>
    <w:rsid w:val="00325B64"/>
    <w:rsid w:val="00327F28"/>
    <w:rsid w:val="0033167B"/>
    <w:rsid w:val="003338E0"/>
    <w:rsid w:val="00333959"/>
    <w:rsid w:val="003422E4"/>
    <w:rsid w:val="003464EB"/>
    <w:rsid w:val="00346702"/>
    <w:rsid w:val="0034706A"/>
    <w:rsid w:val="00350438"/>
    <w:rsid w:val="00350EEA"/>
    <w:rsid w:val="00351389"/>
    <w:rsid w:val="00353E2A"/>
    <w:rsid w:val="00354002"/>
    <w:rsid w:val="00356B89"/>
    <w:rsid w:val="00361419"/>
    <w:rsid w:val="00361591"/>
    <w:rsid w:val="0036567C"/>
    <w:rsid w:val="0036576D"/>
    <w:rsid w:val="00367E1E"/>
    <w:rsid w:val="00370F0B"/>
    <w:rsid w:val="00371049"/>
    <w:rsid w:val="00371312"/>
    <w:rsid w:val="003716BD"/>
    <w:rsid w:val="00371DAD"/>
    <w:rsid w:val="003726B6"/>
    <w:rsid w:val="00373430"/>
    <w:rsid w:val="00373624"/>
    <w:rsid w:val="00374524"/>
    <w:rsid w:val="003754F0"/>
    <w:rsid w:val="00375531"/>
    <w:rsid w:val="00375A2F"/>
    <w:rsid w:val="003761EF"/>
    <w:rsid w:val="003826A6"/>
    <w:rsid w:val="00383058"/>
    <w:rsid w:val="00383202"/>
    <w:rsid w:val="00383412"/>
    <w:rsid w:val="00383B79"/>
    <w:rsid w:val="00384AF4"/>
    <w:rsid w:val="00385BF4"/>
    <w:rsid w:val="003904F1"/>
    <w:rsid w:val="00390E8C"/>
    <w:rsid w:val="003914EB"/>
    <w:rsid w:val="003934B5"/>
    <w:rsid w:val="00395402"/>
    <w:rsid w:val="003A1E64"/>
    <w:rsid w:val="003A1F62"/>
    <w:rsid w:val="003A2441"/>
    <w:rsid w:val="003A2D6A"/>
    <w:rsid w:val="003A2F7E"/>
    <w:rsid w:val="003A7D89"/>
    <w:rsid w:val="003B003A"/>
    <w:rsid w:val="003B1AAE"/>
    <w:rsid w:val="003B2E69"/>
    <w:rsid w:val="003B3DF9"/>
    <w:rsid w:val="003B44D5"/>
    <w:rsid w:val="003B6568"/>
    <w:rsid w:val="003B7F06"/>
    <w:rsid w:val="003C1282"/>
    <w:rsid w:val="003C2AF8"/>
    <w:rsid w:val="003C3252"/>
    <w:rsid w:val="003C430D"/>
    <w:rsid w:val="003C719B"/>
    <w:rsid w:val="003C79DD"/>
    <w:rsid w:val="003D03D7"/>
    <w:rsid w:val="003D0FDB"/>
    <w:rsid w:val="003D1AD9"/>
    <w:rsid w:val="003D2A7D"/>
    <w:rsid w:val="003D32A7"/>
    <w:rsid w:val="003D32B6"/>
    <w:rsid w:val="003D4686"/>
    <w:rsid w:val="003D4908"/>
    <w:rsid w:val="003D57ED"/>
    <w:rsid w:val="003D5D11"/>
    <w:rsid w:val="003D5F98"/>
    <w:rsid w:val="003D748B"/>
    <w:rsid w:val="003D7A88"/>
    <w:rsid w:val="003E05D2"/>
    <w:rsid w:val="003E1AE2"/>
    <w:rsid w:val="003E210E"/>
    <w:rsid w:val="003E2284"/>
    <w:rsid w:val="003E29AD"/>
    <w:rsid w:val="003E3B82"/>
    <w:rsid w:val="003E494A"/>
    <w:rsid w:val="003E600E"/>
    <w:rsid w:val="003F05EB"/>
    <w:rsid w:val="003F2FBE"/>
    <w:rsid w:val="003F4624"/>
    <w:rsid w:val="003F625C"/>
    <w:rsid w:val="003F7988"/>
    <w:rsid w:val="003F7B41"/>
    <w:rsid w:val="003F7C28"/>
    <w:rsid w:val="00400490"/>
    <w:rsid w:val="00400CEE"/>
    <w:rsid w:val="00401D84"/>
    <w:rsid w:val="0040536A"/>
    <w:rsid w:val="00405B36"/>
    <w:rsid w:val="004075FA"/>
    <w:rsid w:val="004117E3"/>
    <w:rsid w:val="00411F68"/>
    <w:rsid w:val="004138ED"/>
    <w:rsid w:val="00413B2A"/>
    <w:rsid w:val="00414828"/>
    <w:rsid w:val="00422BA1"/>
    <w:rsid w:val="00423207"/>
    <w:rsid w:val="0042378C"/>
    <w:rsid w:val="00424BB2"/>
    <w:rsid w:val="00425E28"/>
    <w:rsid w:val="0042680D"/>
    <w:rsid w:val="00427264"/>
    <w:rsid w:val="0042782E"/>
    <w:rsid w:val="004309AA"/>
    <w:rsid w:val="00430C7B"/>
    <w:rsid w:val="00431356"/>
    <w:rsid w:val="0043167F"/>
    <w:rsid w:val="00432F23"/>
    <w:rsid w:val="00433019"/>
    <w:rsid w:val="00433C39"/>
    <w:rsid w:val="00434B62"/>
    <w:rsid w:val="0043595E"/>
    <w:rsid w:val="00435B71"/>
    <w:rsid w:val="00435E31"/>
    <w:rsid w:val="00441F29"/>
    <w:rsid w:val="00442D15"/>
    <w:rsid w:val="004432B6"/>
    <w:rsid w:val="00443B47"/>
    <w:rsid w:val="004454A7"/>
    <w:rsid w:val="0044678A"/>
    <w:rsid w:val="004510C8"/>
    <w:rsid w:val="004537BB"/>
    <w:rsid w:val="00454222"/>
    <w:rsid w:val="00454714"/>
    <w:rsid w:val="0045746E"/>
    <w:rsid w:val="0046026C"/>
    <w:rsid w:val="0046048D"/>
    <w:rsid w:val="00462637"/>
    <w:rsid w:val="00464AA9"/>
    <w:rsid w:val="00464BB7"/>
    <w:rsid w:val="004653D7"/>
    <w:rsid w:val="00465CF4"/>
    <w:rsid w:val="004709D0"/>
    <w:rsid w:val="00470C86"/>
    <w:rsid w:val="004762B4"/>
    <w:rsid w:val="0047645D"/>
    <w:rsid w:val="0047781E"/>
    <w:rsid w:val="00480A62"/>
    <w:rsid w:val="0048302F"/>
    <w:rsid w:val="00483842"/>
    <w:rsid w:val="0048458B"/>
    <w:rsid w:val="0048460B"/>
    <w:rsid w:val="00486955"/>
    <w:rsid w:val="00486D29"/>
    <w:rsid w:val="00487333"/>
    <w:rsid w:val="004873F6"/>
    <w:rsid w:val="00487AC6"/>
    <w:rsid w:val="00487E58"/>
    <w:rsid w:val="0049003B"/>
    <w:rsid w:val="004900BF"/>
    <w:rsid w:val="004903E2"/>
    <w:rsid w:val="004905B1"/>
    <w:rsid w:val="004905F0"/>
    <w:rsid w:val="0049106C"/>
    <w:rsid w:val="00493871"/>
    <w:rsid w:val="004A0125"/>
    <w:rsid w:val="004A10F3"/>
    <w:rsid w:val="004A13B4"/>
    <w:rsid w:val="004A1F98"/>
    <w:rsid w:val="004A397B"/>
    <w:rsid w:val="004A4AF3"/>
    <w:rsid w:val="004A76B4"/>
    <w:rsid w:val="004B014F"/>
    <w:rsid w:val="004B0476"/>
    <w:rsid w:val="004B057F"/>
    <w:rsid w:val="004B45E2"/>
    <w:rsid w:val="004B4613"/>
    <w:rsid w:val="004B490A"/>
    <w:rsid w:val="004B6578"/>
    <w:rsid w:val="004B7563"/>
    <w:rsid w:val="004B7F1D"/>
    <w:rsid w:val="004C0F0E"/>
    <w:rsid w:val="004C1245"/>
    <w:rsid w:val="004C3FC0"/>
    <w:rsid w:val="004C50B8"/>
    <w:rsid w:val="004C5FE5"/>
    <w:rsid w:val="004C6E23"/>
    <w:rsid w:val="004D0E92"/>
    <w:rsid w:val="004D2224"/>
    <w:rsid w:val="004D2640"/>
    <w:rsid w:val="004D282E"/>
    <w:rsid w:val="004D2DAA"/>
    <w:rsid w:val="004D3B3A"/>
    <w:rsid w:val="004D4641"/>
    <w:rsid w:val="004D4C42"/>
    <w:rsid w:val="004D4C55"/>
    <w:rsid w:val="004D641C"/>
    <w:rsid w:val="004D6584"/>
    <w:rsid w:val="004D6C1F"/>
    <w:rsid w:val="004D6D63"/>
    <w:rsid w:val="004D78D3"/>
    <w:rsid w:val="004D7C67"/>
    <w:rsid w:val="004E21F9"/>
    <w:rsid w:val="004E2D0C"/>
    <w:rsid w:val="004E2DAD"/>
    <w:rsid w:val="004E2F46"/>
    <w:rsid w:val="004E3930"/>
    <w:rsid w:val="004E3A75"/>
    <w:rsid w:val="004E4DF1"/>
    <w:rsid w:val="004E71D3"/>
    <w:rsid w:val="004E7DD3"/>
    <w:rsid w:val="004F21FE"/>
    <w:rsid w:val="004F52B1"/>
    <w:rsid w:val="004F5F8B"/>
    <w:rsid w:val="004F62E0"/>
    <w:rsid w:val="004F62E7"/>
    <w:rsid w:val="004F6508"/>
    <w:rsid w:val="004F6CD3"/>
    <w:rsid w:val="004F78A5"/>
    <w:rsid w:val="005018E8"/>
    <w:rsid w:val="005034B9"/>
    <w:rsid w:val="00503B25"/>
    <w:rsid w:val="00503BD7"/>
    <w:rsid w:val="00504DC3"/>
    <w:rsid w:val="0050688E"/>
    <w:rsid w:val="00506F0D"/>
    <w:rsid w:val="005109F4"/>
    <w:rsid w:val="005137BC"/>
    <w:rsid w:val="00514E7E"/>
    <w:rsid w:val="00516E79"/>
    <w:rsid w:val="00520CBC"/>
    <w:rsid w:val="00520F9D"/>
    <w:rsid w:val="00521076"/>
    <w:rsid w:val="005212EE"/>
    <w:rsid w:val="00521A83"/>
    <w:rsid w:val="005224A6"/>
    <w:rsid w:val="00522895"/>
    <w:rsid w:val="005234DC"/>
    <w:rsid w:val="00524998"/>
    <w:rsid w:val="00530D54"/>
    <w:rsid w:val="00530DA2"/>
    <w:rsid w:val="00531F25"/>
    <w:rsid w:val="0053233E"/>
    <w:rsid w:val="00534721"/>
    <w:rsid w:val="00535B42"/>
    <w:rsid w:val="005371C2"/>
    <w:rsid w:val="005374DB"/>
    <w:rsid w:val="00537722"/>
    <w:rsid w:val="00541324"/>
    <w:rsid w:val="00541717"/>
    <w:rsid w:val="00542A09"/>
    <w:rsid w:val="00542C77"/>
    <w:rsid w:val="0054376A"/>
    <w:rsid w:val="00543E37"/>
    <w:rsid w:val="00545814"/>
    <w:rsid w:val="00545D8D"/>
    <w:rsid w:val="005466B2"/>
    <w:rsid w:val="00546AE3"/>
    <w:rsid w:val="00547AF5"/>
    <w:rsid w:val="00552305"/>
    <w:rsid w:val="00553845"/>
    <w:rsid w:val="0055617A"/>
    <w:rsid w:val="0055661F"/>
    <w:rsid w:val="0055707D"/>
    <w:rsid w:val="005574C2"/>
    <w:rsid w:val="00560921"/>
    <w:rsid w:val="00560D0D"/>
    <w:rsid w:val="00563E7C"/>
    <w:rsid w:val="00564006"/>
    <w:rsid w:val="005649FE"/>
    <w:rsid w:val="00564B9D"/>
    <w:rsid w:val="00566CCE"/>
    <w:rsid w:val="00567145"/>
    <w:rsid w:val="00567E17"/>
    <w:rsid w:val="00570274"/>
    <w:rsid w:val="00571B13"/>
    <w:rsid w:val="005723A0"/>
    <w:rsid w:val="00573F75"/>
    <w:rsid w:val="005744F9"/>
    <w:rsid w:val="005754C5"/>
    <w:rsid w:val="00576D53"/>
    <w:rsid w:val="005804FE"/>
    <w:rsid w:val="005816D3"/>
    <w:rsid w:val="0058307A"/>
    <w:rsid w:val="00583E1D"/>
    <w:rsid w:val="00584EB2"/>
    <w:rsid w:val="00585086"/>
    <w:rsid w:val="00585F4E"/>
    <w:rsid w:val="005867E2"/>
    <w:rsid w:val="00590941"/>
    <w:rsid w:val="00590C76"/>
    <w:rsid w:val="00591814"/>
    <w:rsid w:val="0059424C"/>
    <w:rsid w:val="00596C6E"/>
    <w:rsid w:val="005A0F38"/>
    <w:rsid w:val="005A38D3"/>
    <w:rsid w:val="005A39DF"/>
    <w:rsid w:val="005A433D"/>
    <w:rsid w:val="005A48E1"/>
    <w:rsid w:val="005A56FC"/>
    <w:rsid w:val="005A646F"/>
    <w:rsid w:val="005A7173"/>
    <w:rsid w:val="005B0F4F"/>
    <w:rsid w:val="005B222A"/>
    <w:rsid w:val="005B41CC"/>
    <w:rsid w:val="005B758C"/>
    <w:rsid w:val="005B76A2"/>
    <w:rsid w:val="005B79B9"/>
    <w:rsid w:val="005C1B22"/>
    <w:rsid w:val="005C1EF5"/>
    <w:rsid w:val="005C2284"/>
    <w:rsid w:val="005C2AC9"/>
    <w:rsid w:val="005C3ABF"/>
    <w:rsid w:val="005C6189"/>
    <w:rsid w:val="005C65DC"/>
    <w:rsid w:val="005D1103"/>
    <w:rsid w:val="005D20AF"/>
    <w:rsid w:val="005D25A4"/>
    <w:rsid w:val="005D3E99"/>
    <w:rsid w:val="005D45E0"/>
    <w:rsid w:val="005E0CAB"/>
    <w:rsid w:val="005E3D6F"/>
    <w:rsid w:val="005E4997"/>
    <w:rsid w:val="005E6BBD"/>
    <w:rsid w:val="005E7661"/>
    <w:rsid w:val="005E7A45"/>
    <w:rsid w:val="005F051C"/>
    <w:rsid w:val="005F0B25"/>
    <w:rsid w:val="005F1C34"/>
    <w:rsid w:val="005F1E4F"/>
    <w:rsid w:val="005F2FBE"/>
    <w:rsid w:val="005F3EA8"/>
    <w:rsid w:val="005F3ED2"/>
    <w:rsid w:val="005F4483"/>
    <w:rsid w:val="005F57FE"/>
    <w:rsid w:val="005F6702"/>
    <w:rsid w:val="005F7734"/>
    <w:rsid w:val="00600002"/>
    <w:rsid w:val="00600363"/>
    <w:rsid w:val="00603E04"/>
    <w:rsid w:val="00605072"/>
    <w:rsid w:val="0060605C"/>
    <w:rsid w:val="00606F37"/>
    <w:rsid w:val="00610C07"/>
    <w:rsid w:val="00611D10"/>
    <w:rsid w:val="00612126"/>
    <w:rsid w:val="0061299C"/>
    <w:rsid w:val="00613222"/>
    <w:rsid w:val="00613430"/>
    <w:rsid w:val="006169FE"/>
    <w:rsid w:val="00616E6A"/>
    <w:rsid w:val="00617956"/>
    <w:rsid w:val="00622A22"/>
    <w:rsid w:val="00622CC5"/>
    <w:rsid w:val="00624157"/>
    <w:rsid w:val="006248F9"/>
    <w:rsid w:val="006256B6"/>
    <w:rsid w:val="006259FF"/>
    <w:rsid w:val="00626077"/>
    <w:rsid w:val="00626E79"/>
    <w:rsid w:val="00630831"/>
    <w:rsid w:val="006320CB"/>
    <w:rsid w:val="00632BF3"/>
    <w:rsid w:val="006342FB"/>
    <w:rsid w:val="00636DA1"/>
    <w:rsid w:val="00640A6F"/>
    <w:rsid w:val="00642AA7"/>
    <w:rsid w:val="00643600"/>
    <w:rsid w:val="00644ECD"/>
    <w:rsid w:val="00645890"/>
    <w:rsid w:val="0064632A"/>
    <w:rsid w:val="006503CC"/>
    <w:rsid w:val="00650764"/>
    <w:rsid w:val="00651344"/>
    <w:rsid w:val="006528CA"/>
    <w:rsid w:val="00652A0E"/>
    <w:rsid w:val="0065384C"/>
    <w:rsid w:val="006554CD"/>
    <w:rsid w:val="006557D0"/>
    <w:rsid w:val="00656752"/>
    <w:rsid w:val="00660CFC"/>
    <w:rsid w:val="006639EE"/>
    <w:rsid w:val="00664246"/>
    <w:rsid w:val="00664B17"/>
    <w:rsid w:val="00666693"/>
    <w:rsid w:val="00666B47"/>
    <w:rsid w:val="00667441"/>
    <w:rsid w:val="0067097F"/>
    <w:rsid w:val="0067282D"/>
    <w:rsid w:val="0067305F"/>
    <w:rsid w:val="006740FC"/>
    <w:rsid w:val="00674E3A"/>
    <w:rsid w:val="00675287"/>
    <w:rsid w:val="006767D0"/>
    <w:rsid w:val="006800D0"/>
    <w:rsid w:val="006808A8"/>
    <w:rsid w:val="0068167B"/>
    <w:rsid w:val="00686DA2"/>
    <w:rsid w:val="00686E32"/>
    <w:rsid w:val="0069219C"/>
    <w:rsid w:val="00692C49"/>
    <w:rsid w:val="00692DF7"/>
    <w:rsid w:val="006931A7"/>
    <w:rsid w:val="00693897"/>
    <w:rsid w:val="00693C2C"/>
    <w:rsid w:val="00693E38"/>
    <w:rsid w:val="00696C53"/>
    <w:rsid w:val="006A01E9"/>
    <w:rsid w:val="006A125C"/>
    <w:rsid w:val="006A5214"/>
    <w:rsid w:val="006A621E"/>
    <w:rsid w:val="006A76DD"/>
    <w:rsid w:val="006B082A"/>
    <w:rsid w:val="006B1D0A"/>
    <w:rsid w:val="006B3CE0"/>
    <w:rsid w:val="006B6148"/>
    <w:rsid w:val="006C0DFA"/>
    <w:rsid w:val="006C1F2F"/>
    <w:rsid w:val="006C2069"/>
    <w:rsid w:val="006C37F6"/>
    <w:rsid w:val="006C3AEC"/>
    <w:rsid w:val="006C5ED8"/>
    <w:rsid w:val="006C61A2"/>
    <w:rsid w:val="006C646A"/>
    <w:rsid w:val="006C7056"/>
    <w:rsid w:val="006C767D"/>
    <w:rsid w:val="006D07A4"/>
    <w:rsid w:val="006D235C"/>
    <w:rsid w:val="006D2BBF"/>
    <w:rsid w:val="006D2E04"/>
    <w:rsid w:val="006D4437"/>
    <w:rsid w:val="006D448D"/>
    <w:rsid w:val="006D4A8A"/>
    <w:rsid w:val="006D52DC"/>
    <w:rsid w:val="006D6134"/>
    <w:rsid w:val="006D77EC"/>
    <w:rsid w:val="006E03BB"/>
    <w:rsid w:val="006E10BE"/>
    <w:rsid w:val="006E14AC"/>
    <w:rsid w:val="006E1CFA"/>
    <w:rsid w:val="006E22B9"/>
    <w:rsid w:val="006E2A14"/>
    <w:rsid w:val="006E2ABC"/>
    <w:rsid w:val="006E39D3"/>
    <w:rsid w:val="006E50F3"/>
    <w:rsid w:val="006E57E0"/>
    <w:rsid w:val="006E7881"/>
    <w:rsid w:val="006F146C"/>
    <w:rsid w:val="006F14EA"/>
    <w:rsid w:val="006F377E"/>
    <w:rsid w:val="006F4C7B"/>
    <w:rsid w:val="006F532A"/>
    <w:rsid w:val="006F5FAB"/>
    <w:rsid w:val="006F71CF"/>
    <w:rsid w:val="007021EA"/>
    <w:rsid w:val="007034ED"/>
    <w:rsid w:val="007059CB"/>
    <w:rsid w:val="0070717F"/>
    <w:rsid w:val="007111AF"/>
    <w:rsid w:val="0071194D"/>
    <w:rsid w:val="007131C6"/>
    <w:rsid w:val="00714BE5"/>
    <w:rsid w:val="00716346"/>
    <w:rsid w:val="00716556"/>
    <w:rsid w:val="00720C1B"/>
    <w:rsid w:val="00720C3C"/>
    <w:rsid w:val="00720EFC"/>
    <w:rsid w:val="00721C28"/>
    <w:rsid w:val="00722827"/>
    <w:rsid w:val="00722A97"/>
    <w:rsid w:val="007239EA"/>
    <w:rsid w:val="00725630"/>
    <w:rsid w:val="00725FA7"/>
    <w:rsid w:val="00726159"/>
    <w:rsid w:val="00727903"/>
    <w:rsid w:val="00730A75"/>
    <w:rsid w:val="00731972"/>
    <w:rsid w:val="00733CD4"/>
    <w:rsid w:val="00733DE2"/>
    <w:rsid w:val="00734B5C"/>
    <w:rsid w:val="00735151"/>
    <w:rsid w:val="00736E1F"/>
    <w:rsid w:val="00741237"/>
    <w:rsid w:val="007413AF"/>
    <w:rsid w:val="007417A3"/>
    <w:rsid w:val="007420AB"/>
    <w:rsid w:val="00742D5D"/>
    <w:rsid w:val="00745F12"/>
    <w:rsid w:val="0075022C"/>
    <w:rsid w:val="00752808"/>
    <w:rsid w:val="007532FE"/>
    <w:rsid w:val="00753AE1"/>
    <w:rsid w:val="007550FE"/>
    <w:rsid w:val="007564F5"/>
    <w:rsid w:val="00757368"/>
    <w:rsid w:val="0076002F"/>
    <w:rsid w:val="00760893"/>
    <w:rsid w:val="00761F03"/>
    <w:rsid w:val="007649D2"/>
    <w:rsid w:val="00764A69"/>
    <w:rsid w:val="00765703"/>
    <w:rsid w:val="00767EF4"/>
    <w:rsid w:val="00770DBD"/>
    <w:rsid w:val="0077105B"/>
    <w:rsid w:val="0077170B"/>
    <w:rsid w:val="007723F5"/>
    <w:rsid w:val="00772BED"/>
    <w:rsid w:val="007731B2"/>
    <w:rsid w:val="00774C8E"/>
    <w:rsid w:val="00777AD1"/>
    <w:rsid w:val="00777E5A"/>
    <w:rsid w:val="0078070B"/>
    <w:rsid w:val="00780FEE"/>
    <w:rsid w:val="007817C9"/>
    <w:rsid w:val="00782448"/>
    <w:rsid w:val="00784A9F"/>
    <w:rsid w:val="00784F8E"/>
    <w:rsid w:val="00785228"/>
    <w:rsid w:val="00785331"/>
    <w:rsid w:val="007858D3"/>
    <w:rsid w:val="0078692A"/>
    <w:rsid w:val="0078753E"/>
    <w:rsid w:val="00787CBC"/>
    <w:rsid w:val="00793BCF"/>
    <w:rsid w:val="007968BC"/>
    <w:rsid w:val="00796A2D"/>
    <w:rsid w:val="007A04D4"/>
    <w:rsid w:val="007A148F"/>
    <w:rsid w:val="007A17D1"/>
    <w:rsid w:val="007A495A"/>
    <w:rsid w:val="007A5B84"/>
    <w:rsid w:val="007A6ED3"/>
    <w:rsid w:val="007A70BC"/>
    <w:rsid w:val="007A7400"/>
    <w:rsid w:val="007B00AF"/>
    <w:rsid w:val="007B093C"/>
    <w:rsid w:val="007B37B8"/>
    <w:rsid w:val="007B4F6D"/>
    <w:rsid w:val="007B4FDB"/>
    <w:rsid w:val="007B56DB"/>
    <w:rsid w:val="007B5742"/>
    <w:rsid w:val="007B6CF5"/>
    <w:rsid w:val="007B7D30"/>
    <w:rsid w:val="007C07F7"/>
    <w:rsid w:val="007C0A49"/>
    <w:rsid w:val="007C0C97"/>
    <w:rsid w:val="007C1364"/>
    <w:rsid w:val="007C16F7"/>
    <w:rsid w:val="007C1AFB"/>
    <w:rsid w:val="007C20DC"/>
    <w:rsid w:val="007C528F"/>
    <w:rsid w:val="007C5976"/>
    <w:rsid w:val="007D0BD9"/>
    <w:rsid w:val="007D1720"/>
    <w:rsid w:val="007D18E8"/>
    <w:rsid w:val="007D2DDE"/>
    <w:rsid w:val="007D312A"/>
    <w:rsid w:val="007D5535"/>
    <w:rsid w:val="007D6C79"/>
    <w:rsid w:val="007E40A3"/>
    <w:rsid w:val="007E539B"/>
    <w:rsid w:val="007E6270"/>
    <w:rsid w:val="007E6326"/>
    <w:rsid w:val="007E7D63"/>
    <w:rsid w:val="007F1A01"/>
    <w:rsid w:val="007F2569"/>
    <w:rsid w:val="007F4E76"/>
    <w:rsid w:val="007F5899"/>
    <w:rsid w:val="008000DE"/>
    <w:rsid w:val="00801C76"/>
    <w:rsid w:val="008032CA"/>
    <w:rsid w:val="0080330A"/>
    <w:rsid w:val="008046DE"/>
    <w:rsid w:val="00805949"/>
    <w:rsid w:val="008077AA"/>
    <w:rsid w:val="00811FC4"/>
    <w:rsid w:val="00812140"/>
    <w:rsid w:val="008138BC"/>
    <w:rsid w:val="008205C4"/>
    <w:rsid w:val="00822337"/>
    <w:rsid w:val="00822E41"/>
    <w:rsid w:val="008245B4"/>
    <w:rsid w:val="00824CCF"/>
    <w:rsid w:val="008253CB"/>
    <w:rsid w:val="008305DF"/>
    <w:rsid w:val="00831F21"/>
    <w:rsid w:val="00833B76"/>
    <w:rsid w:val="008377A0"/>
    <w:rsid w:val="0084031E"/>
    <w:rsid w:val="00840F27"/>
    <w:rsid w:val="0084199B"/>
    <w:rsid w:val="00842FA9"/>
    <w:rsid w:val="00845057"/>
    <w:rsid w:val="008455E3"/>
    <w:rsid w:val="00846F37"/>
    <w:rsid w:val="0085051D"/>
    <w:rsid w:val="00851048"/>
    <w:rsid w:val="008529CE"/>
    <w:rsid w:val="00853ED2"/>
    <w:rsid w:val="0085429F"/>
    <w:rsid w:val="00854FAA"/>
    <w:rsid w:val="00855774"/>
    <w:rsid w:val="008561E4"/>
    <w:rsid w:val="00857FA9"/>
    <w:rsid w:val="008605D5"/>
    <w:rsid w:val="00860662"/>
    <w:rsid w:val="00862C94"/>
    <w:rsid w:val="00866A10"/>
    <w:rsid w:val="00873DE2"/>
    <w:rsid w:val="00877207"/>
    <w:rsid w:val="008772DC"/>
    <w:rsid w:val="00880BF6"/>
    <w:rsid w:val="0088774A"/>
    <w:rsid w:val="00892112"/>
    <w:rsid w:val="00892599"/>
    <w:rsid w:val="00894000"/>
    <w:rsid w:val="00895738"/>
    <w:rsid w:val="008A13B5"/>
    <w:rsid w:val="008A1A2C"/>
    <w:rsid w:val="008A24EE"/>
    <w:rsid w:val="008A37D8"/>
    <w:rsid w:val="008A587D"/>
    <w:rsid w:val="008A6281"/>
    <w:rsid w:val="008A7125"/>
    <w:rsid w:val="008A72D1"/>
    <w:rsid w:val="008B3157"/>
    <w:rsid w:val="008B3A6C"/>
    <w:rsid w:val="008B4B07"/>
    <w:rsid w:val="008B54C6"/>
    <w:rsid w:val="008B5D74"/>
    <w:rsid w:val="008B5DEB"/>
    <w:rsid w:val="008B731D"/>
    <w:rsid w:val="008C02E0"/>
    <w:rsid w:val="008C2F98"/>
    <w:rsid w:val="008C390F"/>
    <w:rsid w:val="008C5C60"/>
    <w:rsid w:val="008D038F"/>
    <w:rsid w:val="008D20C9"/>
    <w:rsid w:val="008D282E"/>
    <w:rsid w:val="008D3F46"/>
    <w:rsid w:val="008D53B6"/>
    <w:rsid w:val="008D58BF"/>
    <w:rsid w:val="008E2F6B"/>
    <w:rsid w:val="008E3103"/>
    <w:rsid w:val="008E41AA"/>
    <w:rsid w:val="008F0D72"/>
    <w:rsid w:val="008F1511"/>
    <w:rsid w:val="008F1555"/>
    <w:rsid w:val="008F1F9E"/>
    <w:rsid w:val="008F38BD"/>
    <w:rsid w:val="008F3DEE"/>
    <w:rsid w:val="008F59BF"/>
    <w:rsid w:val="008F71FE"/>
    <w:rsid w:val="008F7797"/>
    <w:rsid w:val="009003EE"/>
    <w:rsid w:val="00900AAC"/>
    <w:rsid w:val="009018B4"/>
    <w:rsid w:val="009023B4"/>
    <w:rsid w:val="00905648"/>
    <w:rsid w:val="00906C2B"/>
    <w:rsid w:val="00906E55"/>
    <w:rsid w:val="009072FC"/>
    <w:rsid w:val="009078AC"/>
    <w:rsid w:val="00910CFF"/>
    <w:rsid w:val="00911BB5"/>
    <w:rsid w:val="0091293D"/>
    <w:rsid w:val="00914007"/>
    <w:rsid w:val="00914519"/>
    <w:rsid w:val="009159F5"/>
    <w:rsid w:val="009162DD"/>
    <w:rsid w:val="009171EE"/>
    <w:rsid w:val="00917205"/>
    <w:rsid w:val="009173DA"/>
    <w:rsid w:val="00917EFC"/>
    <w:rsid w:val="00921251"/>
    <w:rsid w:val="0092218B"/>
    <w:rsid w:val="00923DD0"/>
    <w:rsid w:val="00925732"/>
    <w:rsid w:val="009258E0"/>
    <w:rsid w:val="009267B1"/>
    <w:rsid w:val="00926844"/>
    <w:rsid w:val="00926C2F"/>
    <w:rsid w:val="00927E25"/>
    <w:rsid w:val="0093058A"/>
    <w:rsid w:val="009352B2"/>
    <w:rsid w:val="0093692A"/>
    <w:rsid w:val="00937816"/>
    <w:rsid w:val="00941A1C"/>
    <w:rsid w:val="00942100"/>
    <w:rsid w:val="00942402"/>
    <w:rsid w:val="00942D06"/>
    <w:rsid w:val="0094428E"/>
    <w:rsid w:val="009463FC"/>
    <w:rsid w:val="00950901"/>
    <w:rsid w:val="00952498"/>
    <w:rsid w:val="00953C97"/>
    <w:rsid w:val="009542F9"/>
    <w:rsid w:val="009563B8"/>
    <w:rsid w:val="0095726F"/>
    <w:rsid w:val="009578F2"/>
    <w:rsid w:val="00962B5A"/>
    <w:rsid w:val="00963A0D"/>
    <w:rsid w:val="009648E8"/>
    <w:rsid w:val="009679C4"/>
    <w:rsid w:val="00967CE1"/>
    <w:rsid w:val="009716D6"/>
    <w:rsid w:val="009726E0"/>
    <w:rsid w:val="009727FC"/>
    <w:rsid w:val="009734BF"/>
    <w:rsid w:val="00975126"/>
    <w:rsid w:val="009755D7"/>
    <w:rsid w:val="00976075"/>
    <w:rsid w:val="0097625F"/>
    <w:rsid w:val="00980AA0"/>
    <w:rsid w:val="00983E02"/>
    <w:rsid w:val="00984074"/>
    <w:rsid w:val="00985DD7"/>
    <w:rsid w:val="009870CD"/>
    <w:rsid w:val="0099109D"/>
    <w:rsid w:val="0099267A"/>
    <w:rsid w:val="00992914"/>
    <w:rsid w:val="0099298F"/>
    <w:rsid w:val="009933B2"/>
    <w:rsid w:val="00996DB6"/>
    <w:rsid w:val="009A13B8"/>
    <w:rsid w:val="009A46F0"/>
    <w:rsid w:val="009A5FA3"/>
    <w:rsid w:val="009A6379"/>
    <w:rsid w:val="009A6DE6"/>
    <w:rsid w:val="009B1681"/>
    <w:rsid w:val="009B51D2"/>
    <w:rsid w:val="009B5522"/>
    <w:rsid w:val="009B58FE"/>
    <w:rsid w:val="009B61BC"/>
    <w:rsid w:val="009B6513"/>
    <w:rsid w:val="009B7F13"/>
    <w:rsid w:val="009C1264"/>
    <w:rsid w:val="009C17E4"/>
    <w:rsid w:val="009C31E9"/>
    <w:rsid w:val="009C405E"/>
    <w:rsid w:val="009C51DC"/>
    <w:rsid w:val="009C6407"/>
    <w:rsid w:val="009C667B"/>
    <w:rsid w:val="009C6E6C"/>
    <w:rsid w:val="009C71B6"/>
    <w:rsid w:val="009D00CE"/>
    <w:rsid w:val="009D0356"/>
    <w:rsid w:val="009D0D8D"/>
    <w:rsid w:val="009D1A92"/>
    <w:rsid w:val="009D5F6F"/>
    <w:rsid w:val="009D60A4"/>
    <w:rsid w:val="009D6248"/>
    <w:rsid w:val="009E0626"/>
    <w:rsid w:val="009E0896"/>
    <w:rsid w:val="009E1C2E"/>
    <w:rsid w:val="009E1CB9"/>
    <w:rsid w:val="009E35DE"/>
    <w:rsid w:val="009E3875"/>
    <w:rsid w:val="009E3D5E"/>
    <w:rsid w:val="009E5568"/>
    <w:rsid w:val="009E5827"/>
    <w:rsid w:val="009E5AA0"/>
    <w:rsid w:val="009E6BBA"/>
    <w:rsid w:val="009E7462"/>
    <w:rsid w:val="009E7DDC"/>
    <w:rsid w:val="009F1557"/>
    <w:rsid w:val="009F16D1"/>
    <w:rsid w:val="009F273F"/>
    <w:rsid w:val="009F4E5E"/>
    <w:rsid w:val="009F535A"/>
    <w:rsid w:val="009F68C6"/>
    <w:rsid w:val="00A009E6"/>
    <w:rsid w:val="00A00C90"/>
    <w:rsid w:val="00A022CF"/>
    <w:rsid w:val="00A03253"/>
    <w:rsid w:val="00A03636"/>
    <w:rsid w:val="00A04B04"/>
    <w:rsid w:val="00A05B4B"/>
    <w:rsid w:val="00A063B0"/>
    <w:rsid w:val="00A068B7"/>
    <w:rsid w:val="00A06B11"/>
    <w:rsid w:val="00A12698"/>
    <w:rsid w:val="00A12770"/>
    <w:rsid w:val="00A12E4E"/>
    <w:rsid w:val="00A136C9"/>
    <w:rsid w:val="00A13E60"/>
    <w:rsid w:val="00A143DB"/>
    <w:rsid w:val="00A15DE8"/>
    <w:rsid w:val="00A1666F"/>
    <w:rsid w:val="00A172F8"/>
    <w:rsid w:val="00A17812"/>
    <w:rsid w:val="00A2557B"/>
    <w:rsid w:val="00A26C69"/>
    <w:rsid w:val="00A2729B"/>
    <w:rsid w:val="00A33A4D"/>
    <w:rsid w:val="00A33FF2"/>
    <w:rsid w:val="00A34CBE"/>
    <w:rsid w:val="00A34EE8"/>
    <w:rsid w:val="00A35A12"/>
    <w:rsid w:val="00A3663E"/>
    <w:rsid w:val="00A36738"/>
    <w:rsid w:val="00A36944"/>
    <w:rsid w:val="00A36D26"/>
    <w:rsid w:val="00A37B57"/>
    <w:rsid w:val="00A37CCD"/>
    <w:rsid w:val="00A40881"/>
    <w:rsid w:val="00A40AB6"/>
    <w:rsid w:val="00A4375A"/>
    <w:rsid w:val="00A44B0C"/>
    <w:rsid w:val="00A450A0"/>
    <w:rsid w:val="00A4782F"/>
    <w:rsid w:val="00A47B81"/>
    <w:rsid w:val="00A50005"/>
    <w:rsid w:val="00A505C7"/>
    <w:rsid w:val="00A51948"/>
    <w:rsid w:val="00A52622"/>
    <w:rsid w:val="00A52962"/>
    <w:rsid w:val="00A52DA7"/>
    <w:rsid w:val="00A5405D"/>
    <w:rsid w:val="00A55F48"/>
    <w:rsid w:val="00A615B8"/>
    <w:rsid w:val="00A61E94"/>
    <w:rsid w:val="00A62163"/>
    <w:rsid w:val="00A6223A"/>
    <w:rsid w:val="00A63D7A"/>
    <w:rsid w:val="00A641F2"/>
    <w:rsid w:val="00A647E4"/>
    <w:rsid w:val="00A65272"/>
    <w:rsid w:val="00A673FF"/>
    <w:rsid w:val="00A67474"/>
    <w:rsid w:val="00A7003E"/>
    <w:rsid w:val="00A70C8F"/>
    <w:rsid w:val="00A70D31"/>
    <w:rsid w:val="00A7149B"/>
    <w:rsid w:val="00A7299A"/>
    <w:rsid w:val="00A72E90"/>
    <w:rsid w:val="00A73986"/>
    <w:rsid w:val="00A7598C"/>
    <w:rsid w:val="00A774DB"/>
    <w:rsid w:val="00A77915"/>
    <w:rsid w:val="00A77C3E"/>
    <w:rsid w:val="00A80CC0"/>
    <w:rsid w:val="00A815D2"/>
    <w:rsid w:val="00A81CBF"/>
    <w:rsid w:val="00A838D6"/>
    <w:rsid w:val="00A83AE5"/>
    <w:rsid w:val="00A83B47"/>
    <w:rsid w:val="00A8408D"/>
    <w:rsid w:val="00A87417"/>
    <w:rsid w:val="00A9383D"/>
    <w:rsid w:val="00A93897"/>
    <w:rsid w:val="00A94056"/>
    <w:rsid w:val="00A95229"/>
    <w:rsid w:val="00A9541B"/>
    <w:rsid w:val="00A963D2"/>
    <w:rsid w:val="00A96AC7"/>
    <w:rsid w:val="00A9706F"/>
    <w:rsid w:val="00A97172"/>
    <w:rsid w:val="00A97CCE"/>
    <w:rsid w:val="00AA0B5D"/>
    <w:rsid w:val="00AA1C98"/>
    <w:rsid w:val="00AA2184"/>
    <w:rsid w:val="00AA345A"/>
    <w:rsid w:val="00AA347D"/>
    <w:rsid w:val="00AA3729"/>
    <w:rsid w:val="00AA6E31"/>
    <w:rsid w:val="00AA6EDF"/>
    <w:rsid w:val="00AA76D2"/>
    <w:rsid w:val="00AA7BFD"/>
    <w:rsid w:val="00AB02F0"/>
    <w:rsid w:val="00AB29D5"/>
    <w:rsid w:val="00AB4842"/>
    <w:rsid w:val="00AB486B"/>
    <w:rsid w:val="00AB517E"/>
    <w:rsid w:val="00AB773A"/>
    <w:rsid w:val="00AC0538"/>
    <w:rsid w:val="00AC222F"/>
    <w:rsid w:val="00AC238A"/>
    <w:rsid w:val="00AC2E67"/>
    <w:rsid w:val="00AC3A9A"/>
    <w:rsid w:val="00AC3EFC"/>
    <w:rsid w:val="00AC42AD"/>
    <w:rsid w:val="00AC4F07"/>
    <w:rsid w:val="00AC5324"/>
    <w:rsid w:val="00AC5558"/>
    <w:rsid w:val="00AC5A94"/>
    <w:rsid w:val="00AC7225"/>
    <w:rsid w:val="00AC758A"/>
    <w:rsid w:val="00AC7AB5"/>
    <w:rsid w:val="00AD0622"/>
    <w:rsid w:val="00AD0718"/>
    <w:rsid w:val="00AD2806"/>
    <w:rsid w:val="00AD3021"/>
    <w:rsid w:val="00AD4630"/>
    <w:rsid w:val="00AD4B12"/>
    <w:rsid w:val="00AD53F0"/>
    <w:rsid w:val="00AD5E0F"/>
    <w:rsid w:val="00AD64E8"/>
    <w:rsid w:val="00AD65AA"/>
    <w:rsid w:val="00AD7820"/>
    <w:rsid w:val="00AE08E1"/>
    <w:rsid w:val="00AE29AA"/>
    <w:rsid w:val="00AE2C79"/>
    <w:rsid w:val="00AE3832"/>
    <w:rsid w:val="00AE3DCB"/>
    <w:rsid w:val="00AE576B"/>
    <w:rsid w:val="00AE7EF5"/>
    <w:rsid w:val="00AF1E94"/>
    <w:rsid w:val="00AF22C3"/>
    <w:rsid w:val="00AF3388"/>
    <w:rsid w:val="00AF4576"/>
    <w:rsid w:val="00AF471F"/>
    <w:rsid w:val="00AF4F4B"/>
    <w:rsid w:val="00AF534C"/>
    <w:rsid w:val="00AF5977"/>
    <w:rsid w:val="00AF75DE"/>
    <w:rsid w:val="00AF7637"/>
    <w:rsid w:val="00AF7E66"/>
    <w:rsid w:val="00B02886"/>
    <w:rsid w:val="00B029AD"/>
    <w:rsid w:val="00B02D50"/>
    <w:rsid w:val="00B03904"/>
    <w:rsid w:val="00B04C5B"/>
    <w:rsid w:val="00B052CA"/>
    <w:rsid w:val="00B0619F"/>
    <w:rsid w:val="00B070A3"/>
    <w:rsid w:val="00B07596"/>
    <w:rsid w:val="00B07934"/>
    <w:rsid w:val="00B1045A"/>
    <w:rsid w:val="00B11362"/>
    <w:rsid w:val="00B120F5"/>
    <w:rsid w:val="00B12A8D"/>
    <w:rsid w:val="00B12F63"/>
    <w:rsid w:val="00B138DA"/>
    <w:rsid w:val="00B13A29"/>
    <w:rsid w:val="00B15BC7"/>
    <w:rsid w:val="00B17383"/>
    <w:rsid w:val="00B17490"/>
    <w:rsid w:val="00B17E00"/>
    <w:rsid w:val="00B201B3"/>
    <w:rsid w:val="00B211E5"/>
    <w:rsid w:val="00B2122B"/>
    <w:rsid w:val="00B22A33"/>
    <w:rsid w:val="00B22E90"/>
    <w:rsid w:val="00B23398"/>
    <w:rsid w:val="00B2352E"/>
    <w:rsid w:val="00B24CA0"/>
    <w:rsid w:val="00B250E7"/>
    <w:rsid w:val="00B261BD"/>
    <w:rsid w:val="00B26BA8"/>
    <w:rsid w:val="00B30A1A"/>
    <w:rsid w:val="00B3103E"/>
    <w:rsid w:val="00B31119"/>
    <w:rsid w:val="00B37557"/>
    <w:rsid w:val="00B41726"/>
    <w:rsid w:val="00B42FE6"/>
    <w:rsid w:val="00B43DE6"/>
    <w:rsid w:val="00B44702"/>
    <w:rsid w:val="00B44E56"/>
    <w:rsid w:val="00B46220"/>
    <w:rsid w:val="00B46461"/>
    <w:rsid w:val="00B47622"/>
    <w:rsid w:val="00B51A3F"/>
    <w:rsid w:val="00B52439"/>
    <w:rsid w:val="00B52E22"/>
    <w:rsid w:val="00B553F8"/>
    <w:rsid w:val="00B6003E"/>
    <w:rsid w:val="00B61131"/>
    <w:rsid w:val="00B6185C"/>
    <w:rsid w:val="00B62D33"/>
    <w:rsid w:val="00B63207"/>
    <w:rsid w:val="00B6556A"/>
    <w:rsid w:val="00B6557B"/>
    <w:rsid w:val="00B7071C"/>
    <w:rsid w:val="00B71079"/>
    <w:rsid w:val="00B71898"/>
    <w:rsid w:val="00B7226A"/>
    <w:rsid w:val="00B722BD"/>
    <w:rsid w:val="00B7300F"/>
    <w:rsid w:val="00B741A1"/>
    <w:rsid w:val="00B75210"/>
    <w:rsid w:val="00B757D8"/>
    <w:rsid w:val="00B761FB"/>
    <w:rsid w:val="00B775C9"/>
    <w:rsid w:val="00B776F1"/>
    <w:rsid w:val="00B800E0"/>
    <w:rsid w:val="00B83152"/>
    <w:rsid w:val="00B83CFE"/>
    <w:rsid w:val="00B84FAC"/>
    <w:rsid w:val="00B866E0"/>
    <w:rsid w:val="00B875A3"/>
    <w:rsid w:val="00B905CC"/>
    <w:rsid w:val="00B9220F"/>
    <w:rsid w:val="00B9294A"/>
    <w:rsid w:val="00B939A3"/>
    <w:rsid w:val="00B93B7C"/>
    <w:rsid w:val="00B93DC8"/>
    <w:rsid w:val="00B93E90"/>
    <w:rsid w:val="00B954FC"/>
    <w:rsid w:val="00B97021"/>
    <w:rsid w:val="00B9711A"/>
    <w:rsid w:val="00B9786D"/>
    <w:rsid w:val="00B97C45"/>
    <w:rsid w:val="00BA19C1"/>
    <w:rsid w:val="00BA3238"/>
    <w:rsid w:val="00BA3DDA"/>
    <w:rsid w:val="00BA45CC"/>
    <w:rsid w:val="00BA479E"/>
    <w:rsid w:val="00BA6DB5"/>
    <w:rsid w:val="00BA7CDA"/>
    <w:rsid w:val="00BB0B14"/>
    <w:rsid w:val="00BB2FB2"/>
    <w:rsid w:val="00BB34EE"/>
    <w:rsid w:val="00BB428B"/>
    <w:rsid w:val="00BB7616"/>
    <w:rsid w:val="00BC078D"/>
    <w:rsid w:val="00BC1FC8"/>
    <w:rsid w:val="00BC30C7"/>
    <w:rsid w:val="00BC312E"/>
    <w:rsid w:val="00BC3190"/>
    <w:rsid w:val="00BC43A8"/>
    <w:rsid w:val="00BC4CE5"/>
    <w:rsid w:val="00BC5B2F"/>
    <w:rsid w:val="00BC6092"/>
    <w:rsid w:val="00BC623A"/>
    <w:rsid w:val="00BD1392"/>
    <w:rsid w:val="00BD20A9"/>
    <w:rsid w:val="00BD2427"/>
    <w:rsid w:val="00BD2834"/>
    <w:rsid w:val="00BD33EF"/>
    <w:rsid w:val="00BD4384"/>
    <w:rsid w:val="00BD4E5D"/>
    <w:rsid w:val="00BD576D"/>
    <w:rsid w:val="00BE0000"/>
    <w:rsid w:val="00BE0061"/>
    <w:rsid w:val="00BE11F1"/>
    <w:rsid w:val="00BE25D6"/>
    <w:rsid w:val="00BE300E"/>
    <w:rsid w:val="00BE57C5"/>
    <w:rsid w:val="00BE5F5C"/>
    <w:rsid w:val="00BE68A2"/>
    <w:rsid w:val="00BE6E83"/>
    <w:rsid w:val="00BE70DC"/>
    <w:rsid w:val="00BE7690"/>
    <w:rsid w:val="00BF0F46"/>
    <w:rsid w:val="00BF2F90"/>
    <w:rsid w:val="00BF36A0"/>
    <w:rsid w:val="00BF36A1"/>
    <w:rsid w:val="00BF4DE5"/>
    <w:rsid w:val="00BF4E5D"/>
    <w:rsid w:val="00BF6BAB"/>
    <w:rsid w:val="00BF6E10"/>
    <w:rsid w:val="00BF7993"/>
    <w:rsid w:val="00C02999"/>
    <w:rsid w:val="00C05A22"/>
    <w:rsid w:val="00C06C47"/>
    <w:rsid w:val="00C06F83"/>
    <w:rsid w:val="00C103E0"/>
    <w:rsid w:val="00C10540"/>
    <w:rsid w:val="00C119D6"/>
    <w:rsid w:val="00C1246C"/>
    <w:rsid w:val="00C139C8"/>
    <w:rsid w:val="00C15849"/>
    <w:rsid w:val="00C1705C"/>
    <w:rsid w:val="00C17A35"/>
    <w:rsid w:val="00C2137F"/>
    <w:rsid w:val="00C21BB2"/>
    <w:rsid w:val="00C221BF"/>
    <w:rsid w:val="00C225B4"/>
    <w:rsid w:val="00C22967"/>
    <w:rsid w:val="00C22C08"/>
    <w:rsid w:val="00C233AF"/>
    <w:rsid w:val="00C25750"/>
    <w:rsid w:val="00C25DEA"/>
    <w:rsid w:val="00C27CF6"/>
    <w:rsid w:val="00C3128F"/>
    <w:rsid w:val="00C3238F"/>
    <w:rsid w:val="00C32F3D"/>
    <w:rsid w:val="00C345EF"/>
    <w:rsid w:val="00C3469A"/>
    <w:rsid w:val="00C34802"/>
    <w:rsid w:val="00C4180C"/>
    <w:rsid w:val="00C44464"/>
    <w:rsid w:val="00C4553B"/>
    <w:rsid w:val="00C45D44"/>
    <w:rsid w:val="00C4615D"/>
    <w:rsid w:val="00C503FC"/>
    <w:rsid w:val="00C50799"/>
    <w:rsid w:val="00C50BB4"/>
    <w:rsid w:val="00C520EF"/>
    <w:rsid w:val="00C521B1"/>
    <w:rsid w:val="00C534BC"/>
    <w:rsid w:val="00C5387F"/>
    <w:rsid w:val="00C55265"/>
    <w:rsid w:val="00C553EB"/>
    <w:rsid w:val="00C55CF6"/>
    <w:rsid w:val="00C56EB1"/>
    <w:rsid w:val="00C57DB4"/>
    <w:rsid w:val="00C62DD0"/>
    <w:rsid w:val="00C62FF8"/>
    <w:rsid w:val="00C63225"/>
    <w:rsid w:val="00C656C9"/>
    <w:rsid w:val="00C661DC"/>
    <w:rsid w:val="00C67F1F"/>
    <w:rsid w:val="00C70965"/>
    <w:rsid w:val="00C71544"/>
    <w:rsid w:val="00C71B5E"/>
    <w:rsid w:val="00C71BA5"/>
    <w:rsid w:val="00C71DB1"/>
    <w:rsid w:val="00C724B8"/>
    <w:rsid w:val="00C72C44"/>
    <w:rsid w:val="00C733D0"/>
    <w:rsid w:val="00C73F44"/>
    <w:rsid w:val="00C752D3"/>
    <w:rsid w:val="00C7547A"/>
    <w:rsid w:val="00C7563E"/>
    <w:rsid w:val="00C830EC"/>
    <w:rsid w:val="00C833A3"/>
    <w:rsid w:val="00C84380"/>
    <w:rsid w:val="00C8562E"/>
    <w:rsid w:val="00C85737"/>
    <w:rsid w:val="00C85EE8"/>
    <w:rsid w:val="00C86039"/>
    <w:rsid w:val="00C90E01"/>
    <w:rsid w:val="00C910D8"/>
    <w:rsid w:val="00C92647"/>
    <w:rsid w:val="00C92A95"/>
    <w:rsid w:val="00C931E6"/>
    <w:rsid w:val="00C93894"/>
    <w:rsid w:val="00C96F43"/>
    <w:rsid w:val="00CA04A7"/>
    <w:rsid w:val="00CA2429"/>
    <w:rsid w:val="00CA3472"/>
    <w:rsid w:val="00CA4AC5"/>
    <w:rsid w:val="00CA60E5"/>
    <w:rsid w:val="00CA68B1"/>
    <w:rsid w:val="00CA7147"/>
    <w:rsid w:val="00CB1748"/>
    <w:rsid w:val="00CB214E"/>
    <w:rsid w:val="00CB37C4"/>
    <w:rsid w:val="00CB3B46"/>
    <w:rsid w:val="00CB74B2"/>
    <w:rsid w:val="00CC0356"/>
    <w:rsid w:val="00CC0A9D"/>
    <w:rsid w:val="00CC0D78"/>
    <w:rsid w:val="00CC0F0A"/>
    <w:rsid w:val="00CC3F58"/>
    <w:rsid w:val="00CC4D0F"/>
    <w:rsid w:val="00CC504C"/>
    <w:rsid w:val="00CC5347"/>
    <w:rsid w:val="00CC7585"/>
    <w:rsid w:val="00CC7C9B"/>
    <w:rsid w:val="00CD1192"/>
    <w:rsid w:val="00CD172C"/>
    <w:rsid w:val="00CD27FB"/>
    <w:rsid w:val="00CD56F2"/>
    <w:rsid w:val="00CD64FF"/>
    <w:rsid w:val="00CE27D2"/>
    <w:rsid w:val="00CE2AF4"/>
    <w:rsid w:val="00CE368A"/>
    <w:rsid w:val="00CE3E5A"/>
    <w:rsid w:val="00CE3F7F"/>
    <w:rsid w:val="00CE4FCB"/>
    <w:rsid w:val="00CE5155"/>
    <w:rsid w:val="00CE7708"/>
    <w:rsid w:val="00CF180D"/>
    <w:rsid w:val="00CF236A"/>
    <w:rsid w:val="00CF2E72"/>
    <w:rsid w:val="00CF51A2"/>
    <w:rsid w:val="00CF5FB3"/>
    <w:rsid w:val="00D00102"/>
    <w:rsid w:val="00D01587"/>
    <w:rsid w:val="00D02AF4"/>
    <w:rsid w:val="00D04DF4"/>
    <w:rsid w:val="00D05807"/>
    <w:rsid w:val="00D07E16"/>
    <w:rsid w:val="00D07F61"/>
    <w:rsid w:val="00D105F0"/>
    <w:rsid w:val="00D116BE"/>
    <w:rsid w:val="00D12BF4"/>
    <w:rsid w:val="00D1358F"/>
    <w:rsid w:val="00D159B4"/>
    <w:rsid w:val="00D15C76"/>
    <w:rsid w:val="00D15D61"/>
    <w:rsid w:val="00D165D0"/>
    <w:rsid w:val="00D178EC"/>
    <w:rsid w:val="00D20677"/>
    <w:rsid w:val="00D20792"/>
    <w:rsid w:val="00D22773"/>
    <w:rsid w:val="00D22D5E"/>
    <w:rsid w:val="00D25309"/>
    <w:rsid w:val="00D25965"/>
    <w:rsid w:val="00D26028"/>
    <w:rsid w:val="00D26871"/>
    <w:rsid w:val="00D32561"/>
    <w:rsid w:val="00D3396C"/>
    <w:rsid w:val="00D35BC2"/>
    <w:rsid w:val="00D35FD2"/>
    <w:rsid w:val="00D3785F"/>
    <w:rsid w:val="00D41097"/>
    <w:rsid w:val="00D42C4F"/>
    <w:rsid w:val="00D43B20"/>
    <w:rsid w:val="00D43B9A"/>
    <w:rsid w:val="00D44767"/>
    <w:rsid w:val="00D44CB7"/>
    <w:rsid w:val="00D45625"/>
    <w:rsid w:val="00D456F5"/>
    <w:rsid w:val="00D45F26"/>
    <w:rsid w:val="00D50D4A"/>
    <w:rsid w:val="00D50E4B"/>
    <w:rsid w:val="00D51962"/>
    <w:rsid w:val="00D52AB4"/>
    <w:rsid w:val="00D605D3"/>
    <w:rsid w:val="00D619AE"/>
    <w:rsid w:val="00D633A6"/>
    <w:rsid w:val="00D64DE6"/>
    <w:rsid w:val="00D66880"/>
    <w:rsid w:val="00D67BF9"/>
    <w:rsid w:val="00D67D9B"/>
    <w:rsid w:val="00D73545"/>
    <w:rsid w:val="00D7530F"/>
    <w:rsid w:val="00D7638C"/>
    <w:rsid w:val="00D76EBD"/>
    <w:rsid w:val="00D77E4D"/>
    <w:rsid w:val="00D81AFF"/>
    <w:rsid w:val="00D85ADD"/>
    <w:rsid w:val="00D86797"/>
    <w:rsid w:val="00D87971"/>
    <w:rsid w:val="00D920EC"/>
    <w:rsid w:val="00D92FA9"/>
    <w:rsid w:val="00D9397A"/>
    <w:rsid w:val="00D9456A"/>
    <w:rsid w:val="00D95588"/>
    <w:rsid w:val="00D96AFF"/>
    <w:rsid w:val="00D96B84"/>
    <w:rsid w:val="00D96FD8"/>
    <w:rsid w:val="00D97F5A"/>
    <w:rsid w:val="00DA0F9F"/>
    <w:rsid w:val="00DA1201"/>
    <w:rsid w:val="00DA20C8"/>
    <w:rsid w:val="00DA299E"/>
    <w:rsid w:val="00DA4234"/>
    <w:rsid w:val="00DB10C1"/>
    <w:rsid w:val="00DB1E58"/>
    <w:rsid w:val="00DB3ECC"/>
    <w:rsid w:val="00DB621D"/>
    <w:rsid w:val="00DB758F"/>
    <w:rsid w:val="00DC2C3E"/>
    <w:rsid w:val="00DC5F50"/>
    <w:rsid w:val="00DC6475"/>
    <w:rsid w:val="00DC64EE"/>
    <w:rsid w:val="00DC66B1"/>
    <w:rsid w:val="00DC6DF2"/>
    <w:rsid w:val="00DC7078"/>
    <w:rsid w:val="00DC7206"/>
    <w:rsid w:val="00DC7373"/>
    <w:rsid w:val="00DC78EA"/>
    <w:rsid w:val="00DC7E05"/>
    <w:rsid w:val="00DD1AED"/>
    <w:rsid w:val="00DD2482"/>
    <w:rsid w:val="00DD2F8A"/>
    <w:rsid w:val="00DE1609"/>
    <w:rsid w:val="00DE171E"/>
    <w:rsid w:val="00DE1D98"/>
    <w:rsid w:val="00DE34A6"/>
    <w:rsid w:val="00DE3A23"/>
    <w:rsid w:val="00DE40DB"/>
    <w:rsid w:val="00DE481B"/>
    <w:rsid w:val="00DE76BF"/>
    <w:rsid w:val="00DF3DEF"/>
    <w:rsid w:val="00DF62E2"/>
    <w:rsid w:val="00DF6C4D"/>
    <w:rsid w:val="00E01C38"/>
    <w:rsid w:val="00E02514"/>
    <w:rsid w:val="00E02E61"/>
    <w:rsid w:val="00E03549"/>
    <w:rsid w:val="00E0431D"/>
    <w:rsid w:val="00E06B8D"/>
    <w:rsid w:val="00E07438"/>
    <w:rsid w:val="00E105ED"/>
    <w:rsid w:val="00E1354F"/>
    <w:rsid w:val="00E16AC1"/>
    <w:rsid w:val="00E2053A"/>
    <w:rsid w:val="00E20670"/>
    <w:rsid w:val="00E21CF1"/>
    <w:rsid w:val="00E21D7D"/>
    <w:rsid w:val="00E24FE0"/>
    <w:rsid w:val="00E30DA1"/>
    <w:rsid w:val="00E310EA"/>
    <w:rsid w:val="00E33D01"/>
    <w:rsid w:val="00E34A35"/>
    <w:rsid w:val="00E34AA8"/>
    <w:rsid w:val="00E3521D"/>
    <w:rsid w:val="00E361FF"/>
    <w:rsid w:val="00E3640E"/>
    <w:rsid w:val="00E375B5"/>
    <w:rsid w:val="00E4015B"/>
    <w:rsid w:val="00E407B5"/>
    <w:rsid w:val="00E40A88"/>
    <w:rsid w:val="00E41B62"/>
    <w:rsid w:val="00E4211B"/>
    <w:rsid w:val="00E424D8"/>
    <w:rsid w:val="00E45627"/>
    <w:rsid w:val="00E45E17"/>
    <w:rsid w:val="00E46257"/>
    <w:rsid w:val="00E47613"/>
    <w:rsid w:val="00E4787F"/>
    <w:rsid w:val="00E47C13"/>
    <w:rsid w:val="00E5056B"/>
    <w:rsid w:val="00E50884"/>
    <w:rsid w:val="00E51756"/>
    <w:rsid w:val="00E54796"/>
    <w:rsid w:val="00E553EF"/>
    <w:rsid w:val="00E55440"/>
    <w:rsid w:val="00E56116"/>
    <w:rsid w:val="00E563EF"/>
    <w:rsid w:val="00E56A6D"/>
    <w:rsid w:val="00E57956"/>
    <w:rsid w:val="00E60628"/>
    <w:rsid w:val="00E6129A"/>
    <w:rsid w:val="00E633B0"/>
    <w:rsid w:val="00E656C8"/>
    <w:rsid w:val="00E65F19"/>
    <w:rsid w:val="00E70CA7"/>
    <w:rsid w:val="00E71174"/>
    <w:rsid w:val="00E720F7"/>
    <w:rsid w:val="00E721C1"/>
    <w:rsid w:val="00E723D1"/>
    <w:rsid w:val="00E724EB"/>
    <w:rsid w:val="00E7297E"/>
    <w:rsid w:val="00E7341F"/>
    <w:rsid w:val="00E73B9B"/>
    <w:rsid w:val="00E73ECA"/>
    <w:rsid w:val="00E75385"/>
    <w:rsid w:val="00E76C79"/>
    <w:rsid w:val="00E76E93"/>
    <w:rsid w:val="00E76F50"/>
    <w:rsid w:val="00E80C1B"/>
    <w:rsid w:val="00E8132A"/>
    <w:rsid w:val="00E81D17"/>
    <w:rsid w:val="00E834C2"/>
    <w:rsid w:val="00E83972"/>
    <w:rsid w:val="00E8433E"/>
    <w:rsid w:val="00E86751"/>
    <w:rsid w:val="00E8755B"/>
    <w:rsid w:val="00E908BF"/>
    <w:rsid w:val="00E909D5"/>
    <w:rsid w:val="00E910D4"/>
    <w:rsid w:val="00E92508"/>
    <w:rsid w:val="00E92B53"/>
    <w:rsid w:val="00E9469A"/>
    <w:rsid w:val="00E963BE"/>
    <w:rsid w:val="00E9643F"/>
    <w:rsid w:val="00EA0589"/>
    <w:rsid w:val="00EA18DD"/>
    <w:rsid w:val="00EA2C43"/>
    <w:rsid w:val="00EA33FA"/>
    <w:rsid w:val="00EA437C"/>
    <w:rsid w:val="00EA44C1"/>
    <w:rsid w:val="00EA77E1"/>
    <w:rsid w:val="00EB11B9"/>
    <w:rsid w:val="00EB2DC3"/>
    <w:rsid w:val="00EB35AF"/>
    <w:rsid w:val="00EB38C1"/>
    <w:rsid w:val="00EB4537"/>
    <w:rsid w:val="00EB477C"/>
    <w:rsid w:val="00EC13F0"/>
    <w:rsid w:val="00EC14A6"/>
    <w:rsid w:val="00EC16D4"/>
    <w:rsid w:val="00EC1749"/>
    <w:rsid w:val="00EC1EB2"/>
    <w:rsid w:val="00EC30DB"/>
    <w:rsid w:val="00EC3D9A"/>
    <w:rsid w:val="00EC4AB5"/>
    <w:rsid w:val="00EC4C1C"/>
    <w:rsid w:val="00EC5252"/>
    <w:rsid w:val="00EC57E9"/>
    <w:rsid w:val="00ED0292"/>
    <w:rsid w:val="00ED17F4"/>
    <w:rsid w:val="00ED243E"/>
    <w:rsid w:val="00ED2B18"/>
    <w:rsid w:val="00ED3491"/>
    <w:rsid w:val="00ED3738"/>
    <w:rsid w:val="00ED39CD"/>
    <w:rsid w:val="00ED3BFC"/>
    <w:rsid w:val="00ED3FEF"/>
    <w:rsid w:val="00ED547E"/>
    <w:rsid w:val="00ED5634"/>
    <w:rsid w:val="00ED61B1"/>
    <w:rsid w:val="00ED6BBD"/>
    <w:rsid w:val="00ED7339"/>
    <w:rsid w:val="00EE29A0"/>
    <w:rsid w:val="00EE5284"/>
    <w:rsid w:val="00EE52DA"/>
    <w:rsid w:val="00EE55E8"/>
    <w:rsid w:val="00EE66CE"/>
    <w:rsid w:val="00EE71EA"/>
    <w:rsid w:val="00EE72F5"/>
    <w:rsid w:val="00EE7A08"/>
    <w:rsid w:val="00EF093C"/>
    <w:rsid w:val="00EF0B44"/>
    <w:rsid w:val="00EF0C41"/>
    <w:rsid w:val="00EF19F2"/>
    <w:rsid w:val="00EF1B7C"/>
    <w:rsid w:val="00EF3570"/>
    <w:rsid w:val="00EF437E"/>
    <w:rsid w:val="00EF4C64"/>
    <w:rsid w:val="00EF4C78"/>
    <w:rsid w:val="00EF4EF4"/>
    <w:rsid w:val="00EF6BEC"/>
    <w:rsid w:val="00EF7CA9"/>
    <w:rsid w:val="00F0089B"/>
    <w:rsid w:val="00F01DD2"/>
    <w:rsid w:val="00F021A3"/>
    <w:rsid w:val="00F05CD4"/>
    <w:rsid w:val="00F06E04"/>
    <w:rsid w:val="00F07C0C"/>
    <w:rsid w:val="00F10C72"/>
    <w:rsid w:val="00F11890"/>
    <w:rsid w:val="00F12386"/>
    <w:rsid w:val="00F135E2"/>
    <w:rsid w:val="00F172A3"/>
    <w:rsid w:val="00F224D0"/>
    <w:rsid w:val="00F23B2D"/>
    <w:rsid w:val="00F23EE9"/>
    <w:rsid w:val="00F2494F"/>
    <w:rsid w:val="00F24BA8"/>
    <w:rsid w:val="00F26008"/>
    <w:rsid w:val="00F27767"/>
    <w:rsid w:val="00F308C0"/>
    <w:rsid w:val="00F31811"/>
    <w:rsid w:val="00F36E4E"/>
    <w:rsid w:val="00F37280"/>
    <w:rsid w:val="00F37C2B"/>
    <w:rsid w:val="00F406B2"/>
    <w:rsid w:val="00F40FB8"/>
    <w:rsid w:val="00F41972"/>
    <w:rsid w:val="00F439D0"/>
    <w:rsid w:val="00F440AE"/>
    <w:rsid w:val="00F510D4"/>
    <w:rsid w:val="00F51330"/>
    <w:rsid w:val="00F52038"/>
    <w:rsid w:val="00F523D0"/>
    <w:rsid w:val="00F5472B"/>
    <w:rsid w:val="00F547D5"/>
    <w:rsid w:val="00F55583"/>
    <w:rsid w:val="00F55FAD"/>
    <w:rsid w:val="00F56C74"/>
    <w:rsid w:val="00F60875"/>
    <w:rsid w:val="00F6136A"/>
    <w:rsid w:val="00F623A3"/>
    <w:rsid w:val="00F6366C"/>
    <w:rsid w:val="00F645E0"/>
    <w:rsid w:val="00F64BB8"/>
    <w:rsid w:val="00F6789B"/>
    <w:rsid w:val="00F72EA1"/>
    <w:rsid w:val="00F73C9C"/>
    <w:rsid w:val="00F74505"/>
    <w:rsid w:val="00F77393"/>
    <w:rsid w:val="00F7786D"/>
    <w:rsid w:val="00F848FB"/>
    <w:rsid w:val="00F911D4"/>
    <w:rsid w:val="00F915F5"/>
    <w:rsid w:val="00F92579"/>
    <w:rsid w:val="00F936AA"/>
    <w:rsid w:val="00F93DB9"/>
    <w:rsid w:val="00F94091"/>
    <w:rsid w:val="00F962FA"/>
    <w:rsid w:val="00F96F1A"/>
    <w:rsid w:val="00FA1671"/>
    <w:rsid w:val="00FA23EE"/>
    <w:rsid w:val="00FA2955"/>
    <w:rsid w:val="00FA38C5"/>
    <w:rsid w:val="00FA4A19"/>
    <w:rsid w:val="00FA541E"/>
    <w:rsid w:val="00FA6D19"/>
    <w:rsid w:val="00FB01DD"/>
    <w:rsid w:val="00FB06B0"/>
    <w:rsid w:val="00FB11EE"/>
    <w:rsid w:val="00FB1E3F"/>
    <w:rsid w:val="00FB26B9"/>
    <w:rsid w:val="00FB2FD4"/>
    <w:rsid w:val="00FB3230"/>
    <w:rsid w:val="00FB3E7B"/>
    <w:rsid w:val="00FB467F"/>
    <w:rsid w:val="00FB52BB"/>
    <w:rsid w:val="00FB64DE"/>
    <w:rsid w:val="00FB690E"/>
    <w:rsid w:val="00FB6F02"/>
    <w:rsid w:val="00FC193F"/>
    <w:rsid w:val="00FC4FC4"/>
    <w:rsid w:val="00FC5DBC"/>
    <w:rsid w:val="00FC5F33"/>
    <w:rsid w:val="00FD1180"/>
    <w:rsid w:val="00FD24E2"/>
    <w:rsid w:val="00FD2CB5"/>
    <w:rsid w:val="00FD2ED0"/>
    <w:rsid w:val="00FD5D1C"/>
    <w:rsid w:val="00FE09FB"/>
    <w:rsid w:val="00FE0CE6"/>
    <w:rsid w:val="00FE247A"/>
    <w:rsid w:val="00FE28ED"/>
    <w:rsid w:val="00FE464F"/>
    <w:rsid w:val="00FE47CF"/>
    <w:rsid w:val="00FE616A"/>
    <w:rsid w:val="00FE6B8A"/>
    <w:rsid w:val="00FE7489"/>
    <w:rsid w:val="00FF3628"/>
    <w:rsid w:val="00FF460D"/>
    <w:rsid w:val="00FF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B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</dc:creator>
  <cp:lastModifiedBy>hp</cp:lastModifiedBy>
  <cp:revision>17</cp:revision>
  <dcterms:created xsi:type="dcterms:W3CDTF">2015-12-19T16:30:00Z</dcterms:created>
  <dcterms:modified xsi:type="dcterms:W3CDTF">2015-12-19T22:18:00Z</dcterms:modified>
</cp:coreProperties>
</file>