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33" w:rsidRPr="006C64CE" w:rsidRDefault="004A7E33" w:rsidP="004A7E33">
      <w:pPr>
        <w:bidi w:val="0"/>
      </w:pPr>
      <w:proofErr w:type="spellStart"/>
      <w:r w:rsidRPr="006C64CE">
        <w:t>Lec</w:t>
      </w:r>
      <w:proofErr w:type="spellEnd"/>
      <w:r w:rsidRPr="006C64CE">
        <w:t xml:space="preserve"> # 11 </w:t>
      </w:r>
    </w:p>
    <w:p w:rsidR="004A7E33" w:rsidRPr="006C64CE" w:rsidRDefault="004A7E33" w:rsidP="004A7E33">
      <w:pPr>
        <w:bidi w:val="0"/>
      </w:pPr>
      <w:proofErr w:type="spellStart"/>
      <w:proofErr w:type="gramStart"/>
      <w:r w:rsidRPr="006C64CE">
        <w:t>peadiatrics</w:t>
      </w:r>
      <w:proofErr w:type="spellEnd"/>
      <w:proofErr w:type="gramEnd"/>
    </w:p>
    <w:p w:rsidR="004A7E33" w:rsidRPr="006C64CE" w:rsidRDefault="004A7E33" w:rsidP="004A7E33">
      <w:pPr>
        <w:bidi w:val="0"/>
      </w:pPr>
      <w:r w:rsidRPr="006C64CE">
        <w:t xml:space="preserve">Dr Ahmad </w:t>
      </w:r>
      <w:proofErr w:type="spellStart"/>
      <w:r w:rsidRPr="006C64CE">
        <w:t>aljafari</w:t>
      </w:r>
      <w:proofErr w:type="spellEnd"/>
    </w:p>
    <w:p w:rsidR="004A7E33" w:rsidRDefault="004A7E33" w:rsidP="004A7E33">
      <w:pPr>
        <w:bidi w:val="0"/>
        <w:jc w:val="center"/>
        <w:rPr>
          <w:sz w:val="28"/>
          <w:szCs w:val="28"/>
        </w:rPr>
      </w:pPr>
    </w:p>
    <w:p w:rsidR="004A7E33" w:rsidRDefault="004A7E33" w:rsidP="004A7E33">
      <w:pPr>
        <w:bidi w:val="0"/>
        <w:jc w:val="center"/>
        <w:rPr>
          <w:sz w:val="28"/>
          <w:szCs w:val="28"/>
        </w:rPr>
      </w:pPr>
    </w:p>
    <w:p w:rsidR="00CC7785" w:rsidRPr="00CC7785" w:rsidRDefault="00CC7785" w:rsidP="004A7E33">
      <w:pPr>
        <w:bidi w:val="0"/>
        <w:jc w:val="center"/>
        <w:rPr>
          <w:sz w:val="28"/>
          <w:szCs w:val="28"/>
        </w:rPr>
      </w:pPr>
      <w:r w:rsidRPr="00CC7785">
        <w:rPr>
          <w:sz w:val="28"/>
          <w:szCs w:val="28"/>
        </w:rPr>
        <w:t>Dental trauma 2</w:t>
      </w:r>
    </w:p>
    <w:p w:rsidR="00CC7785" w:rsidRDefault="00CC7785" w:rsidP="00CC7785">
      <w:pPr>
        <w:bidi w:val="0"/>
        <w:jc w:val="center"/>
        <w:rPr>
          <w:lang w:bidi="ar-JO"/>
        </w:rPr>
      </w:pPr>
      <w:proofErr w:type="spellStart"/>
      <w:r>
        <w:t>Managment</w:t>
      </w:r>
      <w:proofErr w:type="spellEnd"/>
      <w:r>
        <w:t xml:space="preserve"> of injuries</w:t>
      </w:r>
      <w:r>
        <w:rPr>
          <w:lang w:bidi="ar-JO"/>
        </w:rPr>
        <w:t xml:space="preserve"> to dental tissue and pulp</w:t>
      </w:r>
    </w:p>
    <w:p w:rsidR="00CC7785" w:rsidRDefault="00CC7785" w:rsidP="00CC7785">
      <w:pPr>
        <w:bidi w:val="0"/>
        <w:rPr>
          <w:lang w:bidi="ar-JO"/>
        </w:rPr>
      </w:pPr>
      <w:r>
        <w:rPr>
          <w:lang w:bidi="ar-JO"/>
        </w:rPr>
        <w:t xml:space="preserve">Please refer to the slides this sheet contain extra notes only </w:t>
      </w:r>
    </w:p>
    <w:p w:rsidR="004A7E33" w:rsidRDefault="004A7E33" w:rsidP="00CC7785">
      <w:pPr>
        <w:bidi w:val="0"/>
        <w:rPr>
          <w:sz w:val="20"/>
          <w:szCs w:val="20"/>
          <w:lang w:bidi="ar-JO"/>
        </w:rPr>
      </w:pPr>
    </w:p>
    <w:p w:rsidR="00CC7785" w:rsidRPr="004A7E33" w:rsidRDefault="00CC7785" w:rsidP="004A7E33">
      <w:pPr>
        <w:bidi w:val="0"/>
        <w:rPr>
          <w:b/>
          <w:bCs/>
          <w:sz w:val="20"/>
          <w:szCs w:val="20"/>
          <w:lang w:bidi="ar-JO"/>
        </w:rPr>
      </w:pPr>
      <w:r w:rsidRPr="004A7E33">
        <w:rPr>
          <w:b/>
          <w:bCs/>
          <w:sz w:val="20"/>
          <w:szCs w:val="20"/>
          <w:lang w:bidi="ar-JO"/>
        </w:rPr>
        <w:t xml:space="preserve">Slide # 91 </w:t>
      </w:r>
    </w:p>
    <w:p w:rsidR="00CC7785" w:rsidRDefault="00CC7785" w:rsidP="00CC7785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Enamel infarction ; only in marked cases when the pt complains discoloration or sensitivity here etching and sealing with resin restorations or fissure sealant is needed , otherwise no treatment is needed</w:t>
      </w:r>
      <w:r w:rsidR="00CF5D28">
        <w:rPr>
          <w:sz w:val="20"/>
          <w:szCs w:val="20"/>
          <w:lang w:bidi="ar-JO"/>
        </w:rPr>
        <w:t>.</w:t>
      </w:r>
    </w:p>
    <w:p w:rsidR="00CC7D07" w:rsidRDefault="00CC7D07" w:rsidP="00CC7D07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Prognosis usually very </w:t>
      </w:r>
      <w:proofErr w:type="gramStart"/>
      <w:r>
        <w:rPr>
          <w:sz w:val="20"/>
          <w:szCs w:val="20"/>
          <w:lang w:bidi="ar-JO"/>
        </w:rPr>
        <w:t>good ,</w:t>
      </w:r>
      <w:proofErr w:type="gramEnd"/>
      <w:r>
        <w:rPr>
          <w:sz w:val="20"/>
          <w:szCs w:val="20"/>
          <w:lang w:bidi="ar-JO"/>
        </w:rPr>
        <w:t xml:space="preserve"> almost 100% of teeth don’t </w:t>
      </w:r>
      <w:r w:rsidR="000A5987">
        <w:rPr>
          <w:sz w:val="20"/>
          <w:szCs w:val="20"/>
          <w:lang w:bidi="ar-JO"/>
        </w:rPr>
        <w:t>become necrotic</w:t>
      </w:r>
      <w:r>
        <w:rPr>
          <w:sz w:val="20"/>
          <w:szCs w:val="20"/>
          <w:lang w:bidi="ar-JO"/>
        </w:rPr>
        <w:t>.</w:t>
      </w:r>
    </w:p>
    <w:p w:rsidR="00CC7D07" w:rsidRPr="004A7E33" w:rsidRDefault="00CC7D07" w:rsidP="00CC7D07">
      <w:pPr>
        <w:bidi w:val="0"/>
        <w:rPr>
          <w:b/>
          <w:bCs/>
          <w:sz w:val="20"/>
          <w:szCs w:val="20"/>
          <w:lang w:bidi="ar-JO"/>
        </w:rPr>
      </w:pPr>
      <w:r w:rsidRPr="004A7E33">
        <w:rPr>
          <w:b/>
          <w:bCs/>
          <w:sz w:val="20"/>
          <w:szCs w:val="20"/>
          <w:lang w:bidi="ar-JO"/>
        </w:rPr>
        <w:t xml:space="preserve">Slide #94 </w:t>
      </w:r>
    </w:p>
    <w:p w:rsidR="00CC7D07" w:rsidRDefault="00CC7D07" w:rsidP="00CC7D07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Emergency </w:t>
      </w:r>
      <w:proofErr w:type="gramStart"/>
      <w:r>
        <w:rPr>
          <w:sz w:val="20"/>
          <w:szCs w:val="20"/>
          <w:lang w:bidi="ar-JO"/>
        </w:rPr>
        <w:t>treatment :</w:t>
      </w:r>
      <w:proofErr w:type="gramEnd"/>
      <w:r>
        <w:rPr>
          <w:sz w:val="20"/>
          <w:szCs w:val="20"/>
          <w:lang w:bidi="ar-JO"/>
        </w:rPr>
        <w:t xml:space="preserve"> You don’t really have to provide the permanent restoration in that visit especially if t</w:t>
      </w:r>
      <w:r w:rsidR="000D1892">
        <w:rPr>
          <w:sz w:val="20"/>
          <w:szCs w:val="20"/>
          <w:lang w:bidi="ar-JO"/>
        </w:rPr>
        <w:t xml:space="preserve">here were other injuries </w:t>
      </w:r>
      <w:r w:rsidR="004A7E33">
        <w:rPr>
          <w:sz w:val="20"/>
          <w:szCs w:val="20"/>
          <w:lang w:bidi="ar-JO"/>
        </w:rPr>
        <w:t>,</w:t>
      </w:r>
      <w:r w:rsidR="000D1892">
        <w:rPr>
          <w:sz w:val="20"/>
          <w:szCs w:val="20"/>
          <w:lang w:bidi="ar-JO"/>
        </w:rPr>
        <w:t>you jus</w:t>
      </w:r>
      <w:r>
        <w:rPr>
          <w:sz w:val="20"/>
          <w:szCs w:val="20"/>
          <w:lang w:bidi="ar-JO"/>
        </w:rPr>
        <w:t xml:space="preserve">t need to stabilize the tooth and seal the dentinal tubules by emergency GI or resin bandage without shaping or finishing. </w:t>
      </w:r>
    </w:p>
    <w:p w:rsidR="00E33D77" w:rsidRPr="004A7E33" w:rsidRDefault="00E33D77" w:rsidP="00E33D77">
      <w:pPr>
        <w:bidi w:val="0"/>
        <w:rPr>
          <w:b/>
          <w:bCs/>
          <w:sz w:val="20"/>
          <w:szCs w:val="20"/>
          <w:lang w:bidi="ar-JO"/>
        </w:rPr>
      </w:pPr>
      <w:r w:rsidRPr="004A7E33">
        <w:rPr>
          <w:b/>
          <w:bCs/>
          <w:sz w:val="20"/>
          <w:szCs w:val="20"/>
          <w:lang w:bidi="ar-JO"/>
        </w:rPr>
        <w:t>Slide #97</w:t>
      </w:r>
    </w:p>
    <w:p w:rsidR="00E33D77" w:rsidRDefault="00E33D77" w:rsidP="00E33D77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After the initial </w:t>
      </w:r>
      <w:r w:rsidR="00CD62F3">
        <w:rPr>
          <w:sz w:val="20"/>
          <w:szCs w:val="20"/>
          <w:lang w:bidi="ar-JO"/>
        </w:rPr>
        <w:t>reattachment, to</w:t>
      </w:r>
      <w:r>
        <w:rPr>
          <w:sz w:val="20"/>
          <w:szCs w:val="20"/>
          <w:lang w:bidi="ar-JO"/>
        </w:rPr>
        <w:t xml:space="preserve"> increase the retention of fragment reattachment you can prepare a tunnel at the fracture line of 1mm width &amp; </w:t>
      </w:r>
      <w:r w:rsidR="000A5987">
        <w:rPr>
          <w:sz w:val="20"/>
          <w:szCs w:val="20"/>
          <w:lang w:bidi="ar-JO"/>
        </w:rPr>
        <w:t>0.5</w:t>
      </w:r>
      <w:r>
        <w:rPr>
          <w:sz w:val="20"/>
          <w:szCs w:val="20"/>
          <w:lang w:bidi="ar-JO"/>
        </w:rPr>
        <w:t xml:space="preserve">mm depth with irregular finish line then </w:t>
      </w:r>
      <w:proofErr w:type="spellStart"/>
      <w:r w:rsidR="00CD62F3">
        <w:rPr>
          <w:sz w:val="20"/>
          <w:szCs w:val="20"/>
          <w:lang w:bidi="ar-JO"/>
        </w:rPr>
        <w:t>reetch</w:t>
      </w:r>
      <w:proofErr w:type="spellEnd"/>
      <w:r>
        <w:rPr>
          <w:sz w:val="20"/>
          <w:szCs w:val="20"/>
          <w:lang w:bidi="ar-JO"/>
        </w:rPr>
        <w:t xml:space="preserve">, bond, </w:t>
      </w:r>
      <w:proofErr w:type="gramStart"/>
      <w:r>
        <w:rPr>
          <w:sz w:val="20"/>
          <w:szCs w:val="20"/>
          <w:lang w:bidi="ar-JO"/>
        </w:rPr>
        <w:t>restore</w:t>
      </w:r>
      <w:proofErr w:type="gramEnd"/>
      <w:r>
        <w:rPr>
          <w:sz w:val="20"/>
          <w:szCs w:val="20"/>
          <w:lang w:bidi="ar-JO"/>
        </w:rPr>
        <w:t xml:space="preserve"> and finish.</w:t>
      </w:r>
    </w:p>
    <w:p w:rsidR="002B0EC4" w:rsidRPr="004A7E33" w:rsidRDefault="002B0EC4" w:rsidP="002B0EC4">
      <w:pPr>
        <w:bidi w:val="0"/>
        <w:rPr>
          <w:b/>
          <w:bCs/>
          <w:sz w:val="20"/>
          <w:szCs w:val="20"/>
          <w:lang w:bidi="ar-JO"/>
        </w:rPr>
      </w:pPr>
      <w:r w:rsidRPr="004A7E33">
        <w:rPr>
          <w:b/>
          <w:bCs/>
          <w:sz w:val="20"/>
          <w:szCs w:val="20"/>
          <w:lang w:bidi="ar-JO"/>
        </w:rPr>
        <w:t>Slide #99</w:t>
      </w:r>
    </w:p>
    <w:p w:rsidR="002B0EC4" w:rsidRDefault="002B0EC4" w:rsidP="002B0EC4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Uncomplicated enamel-dentin fracture </w:t>
      </w:r>
      <w:proofErr w:type="gramStart"/>
      <w:r>
        <w:rPr>
          <w:sz w:val="20"/>
          <w:szCs w:val="20"/>
          <w:lang w:bidi="ar-JO"/>
        </w:rPr>
        <w:t>prognosis</w:t>
      </w:r>
      <w:r w:rsidR="008E763D">
        <w:rPr>
          <w:sz w:val="20"/>
          <w:szCs w:val="20"/>
          <w:lang w:bidi="ar-JO"/>
        </w:rPr>
        <w:t xml:space="preserve"> :</w:t>
      </w:r>
      <w:proofErr w:type="gramEnd"/>
      <w:r>
        <w:rPr>
          <w:sz w:val="20"/>
          <w:szCs w:val="20"/>
          <w:lang w:bidi="ar-JO"/>
        </w:rPr>
        <w:t xml:space="preserve"> less than 5% will lose vitality</w:t>
      </w:r>
      <w:r w:rsidR="008E763D">
        <w:rPr>
          <w:sz w:val="20"/>
          <w:szCs w:val="20"/>
          <w:lang w:bidi="ar-JO"/>
        </w:rPr>
        <w:t xml:space="preserve"> , if open apex it's going</w:t>
      </w:r>
      <w:r>
        <w:rPr>
          <w:sz w:val="20"/>
          <w:szCs w:val="20"/>
          <w:lang w:bidi="ar-JO"/>
        </w:rPr>
        <w:t xml:space="preserve"> to be lesser </w:t>
      </w:r>
    </w:p>
    <w:p w:rsidR="002B0EC4" w:rsidRPr="008E763D" w:rsidRDefault="002B0EC4" w:rsidP="002B0EC4">
      <w:pPr>
        <w:bidi w:val="0"/>
        <w:rPr>
          <w:b/>
          <w:bCs/>
          <w:sz w:val="20"/>
          <w:szCs w:val="20"/>
          <w:lang w:bidi="ar-JO"/>
        </w:rPr>
      </w:pPr>
      <w:r w:rsidRPr="008E763D">
        <w:rPr>
          <w:b/>
          <w:bCs/>
          <w:sz w:val="20"/>
          <w:szCs w:val="20"/>
          <w:lang w:bidi="ar-JO"/>
        </w:rPr>
        <w:t>Slide #100</w:t>
      </w:r>
    </w:p>
    <w:p w:rsidR="002B0EC4" w:rsidRDefault="002B0EC4" w:rsidP="002B0EC4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The best treatment</w:t>
      </w:r>
      <w:r w:rsidR="00530BDC">
        <w:rPr>
          <w:sz w:val="20"/>
          <w:szCs w:val="20"/>
          <w:lang w:bidi="ar-JO"/>
        </w:rPr>
        <w:t xml:space="preserve"> </w:t>
      </w:r>
      <w:r w:rsidR="00F32290">
        <w:rPr>
          <w:sz w:val="20"/>
          <w:szCs w:val="20"/>
          <w:lang w:bidi="ar-JO"/>
        </w:rPr>
        <w:t xml:space="preserve">of choice is partial </w:t>
      </w:r>
      <w:proofErr w:type="spellStart"/>
      <w:r w:rsidR="00F32290">
        <w:rPr>
          <w:sz w:val="20"/>
          <w:szCs w:val="20"/>
          <w:lang w:bidi="ar-JO"/>
        </w:rPr>
        <w:t>pulpotomy</w:t>
      </w:r>
      <w:proofErr w:type="spellEnd"/>
      <w:r w:rsidR="008E763D">
        <w:rPr>
          <w:sz w:val="20"/>
          <w:szCs w:val="20"/>
          <w:lang w:bidi="ar-JO"/>
        </w:rPr>
        <w:t>.</w:t>
      </w:r>
    </w:p>
    <w:p w:rsidR="002B0EC4" w:rsidRPr="008E763D" w:rsidRDefault="00F32290" w:rsidP="002B0EC4">
      <w:pPr>
        <w:bidi w:val="0"/>
        <w:rPr>
          <w:b/>
          <w:bCs/>
          <w:sz w:val="20"/>
          <w:szCs w:val="20"/>
          <w:lang w:bidi="ar-JO"/>
        </w:rPr>
      </w:pPr>
      <w:r w:rsidRPr="008E763D">
        <w:rPr>
          <w:b/>
          <w:bCs/>
          <w:sz w:val="20"/>
          <w:szCs w:val="20"/>
          <w:lang w:bidi="ar-JO"/>
        </w:rPr>
        <w:t>Slide #103</w:t>
      </w:r>
    </w:p>
    <w:p w:rsidR="00F32290" w:rsidRDefault="00F32290" w:rsidP="00F3229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Definitive treatment depends </w:t>
      </w:r>
      <w:proofErr w:type="gramStart"/>
      <w:r>
        <w:rPr>
          <w:sz w:val="20"/>
          <w:szCs w:val="20"/>
          <w:lang w:bidi="ar-JO"/>
        </w:rPr>
        <w:t>on :</w:t>
      </w:r>
      <w:proofErr w:type="gramEnd"/>
      <w:r>
        <w:rPr>
          <w:sz w:val="20"/>
          <w:szCs w:val="20"/>
          <w:lang w:bidi="ar-JO"/>
        </w:rPr>
        <w:t xml:space="preserve"> 1. Status of the tooth in terms of root development</w:t>
      </w:r>
    </w:p>
    <w:p w:rsidR="00F32290" w:rsidRDefault="00F32290" w:rsidP="00F32290">
      <w:pPr>
        <w:bidi w:val="0"/>
        <w:rPr>
          <w:sz w:val="20"/>
          <w:szCs w:val="20"/>
          <w:lang w:bidi="ar-JO"/>
        </w:rPr>
      </w:pPr>
      <w:proofErr w:type="gramStart"/>
      <w:r>
        <w:rPr>
          <w:sz w:val="20"/>
          <w:szCs w:val="20"/>
          <w:lang w:bidi="ar-JO"/>
        </w:rPr>
        <w:t>2.severity</w:t>
      </w:r>
      <w:proofErr w:type="gramEnd"/>
      <w:r>
        <w:rPr>
          <w:sz w:val="20"/>
          <w:szCs w:val="20"/>
          <w:lang w:bidi="ar-JO"/>
        </w:rPr>
        <w:t xml:space="preserve"> of the injury </w:t>
      </w:r>
    </w:p>
    <w:p w:rsidR="00F32290" w:rsidRDefault="00F32290" w:rsidP="00F3229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lastRenderedPageBreak/>
        <w:t xml:space="preserve">* in case of </w:t>
      </w:r>
      <w:proofErr w:type="spellStart"/>
      <w:r>
        <w:rPr>
          <w:sz w:val="20"/>
          <w:szCs w:val="20"/>
          <w:lang w:bidi="ar-JO"/>
        </w:rPr>
        <w:t>subgingival</w:t>
      </w:r>
      <w:proofErr w:type="spellEnd"/>
      <w:r>
        <w:rPr>
          <w:sz w:val="20"/>
          <w:szCs w:val="20"/>
          <w:lang w:bidi="ar-JO"/>
        </w:rPr>
        <w:t xml:space="preserve"> fracture I have to do </w:t>
      </w:r>
      <w:proofErr w:type="spellStart"/>
      <w:r>
        <w:rPr>
          <w:sz w:val="20"/>
          <w:szCs w:val="20"/>
          <w:lang w:bidi="ar-JO"/>
        </w:rPr>
        <w:t>endo</w:t>
      </w:r>
      <w:proofErr w:type="spellEnd"/>
      <w:r>
        <w:rPr>
          <w:sz w:val="20"/>
          <w:szCs w:val="20"/>
          <w:lang w:bidi="ar-JO"/>
        </w:rPr>
        <w:t xml:space="preserve"> treatment to put post then core build up because I don’t have enough tooth structure to attach the restoration to it .</w:t>
      </w:r>
    </w:p>
    <w:p w:rsidR="00F32290" w:rsidRDefault="00F32290" w:rsidP="00F3229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Here you'll not benefit from </w:t>
      </w:r>
      <w:proofErr w:type="spellStart"/>
      <w:r>
        <w:rPr>
          <w:sz w:val="20"/>
          <w:szCs w:val="20"/>
          <w:lang w:bidi="ar-JO"/>
        </w:rPr>
        <w:t>rebonding</w:t>
      </w:r>
      <w:proofErr w:type="spellEnd"/>
      <w:r>
        <w:rPr>
          <w:sz w:val="20"/>
          <w:szCs w:val="20"/>
          <w:lang w:bidi="ar-JO"/>
        </w:rPr>
        <w:t xml:space="preserve"> the detached fragment </w:t>
      </w:r>
      <w:r w:rsidR="00091513">
        <w:rPr>
          <w:sz w:val="20"/>
          <w:szCs w:val="20"/>
          <w:lang w:bidi="ar-JO"/>
        </w:rPr>
        <w:t xml:space="preserve">because we can't bond it to </w:t>
      </w:r>
      <w:proofErr w:type="spellStart"/>
      <w:proofErr w:type="gramStart"/>
      <w:r w:rsidR="00091513">
        <w:rPr>
          <w:sz w:val="20"/>
          <w:szCs w:val="20"/>
          <w:lang w:bidi="ar-JO"/>
        </w:rPr>
        <w:t>cementum</w:t>
      </w:r>
      <w:proofErr w:type="spellEnd"/>
      <w:r w:rsidR="00091513">
        <w:rPr>
          <w:sz w:val="20"/>
          <w:szCs w:val="20"/>
          <w:lang w:bidi="ar-JO"/>
        </w:rPr>
        <w:t xml:space="preserve"> ,</w:t>
      </w:r>
      <w:proofErr w:type="gramEnd"/>
      <w:r w:rsidR="00091513">
        <w:rPr>
          <w:sz w:val="20"/>
          <w:szCs w:val="20"/>
          <w:lang w:bidi="ar-JO"/>
        </w:rPr>
        <w:t xml:space="preserve"> and the </w:t>
      </w:r>
      <w:proofErr w:type="spellStart"/>
      <w:r w:rsidR="00091513">
        <w:rPr>
          <w:sz w:val="20"/>
          <w:szCs w:val="20"/>
          <w:lang w:bidi="ar-JO"/>
        </w:rPr>
        <w:t>peridontium</w:t>
      </w:r>
      <w:proofErr w:type="spellEnd"/>
      <w:r w:rsidR="00091513">
        <w:rPr>
          <w:sz w:val="20"/>
          <w:szCs w:val="20"/>
          <w:lang w:bidi="ar-JO"/>
        </w:rPr>
        <w:t xml:space="preserve"> won't heal around it .</w:t>
      </w:r>
    </w:p>
    <w:p w:rsidR="00091513" w:rsidRPr="00A1203A" w:rsidRDefault="00091513" w:rsidP="00091513">
      <w:pPr>
        <w:bidi w:val="0"/>
        <w:rPr>
          <w:b/>
          <w:bCs/>
          <w:sz w:val="20"/>
          <w:szCs w:val="20"/>
          <w:lang w:bidi="ar-JO"/>
        </w:rPr>
      </w:pPr>
      <w:r w:rsidRPr="00A1203A">
        <w:rPr>
          <w:b/>
          <w:bCs/>
          <w:sz w:val="20"/>
          <w:szCs w:val="20"/>
          <w:lang w:bidi="ar-JO"/>
        </w:rPr>
        <w:t>Slide #10</w:t>
      </w:r>
      <w:r w:rsidR="00172BC7" w:rsidRPr="00A1203A">
        <w:rPr>
          <w:b/>
          <w:bCs/>
          <w:sz w:val="20"/>
          <w:szCs w:val="20"/>
          <w:lang w:bidi="ar-JO"/>
        </w:rPr>
        <w:t>4</w:t>
      </w:r>
    </w:p>
    <w:p w:rsidR="00172BC7" w:rsidRDefault="00172BC7" w:rsidP="00172BC7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Instead of </w:t>
      </w:r>
      <w:proofErr w:type="spellStart"/>
      <w:r>
        <w:rPr>
          <w:sz w:val="20"/>
          <w:szCs w:val="20"/>
          <w:lang w:bidi="ar-JO"/>
        </w:rPr>
        <w:t>gingivectomy</w:t>
      </w:r>
      <w:proofErr w:type="spellEnd"/>
      <w:r>
        <w:rPr>
          <w:sz w:val="20"/>
          <w:szCs w:val="20"/>
          <w:lang w:bidi="ar-JO"/>
        </w:rPr>
        <w:t xml:space="preserve"> we can extrude the tooth to elevate the fracture line above the gingival margin which can be done in one of the 2 </w:t>
      </w:r>
      <w:proofErr w:type="gramStart"/>
      <w:r>
        <w:rPr>
          <w:sz w:val="20"/>
          <w:szCs w:val="20"/>
          <w:lang w:bidi="ar-JO"/>
        </w:rPr>
        <w:t>ways :</w:t>
      </w:r>
      <w:proofErr w:type="gramEnd"/>
      <w:r>
        <w:rPr>
          <w:sz w:val="20"/>
          <w:szCs w:val="20"/>
          <w:lang w:bidi="ar-JO"/>
        </w:rPr>
        <w:t xml:space="preserve"> </w:t>
      </w:r>
      <w:r w:rsidRPr="006C64CE">
        <w:rPr>
          <w:b/>
          <w:bCs/>
          <w:lang w:bidi="ar-JO"/>
        </w:rPr>
        <w:t>1.</w:t>
      </w:r>
      <w:r>
        <w:rPr>
          <w:sz w:val="20"/>
          <w:szCs w:val="20"/>
          <w:lang w:bidi="ar-JO"/>
        </w:rPr>
        <w:t xml:space="preserve"> Orthodontic extrusion which require time </w:t>
      </w:r>
    </w:p>
    <w:p w:rsidR="00172BC7" w:rsidRDefault="00172BC7" w:rsidP="00172BC7">
      <w:pPr>
        <w:bidi w:val="0"/>
        <w:rPr>
          <w:sz w:val="20"/>
          <w:szCs w:val="20"/>
          <w:lang w:bidi="ar-JO"/>
        </w:rPr>
      </w:pPr>
      <w:r w:rsidRPr="006C64CE">
        <w:rPr>
          <w:lang w:bidi="ar-JO"/>
        </w:rPr>
        <w:t>2.</w:t>
      </w:r>
      <w:r w:rsidR="006C64CE">
        <w:rPr>
          <w:sz w:val="20"/>
          <w:szCs w:val="20"/>
          <w:lang w:bidi="ar-JO"/>
        </w:rPr>
        <w:t xml:space="preserve"> </w:t>
      </w:r>
      <w:proofErr w:type="gramStart"/>
      <w:r w:rsidR="006C64CE">
        <w:rPr>
          <w:sz w:val="20"/>
          <w:szCs w:val="20"/>
          <w:lang w:bidi="ar-JO"/>
        </w:rPr>
        <w:t>surgical</w:t>
      </w:r>
      <w:proofErr w:type="gramEnd"/>
      <w:r w:rsidR="006C64CE">
        <w:rPr>
          <w:sz w:val="20"/>
          <w:szCs w:val="20"/>
          <w:lang w:bidi="ar-JO"/>
        </w:rPr>
        <w:t xml:space="preserve"> repositioning</w:t>
      </w:r>
    </w:p>
    <w:p w:rsidR="00172BC7" w:rsidRDefault="00172BC7" w:rsidP="00172BC7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* </w:t>
      </w:r>
      <w:proofErr w:type="gramStart"/>
      <w:r>
        <w:rPr>
          <w:sz w:val="20"/>
          <w:szCs w:val="20"/>
          <w:lang w:bidi="ar-JO"/>
        </w:rPr>
        <w:t>it's</w:t>
      </w:r>
      <w:proofErr w:type="gramEnd"/>
      <w:r>
        <w:rPr>
          <w:sz w:val="20"/>
          <w:szCs w:val="20"/>
          <w:lang w:bidi="ar-JO"/>
        </w:rPr>
        <w:t xml:space="preserve"> a clinical decision, it depends on multiple factors :</w:t>
      </w:r>
    </w:p>
    <w:p w:rsidR="00172BC7" w:rsidRDefault="00172BC7" w:rsidP="00172BC7">
      <w:pPr>
        <w:bidi w:val="0"/>
        <w:rPr>
          <w:sz w:val="20"/>
          <w:szCs w:val="20"/>
          <w:lang w:bidi="ar-JO"/>
        </w:rPr>
      </w:pPr>
      <w:proofErr w:type="gramStart"/>
      <w:r>
        <w:rPr>
          <w:sz w:val="20"/>
          <w:szCs w:val="20"/>
          <w:lang w:bidi="ar-JO"/>
        </w:rPr>
        <w:t>1)root</w:t>
      </w:r>
      <w:proofErr w:type="gramEnd"/>
      <w:r>
        <w:rPr>
          <w:sz w:val="20"/>
          <w:szCs w:val="20"/>
          <w:lang w:bidi="ar-JO"/>
        </w:rPr>
        <w:t xml:space="preserve"> developments of the tooth :</w:t>
      </w:r>
    </w:p>
    <w:p w:rsidR="00172BC7" w:rsidRDefault="00172BC7" w:rsidP="00172BC7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                      If you haven’t lost the pulp vitality then </w:t>
      </w:r>
      <w:proofErr w:type="spellStart"/>
      <w:r>
        <w:rPr>
          <w:sz w:val="20"/>
          <w:szCs w:val="20"/>
          <w:lang w:bidi="ar-JO"/>
        </w:rPr>
        <w:t>orthodonticaly</w:t>
      </w:r>
      <w:proofErr w:type="spellEnd"/>
      <w:r>
        <w:rPr>
          <w:sz w:val="20"/>
          <w:szCs w:val="20"/>
          <w:lang w:bidi="ar-JO"/>
        </w:rPr>
        <w:t xml:space="preserve"> extrude the tooth especially in open apex cases you have to do anything to keep the pulp </w:t>
      </w:r>
      <w:r w:rsidR="006C64CE">
        <w:rPr>
          <w:sz w:val="20"/>
          <w:szCs w:val="20"/>
          <w:lang w:bidi="ar-JO"/>
        </w:rPr>
        <w:t xml:space="preserve">vital </w:t>
      </w:r>
      <w:proofErr w:type="gramStart"/>
      <w:r w:rsidR="006C64CE">
        <w:rPr>
          <w:sz w:val="20"/>
          <w:szCs w:val="20"/>
          <w:lang w:bidi="ar-JO"/>
        </w:rPr>
        <w:t>( partial</w:t>
      </w:r>
      <w:proofErr w:type="gramEnd"/>
      <w:r w:rsidR="006C64CE">
        <w:rPr>
          <w:sz w:val="20"/>
          <w:szCs w:val="20"/>
          <w:lang w:bidi="ar-JO"/>
        </w:rPr>
        <w:t xml:space="preserve"> </w:t>
      </w:r>
      <w:proofErr w:type="spellStart"/>
      <w:r w:rsidR="006C64CE">
        <w:rPr>
          <w:sz w:val="20"/>
          <w:szCs w:val="20"/>
          <w:lang w:bidi="ar-JO"/>
        </w:rPr>
        <w:t>pulpotomy</w:t>
      </w:r>
      <w:proofErr w:type="spellEnd"/>
      <w:r w:rsidR="006C64CE">
        <w:rPr>
          <w:sz w:val="20"/>
          <w:szCs w:val="20"/>
          <w:lang w:bidi="ar-JO"/>
        </w:rPr>
        <w:t xml:space="preserve"> )</w:t>
      </w:r>
    </w:p>
    <w:p w:rsidR="00172BC7" w:rsidRDefault="00172BC7" w:rsidP="00172BC7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                       If you lost the pulp vitality then you can surgically extrude it.</w:t>
      </w:r>
    </w:p>
    <w:p w:rsidR="00172BC7" w:rsidRDefault="00172BC7" w:rsidP="00172BC7">
      <w:pPr>
        <w:bidi w:val="0"/>
        <w:rPr>
          <w:sz w:val="20"/>
          <w:szCs w:val="20"/>
          <w:lang w:bidi="ar-JO"/>
        </w:rPr>
      </w:pPr>
      <w:proofErr w:type="gramStart"/>
      <w:r>
        <w:rPr>
          <w:sz w:val="20"/>
          <w:szCs w:val="20"/>
          <w:lang w:bidi="ar-JO"/>
        </w:rPr>
        <w:t>2)severity</w:t>
      </w:r>
      <w:proofErr w:type="gramEnd"/>
      <w:r>
        <w:rPr>
          <w:sz w:val="20"/>
          <w:szCs w:val="20"/>
          <w:lang w:bidi="ar-JO"/>
        </w:rPr>
        <w:t xml:space="preserve"> </w:t>
      </w:r>
    </w:p>
    <w:p w:rsidR="00172BC7" w:rsidRDefault="00172BC7" w:rsidP="00172BC7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Shallow fracture line 3-4mm is indicated for </w:t>
      </w:r>
      <w:proofErr w:type="spellStart"/>
      <w:r>
        <w:rPr>
          <w:sz w:val="20"/>
          <w:szCs w:val="20"/>
          <w:lang w:bidi="ar-JO"/>
        </w:rPr>
        <w:t>ortho</w:t>
      </w:r>
      <w:proofErr w:type="spellEnd"/>
      <w:r>
        <w:rPr>
          <w:sz w:val="20"/>
          <w:szCs w:val="20"/>
          <w:lang w:bidi="ar-JO"/>
        </w:rPr>
        <w:t xml:space="preserve">. Extrusion </w:t>
      </w:r>
    </w:p>
    <w:p w:rsidR="00172BC7" w:rsidRDefault="00172BC7" w:rsidP="00172BC7">
      <w:pPr>
        <w:bidi w:val="0"/>
        <w:rPr>
          <w:sz w:val="20"/>
          <w:szCs w:val="20"/>
          <w:lang w:bidi="ar-JO"/>
        </w:rPr>
      </w:pPr>
      <w:proofErr w:type="gramStart"/>
      <w:r>
        <w:rPr>
          <w:sz w:val="20"/>
          <w:szCs w:val="20"/>
          <w:lang w:bidi="ar-JO"/>
        </w:rPr>
        <w:t>If deep then surgery.</w:t>
      </w:r>
      <w:proofErr w:type="gramEnd"/>
    </w:p>
    <w:p w:rsidR="000724B0" w:rsidRPr="006C64CE" w:rsidRDefault="000724B0" w:rsidP="000724B0">
      <w:pPr>
        <w:bidi w:val="0"/>
        <w:rPr>
          <w:b/>
          <w:bCs/>
          <w:sz w:val="20"/>
          <w:szCs w:val="20"/>
          <w:lang w:bidi="ar-JO"/>
        </w:rPr>
      </w:pPr>
      <w:r w:rsidRPr="006C64CE">
        <w:rPr>
          <w:b/>
          <w:bCs/>
          <w:sz w:val="20"/>
          <w:szCs w:val="20"/>
          <w:lang w:bidi="ar-JO"/>
        </w:rPr>
        <w:t>Slide #105</w:t>
      </w:r>
    </w:p>
    <w:p w:rsidR="000724B0" w:rsidRDefault="000724B0" w:rsidP="000724B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In surgical repositioning we rotate the tooth when we reposition it to put the fracture line </w:t>
      </w:r>
      <w:proofErr w:type="spellStart"/>
      <w:r>
        <w:rPr>
          <w:sz w:val="20"/>
          <w:szCs w:val="20"/>
          <w:lang w:bidi="ar-JO"/>
        </w:rPr>
        <w:t>buccaly</w:t>
      </w:r>
      <w:proofErr w:type="spellEnd"/>
      <w:r>
        <w:rPr>
          <w:sz w:val="20"/>
          <w:szCs w:val="20"/>
          <w:lang w:bidi="ar-JO"/>
        </w:rPr>
        <w:t xml:space="preserve"> for better </w:t>
      </w:r>
      <w:proofErr w:type="gramStart"/>
      <w:r>
        <w:rPr>
          <w:sz w:val="20"/>
          <w:szCs w:val="20"/>
          <w:lang w:bidi="ar-JO"/>
        </w:rPr>
        <w:t>healing .</w:t>
      </w:r>
      <w:proofErr w:type="gramEnd"/>
    </w:p>
    <w:p w:rsidR="000724B0" w:rsidRDefault="000724B0" w:rsidP="000724B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90</w:t>
      </w:r>
      <w:r w:rsidR="006C64CE">
        <w:rPr>
          <w:sz w:val="20"/>
          <w:szCs w:val="20"/>
          <w:lang w:bidi="ar-JO"/>
        </w:rPr>
        <w:t xml:space="preserve"> degree</w:t>
      </w:r>
      <w:r>
        <w:rPr>
          <w:sz w:val="20"/>
          <w:szCs w:val="20"/>
          <w:lang w:bidi="ar-JO"/>
        </w:rPr>
        <w:t xml:space="preserve"> in case of </w:t>
      </w:r>
      <w:proofErr w:type="spellStart"/>
      <w:r>
        <w:rPr>
          <w:sz w:val="20"/>
          <w:szCs w:val="20"/>
          <w:lang w:bidi="ar-JO"/>
        </w:rPr>
        <w:t>mesial</w:t>
      </w:r>
      <w:proofErr w:type="spellEnd"/>
      <w:r>
        <w:rPr>
          <w:sz w:val="20"/>
          <w:szCs w:val="20"/>
          <w:lang w:bidi="ar-JO"/>
        </w:rPr>
        <w:t xml:space="preserve"> or distal fracture </w:t>
      </w:r>
    </w:p>
    <w:p w:rsidR="000724B0" w:rsidRDefault="000724B0" w:rsidP="000724B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180</w:t>
      </w:r>
      <w:r w:rsidR="006C64CE">
        <w:rPr>
          <w:sz w:val="20"/>
          <w:szCs w:val="20"/>
          <w:lang w:bidi="ar-JO"/>
        </w:rPr>
        <w:t xml:space="preserve"> degree</w:t>
      </w:r>
      <w:r>
        <w:rPr>
          <w:sz w:val="20"/>
          <w:szCs w:val="20"/>
          <w:lang w:bidi="ar-JO"/>
        </w:rPr>
        <w:t xml:space="preserve"> if the fracture line was </w:t>
      </w:r>
      <w:proofErr w:type="spellStart"/>
      <w:r>
        <w:rPr>
          <w:sz w:val="20"/>
          <w:szCs w:val="20"/>
          <w:lang w:bidi="ar-JO"/>
        </w:rPr>
        <w:t>palataly</w:t>
      </w:r>
      <w:proofErr w:type="spellEnd"/>
      <w:r>
        <w:rPr>
          <w:sz w:val="20"/>
          <w:szCs w:val="20"/>
          <w:lang w:bidi="ar-JO"/>
        </w:rPr>
        <w:t xml:space="preserve"> </w:t>
      </w:r>
    </w:p>
    <w:p w:rsidR="00E33D77" w:rsidRPr="006C64CE" w:rsidRDefault="00172BC7" w:rsidP="00172BC7">
      <w:pPr>
        <w:bidi w:val="0"/>
        <w:rPr>
          <w:b/>
          <w:bCs/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 </w:t>
      </w:r>
      <w:r w:rsidR="000724B0" w:rsidRPr="006C64CE">
        <w:rPr>
          <w:b/>
          <w:bCs/>
          <w:sz w:val="20"/>
          <w:szCs w:val="20"/>
          <w:lang w:bidi="ar-JO"/>
        </w:rPr>
        <w:t>Slide #109</w:t>
      </w:r>
    </w:p>
    <w:p w:rsidR="000724B0" w:rsidRDefault="000724B0" w:rsidP="000724B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The follow up of complicated crown – root fracture is same as uncomplicated</w:t>
      </w:r>
    </w:p>
    <w:p w:rsidR="000724B0" w:rsidRPr="006C64CE" w:rsidRDefault="000724B0" w:rsidP="000724B0">
      <w:pPr>
        <w:bidi w:val="0"/>
        <w:rPr>
          <w:b/>
          <w:bCs/>
          <w:sz w:val="20"/>
          <w:szCs w:val="20"/>
          <w:lang w:bidi="ar-JO"/>
        </w:rPr>
      </w:pPr>
      <w:r w:rsidRPr="006C64CE">
        <w:rPr>
          <w:b/>
          <w:bCs/>
          <w:sz w:val="20"/>
          <w:szCs w:val="20"/>
          <w:lang w:bidi="ar-JO"/>
        </w:rPr>
        <w:t xml:space="preserve"> Slide #111</w:t>
      </w:r>
    </w:p>
    <w:p w:rsidR="000724B0" w:rsidRDefault="000724B0" w:rsidP="000724B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The closer the fracture line to the crown the longer tooth stabilization period is needed </w:t>
      </w:r>
    </w:p>
    <w:p w:rsidR="000724B0" w:rsidRDefault="000724B0" w:rsidP="000724B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Cervical &gt; mid-root &gt; apical </w:t>
      </w:r>
    </w:p>
    <w:p w:rsidR="000724B0" w:rsidRPr="006C64CE" w:rsidRDefault="000724B0" w:rsidP="000724B0">
      <w:pPr>
        <w:bidi w:val="0"/>
        <w:rPr>
          <w:b/>
          <w:bCs/>
          <w:sz w:val="20"/>
          <w:szCs w:val="20"/>
          <w:lang w:bidi="ar-JO"/>
        </w:rPr>
      </w:pPr>
      <w:r w:rsidRPr="006C64CE">
        <w:rPr>
          <w:b/>
          <w:bCs/>
          <w:sz w:val="20"/>
          <w:szCs w:val="20"/>
          <w:lang w:bidi="ar-JO"/>
        </w:rPr>
        <w:t>Slide #114</w:t>
      </w:r>
    </w:p>
    <w:p w:rsidR="000724B0" w:rsidRDefault="000724B0" w:rsidP="000724B0">
      <w:p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We don’t depend on discoloration to judge that the pulp is necrotic for the decision of </w:t>
      </w:r>
      <w:proofErr w:type="spellStart"/>
      <w:r>
        <w:rPr>
          <w:sz w:val="20"/>
          <w:szCs w:val="20"/>
          <w:lang w:bidi="ar-JO"/>
        </w:rPr>
        <w:t>endo</w:t>
      </w:r>
      <w:proofErr w:type="spellEnd"/>
      <w:r>
        <w:rPr>
          <w:sz w:val="20"/>
          <w:szCs w:val="20"/>
          <w:lang w:bidi="ar-JO"/>
        </w:rPr>
        <w:t xml:space="preserve"> because it might be transient </w:t>
      </w:r>
      <w:proofErr w:type="gramStart"/>
      <w:r>
        <w:rPr>
          <w:sz w:val="20"/>
          <w:szCs w:val="20"/>
          <w:lang w:bidi="ar-JO"/>
        </w:rPr>
        <w:t>discoloration .</w:t>
      </w:r>
      <w:proofErr w:type="gramEnd"/>
    </w:p>
    <w:p w:rsidR="000724B0" w:rsidRPr="00CC7785" w:rsidRDefault="004A7E33" w:rsidP="004A7E33">
      <w:pPr>
        <w:bidi w:val="0"/>
        <w:jc w:val="right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      </w:t>
      </w:r>
      <w:proofErr w:type="spellStart"/>
      <w:r>
        <w:rPr>
          <w:sz w:val="20"/>
          <w:szCs w:val="20"/>
          <w:lang w:bidi="ar-JO"/>
        </w:rPr>
        <w:t>Majdoleen</w:t>
      </w:r>
      <w:proofErr w:type="spellEnd"/>
      <w:r>
        <w:rPr>
          <w:sz w:val="20"/>
          <w:szCs w:val="20"/>
          <w:lang w:bidi="ar-JO"/>
        </w:rPr>
        <w:t xml:space="preserve"> </w:t>
      </w:r>
      <w:proofErr w:type="spellStart"/>
      <w:r>
        <w:rPr>
          <w:sz w:val="20"/>
          <w:szCs w:val="20"/>
          <w:lang w:bidi="ar-JO"/>
        </w:rPr>
        <w:t>fouad</w:t>
      </w:r>
      <w:proofErr w:type="spellEnd"/>
    </w:p>
    <w:sectPr w:rsidR="000724B0" w:rsidRPr="00CC7785" w:rsidSect="007319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02153"/>
    <w:rsid w:val="00026998"/>
    <w:rsid w:val="000724B0"/>
    <w:rsid w:val="00091513"/>
    <w:rsid w:val="000A5987"/>
    <w:rsid w:val="000D1892"/>
    <w:rsid w:val="000E0DCA"/>
    <w:rsid w:val="0011443A"/>
    <w:rsid w:val="00172BC7"/>
    <w:rsid w:val="00174553"/>
    <w:rsid w:val="00177CEA"/>
    <w:rsid w:val="00191E27"/>
    <w:rsid w:val="001A24CF"/>
    <w:rsid w:val="002170D6"/>
    <w:rsid w:val="002744AB"/>
    <w:rsid w:val="00296032"/>
    <w:rsid w:val="002A0AE6"/>
    <w:rsid w:val="002B013A"/>
    <w:rsid w:val="002B0EC4"/>
    <w:rsid w:val="002C30F2"/>
    <w:rsid w:val="002E63F5"/>
    <w:rsid w:val="00357A83"/>
    <w:rsid w:val="0036365B"/>
    <w:rsid w:val="0038694C"/>
    <w:rsid w:val="003904A9"/>
    <w:rsid w:val="003B519B"/>
    <w:rsid w:val="0040355F"/>
    <w:rsid w:val="004079DB"/>
    <w:rsid w:val="00422301"/>
    <w:rsid w:val="0044591C"/>
    <w:rsid w:val="004A7E33"/>
    <w:rsid w:val="00530BDC"/>
    <w:rsid w:val="00602212"/>
    <w:rsid w:val="00604854"/>
    <w:rsid w:val="00614524"/>
    <w:rsid w:val="006257F1"/>
    <w:rsid w:val="00634165"/>
    <w:rsid w:val="00647284"/>
    <w:rsid w:val="006C64CE"/>
    <w:rsid w:val="00702153"/>
    <w:rsid w:val="00731985"/>
    <w:rsid w:val="0073354F"/>
    <w:rsid w:val="007507F8"/>
    <w:rsid w:val="007540FF"/>
    <w:rsid w:val="00773773"/>
    <w:rsid w:val="007B571D"/>
    <w:rsid w:val="007D3910"/>
    <w:rsid w:val="007E150A"/>
    <w:rsid w:val="007F2A97"/>
    <w:rsid w:val="00871E69"/>
    <w:rsid w:val="00872523"/>
    <w:rsid w:val="008B6352"/>
    <w:rsid w:val="008C445A"/>
    <w:rsid w:val="008E763D"/>
    <w:rsid w:val="00936EF4"/>
    <w:rsid w:val="00966CC6"/>
    <w:rsid w:val="009A7736"/>
    <w:rsid w:val="009D02B9"/>
    <w:rsid w:val="009D5421"/>
    <w:rsid w:val="009D5B54"/>
    <w:rsid w:val="009E3026"/>
    <w:rsid w:val="00A1203A"/>
    <w:rsid w:val="00A863CB"/>
    <w:rsid w:val="00AF73F4"/>
    <w:rsid w:val="00B168BE"/>
    <w:rsid w:val="00B71260"/>
    <w:rsid w:val="00BA3C35"/>
    <w:rsid w:val="00C00130"/>
    <w:rsid w:val="00C0197A"/>
    <w:rsid w:val="00CA1C5D"/>
    <w:rsid w:val="00CC7785"/>
    <w:rsid w:val="00CC7D07"/>
    <w:rsid w:val="00CD62F3"/>
    <w:rsid w:val="00CF5D28"/>
    <w:rsid w:val="00D0521B"/>
    <w:rsid w:val="00D27DC8"/>
    <w:rsid w:val="00D467D6"/>
    <w:rsid w:val="00DB63CF"/>
    <w:rsid w:val="00E33D77"/>
    <w:rsid w:val="00EB0C88"/>
    <w:rsid w:val="00EB516B"/>
    <w:rsid w:val="00F32290"/>
    <w:rsid w:val="00F42BF8"/>
    <w:rsid w:val="00F547E4"/>
    <w:rsid w:val="00F977B8"/>
    <w:rsid w:val="00F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syslife</dc:creator>
  <cp:lastModifiedBy>syslife</cp:lastModifiedBy>
  <cp:revision>4</cp:revision>
  <dcterms:created xsi:type="dcterms:W3CDTF">2016-12-03T11:06:00Z</dcterms:created>
  <dcterms:modified xsi:type="dcterms:W3CDTF">2016-12-11T00:19:00Z</dcterms:modified>
</cp:coreProperties>
</file>