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EE" w:rsidRDefault="00EB4BEE" w:rsidP="00EB4BEE">
      <w:pPr>
        <w:rPr>
          <w:b/>
        </w:rPr>
      </w:pPr>
      <w:r w:rsidRPr="00C75AC3">
        <w:rPr>
          <w:b/>
        </w:rPr>
        <w:t>Stainless steel crowns</w:t>
      </w:r>
      <w:r>
        <w:rPr>
          <w:b/>
        </w:rPr>
        <w:t>:</w:t>
      </w:r>
    </w:p>
    <w:p w:rsidR="006132EF" w:rsidRDefault="00CE234A" w:rsidP="006132EF">
      <w:r>
        <w:t>P</w:t>
      </w:r>
      <w:r w:rsidR="006132EF" w:rsidRPr="00C75AC3">
        <w:t>refabricated crown forms which can be adapted to individual primary molars and cemented in place to provide a definitive restoration.</w:t>
      </w:r>
    </w:p>
    <w:p w:rsidR="007C7E30" w:rsidRDefault="009C5389" w:rsidP="00C22E1C">
      <w:r w:rsidRPr="00C75AC3">
        <w:t xml:space="preserve">They are </w:t>
      </w:r>
      <w:r>
        <w:t>referred to preformed metal cro</w:t>
      </w:r>
      <w:r w:rsidR="007C7E30">
        <w:t>wns</w:t>
      </w:r>
    </w:p>
    <w:p w:rsidR="009C5389" w:rsidRDefault="007C7E30" w:rsidP="007C7E30">
      <w:r>
        <w:t xml:space="preserve">Basically it’s a metal shell with a preformed </w:t>
      </w:r>
      <w:r w:rsidR="00465FD6">
        <w:t>anatomy that</w:t>
      </w:r>
      <w:r>
        <w:t xml:space="preserve"> can be adapted into the tooth </w:t>
      </w:r>
    </w:p>
    <w:p w:rsidR="00465FD6" w:rsidRDefault="00C22E1C" w:rsidP="007C7E30">
      <w:r>
        <w:t>R</w:t>
      </w:r>
      <w:r w:rsidR="00465FD6">
        <w:t>estoration of choice for the primary molar with caries a</w:t>
      </w:r>
      <w:r>
        <w:t>ffecting more than one surface</w:t>
      </w:r>
    </w:p>
    <w:p w:rsidR="00B63399" w:rsidRDefault="00B63399" w:rsidP="007C7E30">
      <w:r w:rsidRPr="00C75AC3">
        <w:t>SSCs are available for anterior and posterior teeth but mostly are used for posterior teeth.</w:t>
      </w:r>
    </w:p>
    <w:p w:rsidR="00B63399" w:rsidRPr="00C75AC3" w:rsidRDefault="00B63399" w:rsidP="00B63399">
      <w:r w:rsidRPr="00C75AC3">
        <w:t xml:space="preserve">SSC are also </w:t>
      </w:r>
      <w:r>
        <w:t>available for permanent molars (</w:t>
      </w:r>
      <w:r w:rsidRPr="00C75AC3">
        <w:t>badly destructed 6 or child with MIH</w:t>
      </w:r>
      <w:r>
        <w:t>)</w:t>
      </w:r>
    </w:p>
    <w:p w:rsidR="006132EF" w:rsidRPr="00C75AC3" w:rsidRDefault="006132EF" w:rsidP="00B63399">
      <w:r w:rsidRPr="00C75AC3">
        <w:t xml:space="preserve">SSC for permanent molars are harder and more challenging to do than for primary molars </w:t>
      </w:r>
    </w:p>
    <w:p w:rsidR="006132EF" w:rsidRPr="00C75AC3" w:rsidRDefault="006132EF" w:rsidP="006132EF">
      <w:pPr>
        <w:rPr>
          <w:b/>
        </w:rPr>
      </w:pPr>
      <w:r w:rsidRPr="00C75AC3">
        <w:rPr>
          <w:b/>
        </w:rPr>
        <w:t>Advantages:</w:t>
      </w:r>
    </w:p>
    <w:p w:rsidR="006132EF" w:rsidRPr="00C75AC3" w:rsidRDefault="006132EF" w:rsidP="00B63399">
      <w:r w:rsidRPr="00C75AC3">
        <w:t xml:space="preserve">Extremely durable </w:t>
      </w:r>
      <w:r w:rsidR="00B63399">
        <w:t xml:space="preserve">and superior to </w:t>
      </w:r>
      <w:r w:rsidR="000664C3">
        <w:t>multi-surface fillings</w:t>
      </w:r>
    </w:p>
    <w:p w:rsidR="006132EF" w:rsidRPr="00C75AC3" w:rsidRDefault="00CE234A" w:rsidP="00B63399">
      <w:r>
        <w:t>Relatively inexpensive</w:t>
      </w:r>
      <w:r w:rsidR="00B63399">
        <w:t xml:space="preserve"> </w:t>
      </w:r>
    </w:p>
    <w:p w:rsidR="006132EF" w:rsidRPr="00C75AC3" w:rsidRDefault="006132EF" w:rsidP="00F17349">
      <w:r w:rsidRPr="00C75AC3">
        <w:t xml:space="preserve">Minimal Technique Sensitivity during placement </w:t>
      </w:r>
    </w:p>
    <w:p w:rsidR="006132EF" w:rsidRPr="00CE234A" w:rsidRDefault="006132EF" w:rsidP="00F17349">
      <w:r w:rsidRPr="00C75AC3">
        <w:t>Offers a</w:t>
      </w:r>
      <w:r w:rsidR="00CE234A">
        <w:t>dvantage of full tooth coverage</w:t>
      </w:r>
    </w:p>
    <w:p w:rsidR="006132EF" w:rsidRPr="00C75AC3" w:rsidRDefault="006132EF" w:rsidP="006132EF">
      <w:pPr>
        <w:rPr>
          <w:b/>
        </w:rPr>
      </w:pPr>
      <w:r w:rsidRPr="00C75AC3">
        <w:rPr>
          <w:b/>
        </w:rPr>
        <w:t>Indications:</w:t>
      </w:r>
    </w:p>
    <w:p w:rsidR="006132EF" w:rsidRPr="00C75AC3" w:rsidRDefault="001B0048" w:rsidP="00C67120">
      <w:r>
        <w:t>P</w:t>
      </w:r>
      <w:r w:rsidR="006132EF" w:rsidRPr="00C75AC3">
        <w:t>rimary molars with</w:t>
      </w:r>
      <w:r>
        <w:t xml:space="preserve"> extensive carious lesions (we need 1mm of</w:t>
      </w:r>
      <w:r w:rsidR="00C67120">
        <w:t xml:space="preserve"> healthy</w:t>
      </w:r>
      <w:r>
        <w:t xml:space="preserve"> enamel all around)</w:t>
      </w:r>
    </w:p>
    <w:p w:rsidR="006132EF" w:rsidRPr="00C75AC3" w:rsidRDefault="006132EF" w:rsidP="00C67120">
      <w:r w:rsidRPr="00C75AC3">
        <w:t xml:space="preserve">Following </w:t>
      </w:r>
      <w:proofErr w:type="spellStart"/>
      <w:r w:rsidRPr="00C75AC3">
        <w:t>pulp</w:t>
      </w:r>
      <w:r w:rsidR="003C41A8">
        <w:t>otomy</w:t>
      </w:r>
      <w:proofErr w:type="spellEnd"/>
      <w:r w:rsidR="003C41A8">
        <w:t xml:space="preserve"> and </w:t>
      </w:r>
      <w:proofErr w:type="spellStart"/>
      <w:r w:rsidR="003C41A8">
        <w:t>pulpectomy</w:t>
      </w:r>
      <w:proofErr w:type="spellEnd"/>
      <w:r w:rsidR="003C41A8">
        <w:t xml:space="preserve"> procedures;</w:t>
      </w:r>
      <w:r w:rsidRPr="00C75AC3">
        <w:t xml:space="preserve"> </w:t>
      </w:r>
      <w:proofErr w:type="spellStart"/>
      <w:proofErr w:type="gramStart"/>
      <w:r w:rsidRPr="00C75AC3">
        <w:t>Pulpally</w:t>
      </w:r>
      <w:proofErr w:type="spellEnd"/>
      <w:proofErr w:type="gramEnd"/>
      <w:r w:rsidRPr="00C75AC3">
        <w:t xml:space="preserve"> treated teeth tend to be brittle </w:t>
      </w:r>
    </w:p>
    <w:p w:rsidR="006132EF" w:rsidRPr="00C75AC3" w:rsidRDefault="000664C3" w:rsidP="00C67120">
      <w:r>
        <w:t>F</w:t>
      </w:r>
      <w:r w:rsidR="003C41A8">
        <w:t>ractured primary molars</w:t>
      </w:r>
    </w:p>
    <w:p w:rsidR="006132EF" w:rsidRPr="00C75AC3" w:rsidRDefault="00C67120" w:rsidP="00C67120">
      <w:r w:rsidRPr="00C75AC3">
        <w:t>Developmental</w:t>
      </w:r>
      <w:r w:rsidR="006132EF" w:rsidRPr="00C75AC3">
        <w:t xml:space="preserve"> problems</w:t>
      </w:r>
      <w:r>
        <w:t xml:space="preserve"> such as;</w:t>
      </w:r>
      <w:r w:rsidR="006132EF" w:rsidRPr="00C75AC3">
        <w:t xml:space="preserve"> </w:t>
      </w:r>
      <w:proofErr w:type="spellStart"/>
      <w:r w:rsidR="006132EF" w:rsidRPr="00C75AC3">
        <w:t>amelogenesis</w:t>
      </w:r>
      <w:proofErr w:type="spellEnd"/>
      <w:r w:rsidR="006132EF" w:rsidRPr="00C75AC3">
        <w:t xml:space="preserve"> imperfecta, enamel hypoplasia, and </w:t>
      </w:r>
      <w:proofErr w:type="spellStart"/>
      <w:r w:rsidR="006132EF" w:rsidRPr="00C75AC3">
        <w:t>dentinogenesis</w:t>
      </w:r>
      <w:proofErr w:type="spellEnd"/>
      <w:r w:rsidR="006132EF" w:rsidRPr="00C75AC3">
        <w:t xml:space="preserve"> imperfecta</w:t>
      </w:r>
    </w:p>
    <w:p w:rsidR="006132EF" w:rsidRPr="00C75AC3" w:rsidRDefault="00C67120" w:rsidP="00C67120">
      <w:r>
        <w:t>Severe</w:t>
      </w:r>
      <w:r w:rsidR="006132EF" w:rsidRPr="00C75AC3">
        <w:t xml:space="preserve"> tooth surface loss </w:t>
      </w:r>
    </w:p>
    <w:p w:rsidR="006132EF" w:rsidRPr="00C75AC3" w:rsidRDefault="006132EF" w:rsidP="00525CCA">
      <w:r w:rsidRPr="00C75AC3">
        <w:t xml:space="preserve">In patients </w:t>
      </w:r>
      <w:r w:rsidR="001A2FCB">
        <w:t>with high caries susceptibility</w:t>
      </w:r>
    </w:p>
    <w:p w:rsidR="006132EF" w:rsidRPr="00C75AC3" w:rsidRDefault="006132EF" w:rsidP="00525CCA">
      <w:r w:rsidRPr="00C75AC3">
        <w:t>An abutment for certain appliances such as space maintainers</w:t>
      </w:r>
      <w:r w:rsidR="00525CCA">
        <w:t xml:space="preserve"> (</w:t>
      </w:r>
      <w:r w:rsidRPr="00C75AC3">
        <w:t>crown and loop space maintainer</w:t>
      </w:r>
      <w:r w:rsidR="00525CCA">
        <w:t>)</w:t>
      </w:r>
    </w:p>
    <w:p w:rsidR="006132EF" w:rsidRPr="00C75AC3" w:rsidRDefault="00082581" w:rsidP="006132EF">
      <w:r>
        <w:t>Patients w</w:t>
      </w:r>
      <w:r w:rsidR="006132EF" w:rsidRPr="00C75AC3">
        <w:t>here routine oral</w:t>
      </w:r>
      <w:r>
        <w:t xml:space="preserve"> hygiene measures are impaired</w:t>
      </w:r>
      <w:r w:rsidR="00F84ACD">
        <w:t xml:space="preserve"> (patients with special</w:t>
      </w:r>
      <w:r w:rsidR="006132EF" w:rsidRPr="00C75AC3">
        <w:t xml:space="preserve"> needs)</w:t>
      </w:r>
      <w:r>
        <w:t>,</w:t>
      </w:r>
      <w:r w:rsidR="006132EF" w:rsidRPr="00C75AC3">
        <w:t xml:space="preserve"> because breakdown of </w:t>
      </w:r>
      <w:proofErr w:type="spellStart"/>
      <w:r w:rsidR="006132EF" w:rsidRPr="00C75AC3">
        <w:t>int</w:t>
      </w:r>
      <w:r>
        <w:t>r</w:t>
      </w:r>
      <w:r w:rsidR="006132EF" w:rsidRPr="00C75AC3">
        <w:t>acor</w:t>
      </w:r>
      <w:r w:rsidR="00F84ACD">
        <w:t>onal</w:t>
      </w:r>
      <w:proofErr w:type="spellEnd"/>
      <w:r w:rsidR="00F84ACD">
        <w:t xml:space="preserve"> restoration is more likely</w:t>
      </w:r>
    </w:p>
    <w:p w:rsidR="00942629" w:rsidRDefault="006132EF" w:rsidP="00942629">
      <w:r w:rsidRPr="00C75AC3">
        <w:t xml:space="preserve">In patients undergoing restorative care under GA </w:t>
      </w:r>
      <w:r w:rsidR="00F84ACD">
        <w:t>(we use the most durable restoration in this case which is SSC)</w:t>
      </w:r>
    </w:p>
    <w:p w:rsidR="006132EF" w:rsidRPr="00082581" w:rsidRDefault="00942629" w:rsidP="00942629">
      <w:r>
        <w:lastRenderedPageBreak/>
        <w:t>I</w:t>
      </w:r>
      <w:r w:rsidR="006132EF" w:rsidRPr="00C75AC3">
        <w:t xml:space="preserve">nfra-occluded primary molar </w:t>
      </w:r>
    </w:p>
    <w:p w:rsidR="006132EF" w:rsidRPr="00C75AC3" w:rsidRDefault="006132EF" w:rsidP="006132EF">
      <w:pPr>
        <w:rPr>
          <w:b/>
        </w:rPr>
      </w:pPr>
      <w:r w:rsidRPr="00C75AC3">
        <w:rPr>
          <w:b/>
        </w:rPr>
        <w:t>Contraindications:</w:t>
      </w:r>
    </w:p>
    <w:p w:rsidR="006132EF" w:rsidRPr="00C75AC3" w:rsidRDefault="006132EF" w:rsidP="006132EF">
      <w:r w:rsidRPr="00C75AC3">
        <w:t>If the primary molar is close to exfoliation with more than half of the roots are resorbed.</w:t>
      </w:r>
    </w:p>
    <w:p w:rsidR="006132EF" w:rsidRPr="00C75AC3" w:rsidRDefault="006132EF" w:rsidP="00082581">
      <w:r w:rsidRPr="00C75AC3">
        <w:t>Patients with a known</w:t>
      </w:r>
      <w:r w:rsidR="0044726C">
        <w:t xml:space="preserve"> nickel allergy or sensitivity;</w:t>
      </w:r>
      <w:r w:rsidR="001F38D1">
        <w:t xml:space="preserve"> </w:t>
      </w:r>
      <w:r w:rsidRPr="00C75AC3">
        <w:t>SSC had high percentage of nickel (70%),</w:t>
      </w:r>
      <w:r w:rsidR="0044726C">
        <w:t xml:space="preserve"> </w:t>
      </w:r>
      <w:r w:rsidRPr="00C75AC3">
        <w:t>nowadays it’s much less (9-12%)</w:t>
      </w:r>
    </w:p>
    <w:p w:rsidR="006132EF" w:rsidRPr="00C75AC3" w:rsidRDefault="006132EF" w:rsidP="006132EF">
      <w:pPr>
        <w:rPr>
          <w:b/>
        </w:rPr>
      </w:pPr>
      <w:r w:rsidRPr="00C75AC3">
        <w:rPr>
          <w:b/>
        </w:rPr>
        <w:t xml:space="preserve">Rationale: </w:t>
      </w:r>
    </w:p>
    <w:p w:rsidR="00F50E24" w:rsidRDefault="006132EF" w:rsidP="006132EF">
      <w:r w:rsidRPr="00C75AC3">
        <w:t>SSC</w:t>
      </w:r>
      <w:r w:rsidR="00F50E24">
        <w:t>s</w:t>
      </w:r>
      <w:r w:rsidRPr="00C75AC3">
        <w:t xml:space="preserve"> are flexible and elastic. </w:t>
      </w:r>
    </w:p>
    <w:p w:rsidR="00F50E24" w:rsidRDefault="00F50E24" w:rsidP="006132EF">
      <w:r>
        <w:t>Flexible: t</w:t>
      </w:r>
      <w:r w:rsidR="006132EF" w:rsidRPr="00C75AC3">
        <w:t xml:space="preserve">hey are capable of bending easily without breaking. </w:t>
      </w:r>
    </w:p>
    <w:p w:rsidR="00F50E24" w:rsidRDefault="00F50E24" w:rsidP="00F50E24">
      <w:r>
        <w:t>Elastic: the</w:t>
      </w:r>
      <w:r w:rsidR="007B2146">
        <w:t>y are capable of resuming the</w:t>
      </w:r>
      <w:r>
        <w:t xml:space="preserve"> normal shape spontaneously after distortion </w:t>
      </w:r>
    </w:p>
    <w:p w:rsidR="006132EF" w:rsidRPr="00C75AC3" w:rsidRDefault="006132EF" w:rsidP="00081A9D">
      <w:r w:rsidRPr="00C75AC3">
        <w:t>If we look at the anatomy of the primary molar, we have a buccal bulge. The SSC is flexible enough so it bends over the buccal bulge. Once it goes over it, it’s capable of resuming its original shape</w:t>
      </w:r>
      <w:r w:rsidR="00BD3525">
        <w:t xml:space="preserve">. </w:t>
      </w:r>
      <w:r w:rsidR="00D62629">
        <w:br/>
      </w:r>
      <w:r w:rsidR="00FC4AEC">
        <w:t xml:space="preserve">We </w:t>
      </w:r>
      <w:r w:rsidR="00CF7672">
        <w:t>place</w:t>
      </w:r>
      <w:r w:rsidR="00FC4AEC">
        <w:t xml:space="preserve"> the crown over the lingual surface first</w:t>
      </w:r>
      <w:r w:rsidRPr="00C75AC3">
        <w:t xml:space="preserve"> then </w:t>
      </w:r>
      <w:r w:rsidR="00FC4AEC">
        <w:t>over</w:t>
      </w:r>
      <w:r w:rsidR="00081A9D">
        <w:t xml:space="preserve"> the</w:t>
      </w:r>
      <w:r w:rsidR="00FC4AEC">
        <w:t xml:space="preserve"> </w:t>
      </w:r>
      <w:r w:rsidRPr="00C75AC3">
        <w:t>buccal bulge, the SSC goes back to its original shape and becomes locked</w:t>
      </w:r>
      <w:r w:rsidR="00081A9D">
        <w:t xml:space="preserve">, </w:t>
      </w:r>
      <w:r w:rsidR="00B73CBA">
        <w:t>and thus</w:t>
      </w:r>
      <w:r w:rsidR="00081A9D">
        <w:t xml:space="preserve"> we achieve retention</w:t>
      </w:r>
      <w:r w:rsidRPr="00C75AC3">
        <w:t>. That’s why we don’t prepare the buccal or lingual surface of primary teeth.</w:t>
      </w:r>
    </w:p>
    <w:p w:rsidR="006132EF" w:rsidRPr="00C75AC3" w:rsidRDefault="006132EF" w:rsidP="00B73CBA">
      <w:r w:rsidRPr="00C75AC3">
        <w:t xml:space="preserve">The cervical bulge </w:t>
      </w:r>
      <w:r w:rsidR="007B2146">
        <w:t>is surrounded by the crown and</w:t>
      </w:r>
      <w:r w:rsidRPr="00C75AC3">
        <w:t xml:space="preserve"> </w:t>
      </w:r>
      <w:r w:rsidR="007B2146">
        <w:t xml:space="preserve">it </w:t>
      </w:r>
      <w:r w:rsidRPr="00C75AC3">
        <w:t xml:space="preserve">is important for retention. </w:t>
      </w:r>
      <w:r w:rsidR="007B2146">
        <w:br/>
      </w:r>
      <w:r w:rsidRPr="00C75AC3">
        <w:t xml:space="preserve">The snap </w:t>
      </w:r>
      <w:r w:rsidR="007B2146" w:rsidRPr="00C75AC3">
        <w:t>sound</w:t>
      </w:r>
      <w:r w:rsidRPr="00C75AC3">
        <w:t xml:space="preserve"> means good size and fit   </w:t>
      </w:r>
    </w:p>
    <w:p w:rsidR="006132EF" w:rsidRPr="00082581" w:rsidRDefault="006132EF" w:rsidP="006132EF">
      <w:r w:rsidRPr="00082581">
        <w:rPr>
          <w:b/>
          <w:bCs/>
        </w:rPr>
        <w:t>Clinical procedure</w:t>
      </w:r>
      <w:r w:rsidR="00082581">
        <w:t>:</w:t>
      </w:r>
      <w:r w:rsidRPr="00082581">
        <w:t xml:space="preserve"> </w:t>
      </w:r>
    </w:p>
    <w:p w:rsidR="006132EF" w:rsidRPr="00C75AC3" w:rsidRDefault="00A95448" w:rsidP="00A95448">
      <w:r>
        <w:t>In m</w:t>
      </w:r>
      <w:r w:rsidR="006132EF" w:rsidRPr="00C75AC3">
        <w:t>ost of the times we don’t</w:t>
      </w:r>
      <w:r>
        <w:t xml:space="preserve"> local anesthesia.</w:t>
      </w:r>
      <w:r>
        <w:br/>
        <w:t>I</w:t>
      </w:r>
      <w:r w:rsidR="006132EF" w:rsidRPr="00C75AC3">
        <w:t xml:space="preserve">t’s a little bit uncomfortable because we put the SS crowns </w:t>
      </w:r>
      <w:proofErr w:type="spellStart"/>
      <w:r w:rsidR="006132EF" w:rsidRPr="00C75AC3">
        <w:t>subgingivally</w:t>
      </w:r>
      <w:proofErr w:type="spellEnd"/>
      <w:r w:rsidR="006132EF" w:rsidRPr="00C75AC3">
        <w:t>, bu</w:t>
      </w:r>
      <w:r>
        <w:t>t most children can tolerate it</w:t>
      </w:r>
      <w:r w:rsidR="003753A4">
        <w:t>.</w:t>
      </w:r>
      <w:r>
        <w:br/>
        <w:t>I</w:t>
      </w:r>
      <w:r w:rsidR="006132EF" w:rsidRPr="00C75AC3">
        <w:t xml:space="preserve">f the </w:t>
      </w:r>
      <w:r>
        <w:t>child</w:t>
      </w:r>
      <w:r w:rsidR="006132EF" w:rsidRPr="00C75AC3">
        <w:t xml:space="preserve"> couldn’t tolerate it, we can use topical anesthesia or soft tissue infiltr</w:t>
      </w:r>
      <w:r>
        <w:t xml:space="preserve">ation </w:t>
      </w:r>
      <w:proofErr w:type="spellStart"/>
      <w:r>
        <w:t>buccally</w:t>
      </w:r>
      <w:proofErr w:type="spellEnd"/>
      <w:r>
        <w:t xml:space="preserve"> and </w:t>
      </w:r>
      <w:proofErr w:type="spellStart"/>
      <w:r>
        <w:t>lingually</w:t>
      </w:r>
      <w:proofErr w:type="spellEnd"/>
      <w:r>
        <w:t xml:space="preserve">.  </w:t>
      </w:r>
    </w:p>
    <w:p w:rsidR="006132EF" w:rsidRPr="00C75AC3" w:rsidRDefault="006132EF" w:rsidP="006132EF">
      <w:r w:rsidRPr="00C75AC3">
        <w:t>Most of the time SSCs are fitted immediately following pulp treatment</w:t>
      </w:r>
      <w:r w:rsidR="00A95448">
        <w:t xml:space="preserve"> (</w:t>
      </w:r>
      <w:r w:rsidR="00A95448" w:rsidRPr="00C75AC3">
        <w:t>the tooth is already anesthetized</w:t>
      </w:r>
      <w:r w:rsidR="00A95448">
        <w:t>)</w:t>
      </w:r>
    </w:p>
    <w:p w:rsidR="006132EF" w:rsidRPr="00C75AC3" w:rsidRDefault="006132EF" w:rsidP="006132EF">
      <w:r w:rsidRPr="00C75AC3">
        <w:t>Manipulation of the gingival margin can cause some discomfort.</w:t>
      </w:r>
    </w:p>
    <w:p w:rsidR="006132EF" w:rsidRPr="00C75AC3" w:rsidRDefault="006132EF" w:rsidP="006132EF">
      <w:r w:rsidRPr="00C75AC3">
        <w:t xml:space="preserve">It is sometimes possible to use only a topical anesthetic, such as </w:t>
      </w:r>
      <w:r w:rsidRPr="00CB57DA">
        <w:t>benzocaine</w:t>
      </w:r>
      <w:r w:rsidRPr="00C75AC3">
        <w:t xml:space="preserve"> oi</w:t>
      </w:r>
      <w:r w:rsidR="00CB57DA">
        <w:t>ntment on the gingival cuff (</w:t>
      </w:r>
      <w:r w:rsidRPr="00C75AC3">
        <w:t>though topical anesthetic taste can cause</w:t>
      </w:r>
      <w:r w:rsidR="00CB57DA">
        <w:t xml:space="preserve"> some discomfort for the child)</w:t>
      </w:r>
    </w:p>
    <w:p w:rsidR="006132EF" w:rsidRPr="00C75AC3" w:rsidRDefault="006132EF" w:rsidP="00082581">
      <w:r w:rsidRPr="00C75AC3">
        <w:t xml:space="preserve">Caries removal and </w:t>
      </w:r>
      <w:r w:rsidR="00082581">
        <w:t>appropriate pulp treatment (ex;</w:t>
      </w:r>
      <w:r w:rsidR="00EF665F">
        <w:t xml:space="preserve"> in</w:t>
      </w:r>
      <w:r w:rsidR="00EF665F" w:rsidRPr="00C75AC3">
        <w:t>direct</w:t>
      </w:r>
      <w:r w:rsidRPr="00C75AC3">
        <w:t xml:space="preserve"> pulp capping, </w:t>
      </w:r>
      <w:proofErr w:type="spellStart"/>
      <w:r w:rsidRPr="00C75AC3">
        <w:t>pulpectomy</w:t>
      </w:r>
      <w:proofErr w:type="spellEnd"/>
      <w:r w:rsidRPr="00C75AC3">
        <w:t xml:space="preserve"> or </w:t>
      </w:r>
      <w:proofErr w:type="spellStart"/>
      <w:r w:rsidRPr="00C75AC3">
        <w:t>pulpotomy</w:t>
      </w:r>
      <w:proofErr w:type="spellEnd"/>
      <w:r w:rsidRPr="00C75AC3">
        <w:t>) should be completed if necessary.</w:t>
      </w:r>
    </w:p>
    <w:p w:rsidR="006132EF" w:rsidRPr="00082581" w:rsidRDefault="006132EF" w:rsidP="006132EF">
      <w:pPr>
        <w:rPr>
          <w:b/>
          <w:bCs/>
        </w:rPr>
      </w:pPr>
      <w:r w:rsidRPr="00082581">
        <w:rPr>
          <w:b/>
          <w:bCs/>
        </w:rPr>
        <w:t>Preparation</w:t>
      </w:r>
      <w:r w:rsidR="00082581">
        <w:rPr>
          <w:b/>
          <w:bCs/>
        </w:rPr>
        <w:t>:</w:t>
      </w:r>
    </w:p>
    <w:p w:rsidR="009B7471" w:rsidRDefault="009B7471" w:rsidP="009B7471">
      <w:r w:rsidRPr="00C75AC3">
        <w:t>The preparation is very simple</w:t>
      </w:r>
      <w:r>
        <w:t>; occlusal and interproximal reduction.</w:t>
      </w:r>
      <w:r w:rsidRPr="00C75AC3">
        <w:t xml:space="preserve"> </w:t>
      </w:r>
    </w:p>
    <w:p w:rsidR="009B7471" w:rsidRPr="00C75AC3" w:rsidRDefault="009B7471" w:rsidP="009B7471">
      <w:r>
        <w:lastRenderedPageBreak/>
        <w:t>Occlusal reduction:</w:t>
      </w:r>
    </w:p>
    <w:p w:rsidR="009B7471" w:rsidRPr="00C75AC3" w:rsidRDefault="009B7471" w:rsidP="009B7471">
      <w:r>
        <w:t xml:space="preserve">-Should be sufficient </w:t>
      </w:r>
      <w:r w:rsidRPr="00C75AC3">
        <w:t>to avoid s</w:t>
      </w:r>
      <w:r>
        <w:t>ignificant occlusal prematurity</w:t>
      </w:r>
    </w:p>
    <w:p w:rsidR="009B7471" w:rsidRPr="00C75AC3" w:rsidRDefault="009B7471" w:rsidP="009B7471">
      <w:r>
        <w:t>-</w:t>
      </w:r>
      <w:r w:rsidRPr="00C75AC3">
        <w:t>should f</w:t>
      </w:r>
      <w:r>
        <w:t>ollow the contours of the tooth</w:t>
      </w:r>
    </w:p>
    <w:p w:rsidR="009B7471" w:rsidRDefault="009B7471" w:rsidP="009B7471">
      <w:r>
        <w:t xml:space="preserve">-is </w:t>
      </w:r>
      <w:r w:rsidRPr="00C75AC3">
        <w:t>carried out to obtain clearance of approximately</w:t>
      </w:r>
      <w:r>
        <w:t xml:space="preserve"> </w:t>
      </w:r>
      <w:r w:rsidRPr="00EF665F">
        <w:t>1-1.5 mm</w:t>
      </w:r>
    </w:p>
    <w:p w:rsidR="009B7471" w:rsidRPr="00C75AC3" w:rsidRDefault="009B7471" w:rsidP="009B7471">
      <w:r>
        <w:t>Interproximal reduction:</w:t>
      </w:r>
    </w:p>
    <w:p w:rsidR="009B7471" w:rsidRPr="00C75AC3" w:rsidRDefault="009B7471" w:rsidP="009B7471">
      <w:r>
        <w:t>-</w:t>
      </w:r>
      <w:r w:rsidRPr="00C75AC3">
        <w:t>is needed most of the times</w:t>
      </w:r>
    </w:p>
    <w:p w:rsidR="009B7471" w:rsidRPr="00C75AC3" w:rsidRDefault="009B7471" w:rsidP="009B7471">
      <w:r>
        <w:t>-</w:t>
      </w:r>
      <w:r w:rsidRPr="00C75AC3">
        <w:t>allow the SS crown to be seated beyond the</w:t>
      </w:r>
      <w:r>
        <w:t xml:space="preserve"> maximum bulbosity of the crown</w:t>
      </w:r>
      <w:r w:rsidRPr="00C75AC3">
        <w:t xml:space="preserve"> </w:t>
      </w:r>
    </w:p>
    <w:p w:rsidR="006132EF" w:rsidRPr="00C75AC3" w:rsidRDefault="006132EF" w:rsidP="006132EF">
      <w:r w:rsidRPr="00C75AC3">
        <w:t xml:space="preserve">We use Fine </w:t>
      </w:r>
      <w:r w:rsidRPr="00C766A6">
        <w:t>tapered fissure bur or needle bur</w:t>
      </w:r>
      <w:r w:rsidRPr="00C75AC3">
        <w:rPr>
          <w:i/>
          <w:iCs/>
        </w:rPr>
        <w:t>.</w:t>
      </w:r>
      <w:r w:rsidRPr="00C75AC3">
        <w:t xml:space="preserve"> (we don’t want a finish line to be that clear like in ceramic and PFM crowns).</w:t>
      </w:r>
    </w:p>
    <w:p w:rsidR="006132EF" w:rsidRPr="00C75AC3" w:rsidRDefault="006132EF" w:rsidP="00077BF3">
      <w:r w:rsidRPr="00C75AC3">
        <w:t>It’s important to cut through the tooth away from the contact area to avoid</w:t>
      </w:r>
      <w:r w:rsidR="0042727D">
        <w:t xml:space="preserve"> damage to the adjacent tooth (especially when </w:t>
      </w:r>
      <w:r w:rsidRPr="00C75AC3">
        <w:t>preparing an E and the 6 is already erupted</w:t>
      </w:r>
      <w:r w:rsidR="0042727D">
        <w:t>, so</w:t>
      </w:r>
      <w:r w:rsidRPr="00C75AC3">
        <w:t xml:space="preserve"> we must be </w:t>
      </w:r>
      <w:r w:rsidR="00082581">
        <w:t>c</w:t>
      </w:r>
      <w:r w:rsidR="00077BF3">
        <w:t>areful not to damage the 6)</w:t>
      </w:r>
      <w:r w:rsidR="00077BF3">
        <w:br/>
        <w:t>S</w:t>
      </w:r>
      <w:r w:rsidRPr="00C75AC3">
        <w:t xml:space="preserve">ometimes we don’t do interproximal reduction distally </w:t>
      </w:r>
      <w:r w:rsidR="00077BF3">
        <w:t>in order not to</w:t>
      </w:r>
      <w:r w:rsidRPr="00C75AC3">
        <w:t xml:space="preserve"> damage the permanent molar.</w:t>
      </w:r>
    </w:p>
    <w:p w:rsidR="006132EF" w:rsidRPr="00C75AC3" w:rsidRDefault="006132EF" w:rsidP="006132EF">
      <w:r w:rsidRPr="00C75AC3">
        <w:t>The bur should be angled away from the vertical so that a shoulder is not created at the gingival margin.</w:t>
      </w:r>
    </w:p>
    <w:p w:rsidR="006132EF" w:rsidRPr="00C75AC3" w:rsidRDefault="006132EF" w:rsidP="006132EF">
      <w:r w:rsidRPr="00C75AC3">
        <w:t xml:space="preserve">SSCs are not closely </w:t>
      </w:r>
      <w:r w:rsidR="00DE4B06">
        <w:t>fitted</w:t>
      </w:r>
      <w:r w:rsidR="00082581" w:rsidRPr="00C75AC3">
        <w:t>;</w:t>
      </w:r>
      <w:r w:rsidRPr="00C75AC3">
        <w:t xml:space="preserve"> therefore the preparation doesn’t have to be precise.</w:t>
      </w:r>
    </w:p>
    <w:p w:rsidR="006132EF" w:rsidRPr="00C75AC3" w:rsidRDefault="006132EF" w:rsidP="006132EF">
      <w:r w:rsidRPr="00C75AC3">
        <w:t xml:space="preserve">The gingival finish line should be a feather edge with no ledges or steps detectable and should be approximately 1mm below the gingival margin. </w:t>
      </w:r>
    </w:p>
    <w:p w:rsidR="006132EF" w:rsidRPr="00C75AC3" w:rsidRDefault="006132EF" w:rsidP="00AE4842">
      <w:r w:rsidRPr="00C75AC3">
        <w:t xml:space="preserve">If a step or ledge is present it will be difficult to seat the crown. </w:t>
      </w:r>
    </w:p>
    <w:p w:rsidR="006132EF" w:rsidRPr="00C75AC3" w:rsidRDefault="006132EF" w:rsidP="006132EF">
      <w:r w:rsidRPr="00C75AC3">
        <w:t>The preparation should be rounded off with no sharp line angles.</w:t>
      </w:r>
    </w:p>
    <w:p w:rsidR="006132EF" w:rsidRPr="00C75AC3" w:rsidRDefault="006132EF" w:rsidP="004D5CDD">
      <w:r w:rsidRPr="00C75AC3">
        <w:t xml:space="preserve">Buccal and lingual preparation is not necessary and may </w:t>
      </w:r>
      <w:r w:rsidR="004D5CDD">
        <w:t xml:space="preserve">be detrimental for retention </w:t>
      </w:r>
    </w:p>
    <w:p w:rsidR="006132EF" w:rsidRPr="00082581" w:rsidRDefault="006132EF" w:rsidP="006132EF">
      <w:pPr>
        <w:rPr>
          <w:b/>
          <w:bCs/>
        </w:rPr>
      </w:pPr>
      <w:r w:rsidRPr="00082581">
        <w:rPr>
          <w:b/>
          <w:bCs/>
        </w:rPr>
        <w:t>Crown Selection</w:t>
      </w:r>
      <w:r w:rsidR="00082581">
        <w:rPr>
          <w:b/>
          <w:bCs/>
        </w:rPr>
        <w:t>:</w:t>
      </w:r>
    </w:p>
    <w:p w:rsidR="006132EF" w:rsidRPr="00C75AC3" w:rsidRDefault="006132EF" w:rsidP="00883A7F">
      <w:r w:rsidRPr="00C75AC3">
        <w:t>The kit that we use is 3M</w:t>
      </w:r>
      <w:r w:rsidR="00082581">
        <w:t xml:space="preserve"> (</w:t>
      </w:r>
      <w:r w:rsidRPr="00C75AC3">
        <w:t>Upper</w:t>
      </w:r>
      <w:r w:rsidR="0076681C">
        <w:t xml:space="preserve"> and lower</w:t>
      </w:r>
      <w:r w:rsidRPr="00C75AC3">
        <w:t xml:space="preserve"> D</w:t>
      </w:r>
      <w:r w:rsidR="0076681C">
        <w:t>’</w:t>
      </w:r>
      <w:r w:rsidRPr="00C75AC3">
        <w:t>s and E</w:t>
      </w:r>
      <w:r w:rsidR="0076681C">
        <w:t>’s</w:t>
      </w:r>
      <w:r w:rsidRPr="00C75AC3">
        <w:t>, from sizes 2 to 7</w:t>
      </w:r>
      <w:r w:rsidR="00082581">
        <w:t>)</w:t>
      </w:r>
    </w:p>
    <w:p w:rsidR="006132EF" w:rsidRPr="00C75AC3" w:rsidRDefault="006132EF" w:rsidP="0076681C">
      <w:r w:rsidRPr="00C75AC3">
        <w:t>The crowns in this kit are anatomically</w:t>
      </w:r>
      <w:r w:rsidR="00082581">
        <w:t xml:space="preserve"> trimmed and contoured </w:t>
      </w:r>
      <w:proofErr w:type="spellStart"/>
      <w:r w:rsidR="00082581">
        <w:t>cervicall</w:t>
      </w:r>
      <w:r w:rsidR="0076681C">
        <w:t>y</w:t>
      </w:r>
      <w:proofErr w:type="spellEnd"/>
      <w:r w:rsidR="0076681C">
        <w:t xml:space="preserve"> thus </w:t>
      </w:r>
      <w:r w:rsidRPr="00C75AC3">
        <w:t xml:space="preserve">require little or no modification and are easy to use. </w:t>
      </w:r>
    </w:p>
    <w:p w:rsidR="006132EF" w:rsidRPr="00C75AC3" w:rsidRDefault="006132EF" w:rsidP="00A20221">
      <w:r w:rsidRPr="00C75AC3">
        <w:t>Other types of SS</w:t>
      </w:r>
      <w:r w:rsidR="00A20221">
        <w:t>Cs</w:t>
      </w:r>
      <w:r w:rsidRPr="00C75AC3">
        <w:t xml:space="preserve"> have little or no ce</w:t>
      </w:r>
      <w:r w:rsidR="0076681C">
        <w:t>rvical contouring</w:t>
      </w:r>
      <w:r w:rsidRPr="00C75AC3">
        <w:t xml:space="preserve"> and routinely require extensive modification.</w:t>
      </w:r>
    </w:p>
    <w:p w:rsidR="006132EF" w:rsidRPr="00C75AC3" w:rsidRDefault="006132EF" w:rsidP="00202F82">
      <w:r w:rsidRPr="00C75AC3">
        <w:t xml:space="preserve">Choosing the correct size is assisted by measuring the </w:t>
      </w:r>
      <w:proofErr w:type="spellStart"/>
      <w:r w:rsidRPr="00C75AC3">
        <w:t>mesio</w:t>
      </w:r>
      <w:proofErr w:type="spellEnd"/>
      <w:r w:rsidRPr="00C75AC3">
        <w:t>-distal dimensions of the tooth, or co</w:t>
      </w:r>
      <w:r w:rsidR="00CF7672">
        <w:t>ntralateral tooth, with divider</w:t>
      </w:r>
      <w:r w:rsidRPr="00C75AC3">
        <w:t xml:space="preserve"> or a graduated periodontal probe. But most of the times you try it clinically, you look at the tooth and try a crown if it doesn’t fit, you try another one until you find the correct size. </w:t>
      </w:r>
    </w:p>
    <w:p w:rsidR="006132EF" w:rsidRPr="00C75AC3" w:rsidRDefault="00A40B06" w:rsidP="00922AC9">
      <w:r>
        <w:lastRenderedPageBreak/>
        <w:t xml:space="preserve">Crown should be </w:t>
      </w:r>
      <w:r w:rsidR="006132EF" w:rsidRPr="00C75AC3">
        <w:t xml:space="preserve">placed </w:t>
      </w:r>
      <w:proofErr w:type="spellStart"/>
      <w:r w:rsidR="006132EF" w:rsidRPr="00C75AC3">
        <w:t>lingually</w:t>
      </w:r>
      <w:proofErr w:type="spellEnd"/>
      <w:r w:rsidR="006132EF" w:rsidRPr="00C75AC3">
        <w:t xml:space="preserve"> and rolled over the preparation to the buccal margin</w:t>
      </w:r>
      <w:r w:rsidR="00A95C1D">
        <w:t xml:space="preserve"> (</w:t>
      </w:r>
      <w:r w:rsidR="00922AC9">
        <w:t xml:space="preserve">it’s </w:t>
      </w:r>
      <w:r w:rsidR="00A95C1D">
        <w:t>written on the buccal side of the crown</w:t>
      </w:r>
      <w:r w:rsidR="00922AC9">
        <w:t xml:space="preserve"> whether it’s an upper or lower crown</w:t>
      </w:r>
      <w:r>
        <w:t xml:space="preserve">; </w:t>
      </w:r>
      <w:r w:rsidR="00A95C1D">
        <w:t>that’s how we can differentiate between both sides)</w:t>
      </w:r>
    </w:p>
    <w:p w:rsidR="006132EF" w:rsidRPr="00C75AC3" w:rsidRDefault="006132EF" w:rsidP="006132EF">
      <w:r w:rsidRPr="00C75AC3">
        <w:t>A crown will ofte</w:t>
      </w:r>
      <w:r w:rsidR="00DA2F49">
        <w:t>n make an audible “click” as it</w:t>
      </w:r>
      <w:r w:rsidRPr="00C75AC3">
        <w:t xml:space="preserve"> springs into place over the gingival undercut area.</w:t>
      </w:r>
    </w:p>
    <w:p w:rsidR="006132EF" w:rsidRPr="00C75AC3" w:rsidRDefault="006132EF" w:rsidP="00202F82">
      <w:r w:rsidRPr="00C75AC3">
        <w:t>Firm pressure is usually needed to seat the crown.</w:t>
      </w:r>
    </w:p>
    <w:p w:rsidR="006132EF" w:rsidRPr="00C75AC3" w:rsidRDefault="006132EF" w:rsidP="006132EF">
      <w:r w:rsidRPr="00C75AC3">
        <w:t xml:space="preserve">The marginal gingiva will blanch somewhat with a </w:t>
      </w:r>
      <w:r w:rsidR="00202F82" w:rsidRPr="00C75AC3">
        <w:t>well-fitting</w:t>
      </w:r>
      <w:r w:rsidRPr="00C75AC3">
        <w:t xml:space="preserve"> crown as it seats.</w:t>
      </w:r>
    </w:p>
    <w:p w:rsidR="006132EF" w:rsidRPr="00C75AC3" w:rsidRDefault="006132EF" w:rsidP="00E95C52">
      <w:r w:rsidRPr="00C75AC3">
        <w:t xml:space="preserve">The crown margin should be located approximately 1 mm </w:t>
      </w:r>
      <w:proofErr w:type="spellStart"/>
      <w:r w:rsidRPr="00C75AC3">
        <w:t>subgingivally</w:t>
      </w:r>
      <w:proofErr w:type="spellEnd"/>
      <w:r w:rsidRPr="00C75AC3">
        <w:t xml:space="preserve"> both to give retention and a good cement seal. </w:t>
      </w:r>
    </w:p>
    <w:p w:rsidR="006132EF" w:rsidRPr="00C75AC3" w:rsidRDefault="006132EF" w:rsidP="006132EF">
      <w:r w:rsidRPr="00C75AC3">
        <w:t>If excess</w:t>
      </w:r>
      <w:r w:rsidR="004E57DF">
        <w:t>ive</w:t>
      </w:r>
      <w:r w:rsidRPr="00C75AC3">
        <w:t xml:space="preserve"> gingival blanching is seen the crown might need to be trimmed.</w:t>
      </w:r>
    </w:p>
    <w:p w:rsidR="006132EF" w:rsidRDefault="006132EF" w:rsidP="005758B8">
      <w:r w:rsidRPr="00C75AC3">
        <w:t xml:space="preserve">Trimming can be done with crown scissor or abrasive wheel. </w:t>
      </w:r>
    </w:p>
    <w:p w:rsidR="002269DA" w:rsidRPr="00C75AC3" w:rsidRDefault="002269DA" w:rsidP="000F567A">
      <w:r>
        <w:t xml:space="preserve">It may be helpful to </w:t>
      </w:r>
      <w:r w:rsidR="000F567A">
        <w:t>stripe a line on the crown along the gingival contour with a sharp explorer, and then the crown should be trimmed 1mm below the line.</w:t>
      </w:r>
      <w:r>
        <w:t xml:space="preserve"> </w:t>
      </w:r>
    </w:p>
    <w:p w:rsidR="006132EF" w:rsidRPr="00C75AC3" w:rsidRDefault="006132EF" w:rsidP="006132EF">
      <w:r w:rsidRPr="00C75AC3">
        <w:t>Work away from the patient’s face with proper eye protection.</w:t>
      </w:r>
    </w:p>
    <w:p w:rsidR="006132EF" w:rsidRPr="00C75AC3" w:rsidRDefault="006132EF" w:rsidP="00202F82">
      <w:r w:rsidRPr="00C75AC3">
        <w:t>The edges are then smooth</w:t>
      </w:r>
      <w:r w:rsidR="00D53628">
        <w:t>en</w:t>
      </w:r>
      <w:r w:rsidRPr="00C75AC3">
        <w:t>ed and polished with an abrasive wheel.</w:t>
      </w:r>
    </w:p>
    <w:p w:rsidR="006132EF" w:rsidRPr="00C75AC3" w:rsidRDefault="006132EF" w:rsidP="00222383">
      <w:r w:rsidRPr="00C75AC3">
        <w:t>After trimming, the crown will</w:t>
      </w:r>
      <w:r w:rsidR="00C800EA">
        <w:t xml:space="preserve"> have cervical opening, s</w:t>
      </w:r>
      <w:r w:rsidR="00222383">
        <w:t>o i</w:t>
      </w:r>
      <w:r w:rsidRPr="00C75AC3">
        <w:t xml:space="preserve">t must be crimped </w:t>
      </w:r>
      <w:r w:rsidR="00C800EA">
        <w:t>by crimping plier</w:t>
      </w:r>
      <w:r w:rsidRPr="00C75AC3">
        <w:t xml:space="preserve"> to regain its retentive contour. </w:t>
      </w:r>
    </w:p>
    <w:p w:rsidR="00202F82" w:rsidRPr="008B293F" w:rsidRDefault="006132EF" w:rsidP="008B293F">
      <w:r w:rsidRPr="00C75AC3">
        <w:t>Although it has been customary to recommend trimming of crowns where gingival blanching occurs, there is no evidence that this practice reduces post cementation</w:t>
      </w:r>
      <w:r w:rsidR="008B293F">
        <w:t xml:space="preserve"> complications. </w:t>
      </w:r>
    </w:p>
    <w:p w:rsidR="006132EF" w:rsidRPr="00C75AC3" w:rsidRDefault="00202F82" w:rsidP="00480ED4">
      <w:r>
        <w:t>A</w:t>
      </w:r>
      <w:r w:rsidR="006132EF" w:rsidRPr="00C75AC3">
        <w:t xml:space="preserve"> lot of times we accept the crown even i</w:t>
      </w:r>
      <w:r>
        <w:t xml:space="preserve">f there is </w:t>
      </w:r>
      <w:r w:rsidR="00480ED4">
        <w:t xml:space="preserve">a </w:t>
      </w:r>
      <w:r>
        <w:t xml:space="preserve">gingival blanching, </w:t>
      </w:r>
      <w:r w:rsidR="00480ED4">
        <w:t>patient will get adapted to the crown.</w:t>
      </w:r>
    </w:p>
    <w:p w:rsidR="006132EF" w:rsidRPr="00C75AC3" w:rsidRDefault="006132EF" w:rsidP="00202F82">
      <w:r w:rsidRPr="00C75AC3">
        <w:t>Over trimming of the crown margin should be avoided, as this may affect retention if it results in reduced adaptation of the crown margin into undercut area.</w:t>
      </w:r>
    </w:p>
    <w:p w:rsidR="006132EF" w:rsidRPr="00202F82" w:rsidRDefault="006132EF" w:rsidP="00202F82">
      <w:pPr>
        <w:rPr>
          <w:b/>
          <w:bCs/>
        </w:rPr>
      </w:pPr>
      <w:r w:rsidRPr="00202F82">
        <w:rPr>
          <w:b/>
          <w:bCs/>
        </w:rPr>
        <w:t>Cementation</w:t>
      </w:r>
      <w:r w:rsidR="00202F82">
        <w:rPr>
          <w:b/>
          <w:bCs/>
        </w:rPr>
        <w:t>:</w:t>
      </w:r>
    </w:p>
    <w:p w:rsidR="00F636FA" w:rsidRDefault="00F636FA" w:rsidP="00D7539C">
      <w:r>
        <w:t xml:space="preserve">Resin bonded cement is </w:t>
      </w:r>
      <w:r w:rsidR="00D7539C">
        <w:t>the best</w:t>
      </w:r>
      <w:r>
        <w:t xml:space="preserve"> (highest tensile bond strength, retention and least </w:t>
      </w:r>
      <w:proofErr w:type="spellStart"/>
      <w:r>
        <w:t>microleakage</w:t>
      </w:r>
      <w:proofErr w:type="spellEnd"/>
      <w:r>
        <w:t xml:space="preserve">) </w:t>
      </w:r>
    </w:p>
    <w:p w:rsidR="00F636FA" w:rsidRDefault="00F636FA" w:rsidP="006132EF">
      <w:r>
        <w:t xml:space="preserve">The next best luting agent is resin modified glass ionomer used in conjunction with the bonding agent </w:t>
      </w:r>
    </w:p>
    <w:p w:rsidR="00F636FA" w:rsidRDefault="00F636FA" w:rsidP="006132EF">
      <w:r>
        <w:t xml:space="preserve">RMGI and resin bonded cement need good isolation, multiple steps and a cooperative patient </w:t>
      </w:r>
    </w:p>
    <w:p w:rsidR="00F636FA" w:rsidRDefault="00F636FA" w:rsidP="00BD7479">
      <w:r>
        <w:t xml:space="preserve">Conventional glass ionomer cement comes </w:t>
      </w:r>
      <w:r w:rsidR="00BD7479">
        <w:t xml:space="preserve">next </w:t>
      </w:r>
    </w:p>
    <w:p w:rsidR="00F636FA" w:rsidRPr="00C75AC3" w:rsidRDefault="00F636FA" w:rsidP="006132EF">
      <w:r>
        <w:t xml:space="preserve">The least effective cement is zinc </w:t>
      </w:r>
      <w:proofErr w:type="spellStart"/>
      <w:r>
        <w:t>polycarboxylate</w:t>
      </w:r>
      <w:proofErr w:type="spellEnd"/>
      <w:r>
        <w:t xml:space="preserve"> </w:t>
      </w:r>
    </w:p>
    <w:p w:rsidR="006132EF" w:rsidRPr="00C75AC3" w:rsidRDefault="00D834E2" w:rsidP="00D834E2">
      <w:r>
        <w:t xml:space="preserve">SSCs </w:t>
      </w:r>
      <w:r w:rsidR="006132EF" w:rsidRPr="00C75AC3">
        <w:t>are not a tight fit except at the margin, so a larger than normal vo</w:t>
      </w:r>
      <w:r w:rsidR="00CF42D7">
        <w:t>lume of cement should be mixed</w:t>
      </w:r>
    </w:p>
    <w:p w:rsidR="006132EF" w:rsidRPr="00C75AC3" w:rsidRDefault="006132EF" w:rsidP="006132EF">
      <w:r w:rsidRPr="00C75AC3">
        <w:lastRenderedPageBreak/>
        <w:t>As the crown is seated over the tooth, excess cement should be seen to flow out from the margins.</w:t>
      </w:r>
    </w:p>
    <w:p w:rsidR="006132EF" w:rsidRPr="00C75AC3" w:rsidRDefault="006132EF" w:rsidP="006132EF">
      <w:r w:rsidRPr="00C75AC3">
        <w:t>If excess cement is absent from the margins, it is an indication of an inadequate volume of cement which may lead to early failure of the crown.</w:t>
      </w:r>
    </w:p>
    <w:p w:rsidR="006132EF" w:rsidRPr="00C75AC3" w:rsidRDefault="006132EF" w:rsidP="006132EF">
      <w:r w:rsidRPr="00C75AC3">
        <w:t>Mirror handle or band pusher may be used for complete seating.</w:t>
      </w:r>
    </w:p>
    <w:p w:rsidR="006132EF" w:rsidRPr="00C75AC3" w:rsidRDefault="006132EF" w:rsidP="006132EF">
      <w:r w:rsidRPr="00C75AC3">
        <w:t xml:space="preserve">All excess cement should be carefully removed and a piece of knotted dental floss used to remove excess cement </w:t>
      </w:r>
      <w:proofErr w:type="spellStart"/>
      <w:r w:rsidRPr="00C75AC3">
        <w:t>interproximally</w:t>
      </w:r>
      <w:proofErr w:type="spellEnd"/>
      <w:r w:rsidRPr="00C75AC3">
        <w:t>.</w:t>
      </w:r>
    </w:p>
    <w:p w:rsidR="006132EF" w:rsidRPr="00202F82" w:rsidRDefault="006132EF" w:rsidP="006132EF">
      <w:pPr>
        <w:rPr>
          <w:b/>
          <w:bCs/>
        </w:rPr>
      </w:pPr>
      <w:r w:rsidRPr="00202F82">
        <w:rPr>
          <w:b/>
          <w:bCs/>
        </w:rPr>
        <w:t>Occlusion</w:t>
      </w:r>
      <w:r w:rsidR="00202F82">
        <w:rPr>
          <w:b/>
          <w:bCs/>
        </w:rPr>
        <w:t>:</w:t>
      </w:r>
    </w:p>
    <w:p w:rsidR="006132EF" w:rsidRDefault="006132EF" w:rsidP="00CB5878">
      <w:r w:rsidRPr="00C75AC3">
        <w:t xml:space="preserve">The primary dentition has the ability to adjust </w:t>
      </w:r>
      <w:r w:rsidR="00CB5878">
        <w:t xml:space="preserve">to </w:t>
      </w:r>
      <w:r w:rsidRPr="00C75AC3">
        <w:t xml:space="preserve">a slightly opened bite of 1 mm or so over a few weeks with no adverse effect. </w:t>
      </w:r>
    </w:p>
    <w:p w:rsidR="00603F02" w:rsidRDefault="00603F02" w:rsidP="00CB5878">
      <w:r>
        <w:t>The occlusion return</w:t>
      </w:r>
      <w:r w:rsidR="0091546C">
        <w:t>s</w:t>
      </w:r>
      <w:r>
        <w:t xml:space="preserve"> to pretreatment level after 15-30 days </w:t>
      </w:r>
    </w:p>
    <w:p w:rsidR="0091546C" w:rsidRPr="00C75AC3" w:rsidRDefault="0091546C" w:rsidP="00CB5878">
      <w:r>
        <w:t xml:space="preserve">Crown length will be reduced (intrusion will happen) after 15-30 days </w:t>
      </w:r>
    </w:p>
    <w:p w:rsidR="006132EF" w:rsidRPr="00C75AC3" w:rsidRDefault="006132EF" w:rsidP="00EE6908">
      <w:r w:rsidRPr="00C75AC3">
        <w:t xml:space="preserve">The patient should be advised that there may be some temporary gingival discomfort.  You can tell the parent to give the child </w:t>
      </w:r>
      <w:proofErr w:type="spellStart"/>
      <w:r w:rsidRPr="00202F82">
        <w:t>Revanin</w:t>
      </w:r>
      <w:proofErr w:type="spellEnd"/>
      <w:r w:rsidRPr="00C75AC3">
        <w:t xml:space="preserve"> in case of discomfort, bus most of time they don’t need it.</w:t>
      </w:r>
    </w:p>
    <w:p w:rsidR="006132EF" w:rsidRPr="00202F82" w:rsidRDefault="006132EF" w:rsidP="006132EF">
      <w:pPr>
        <w:rPr>
          <w:b/>
          <w:bCs/>
        </w:rPr>
      </w:pPr>
      <w:r w:rsidRPr="00202F82">
        <w:rPr>
          <w:b/>
          <w:bCs/>
        </w:rPr>
        <w:t>Gingival Condition</w:t>
      </w:r>
      <w:r w:rsidR="00202F82">
        <w:rPr>
          <w:b/>
          <w:bCs/>
        </w:rPr>
        <w:t>:</w:t>
      </w:r>
    </w:p>
    <w:p w:rsidR="00522FA5" w:rsidRDefault="006132EF" w:rsidP="00522FA5">
      <w:pPr>
        <w:rPr>
          <w:b/>
          <w:bCs/>
        </w:rPr>
      </w:pPr>
      <w:r w:rsidRPr="00C75AC3">
        <w:t>Studies have failed to show any increase in supra-gingival plaque accumu</w:t>
      </w:r>
      <w:r w:rsidR="00A51C53">
        <w:t>lation associated with SSCs</w:t>
      </w:r>
      <w:r w:rsidRPr="00C75AC3">
        <w:t xml:space="preserve"> except in instances where crowns with defective margins have been placed, or where excess cement has been retained.</w:t>
      </w:r>
    </w:p>
    <w:p w:rsidR="00202F82" w:rsidRDefault="006132EF" w:rsidP="006132EF">
      <w:pPr>
        <w:rPr>
          <w:b/>
          <w:bCs/>
        </w:rPr>
      </w:pPr>
      <w:r w:rsidRPr="00C75AC3">
        <w:rPr>
          <w:b/>
          <w:bCs/>
        </w:rPr>
        <w:t>Special considerations:</w:t>
      </w:r>
    </w:p>
    <w:p w:rsidR="006132EF" w:rsidRPr="00C75AC3" w:rsidRDefault="006132EF" w:rsidP="00B57427">
      <w:r w:rsidRPr="00C75AC3">
        <w:t xml:space="preserve">Where a primary molar has no adjacent tooth either </w:t>
      </w:r>
      <w:proofErr w:type="spellStart"/>
      <w:r w:rsidRPr="00C75AC3">
        <w:t>mesially</w:t>
      </w:r>
      <w:proofErr w:type="spellEnd"/>
      <w:r w:rsidRPr="00C75AC3">
        <w:t xml:space="preserve"> or distally, </w:t>
      </w:r>
      <w:r w:rsidR="00202F82" w:rsidRPr="00C75AC3">
        <w:t>it’s</w:t>
      </w:r>
      <w:r w:rsidR="00C820AA">
        <w:t xml:space="preserve"> sti</w:t>
      </w:r>
      <w:r w:rsidR="00C9778C">
        <w:t xml:space="preserve">ll important to carry out </w:t>
      </w:r>
      <w:proofErr w:type="spellStart"/>
      <w:r w:rsidR="00C9778C">
        <w:t>a</w:t>
      </w:r>
      <w:r w:rsidRPr="00C75AC3">
        <w:t>pproximal</w:t>
      </w:r>
      <w:proofErr w:type="spellEnd"/>
      <w:r w:rsidRPr="00C75AC3">
        <w:t xml:space="preserve"> reduction to avoid producing an excessive marginal overhang.</w:t>
      </w:r>
      <w:r w:rsidRPr="00C75AC3">
        <w:br/>
        <w:t>This is particularly important on the distal su</w:t>
      </w:r>
      <w:r w:rsidR="00B370C6">
        <w:t xml:space="preserve">rface of second primary molars </w:t>
      </w:r>
      <w:r w:rsidRPr="00C75AC3">
        <w:t>where such overhangs can impede the eruption of the first permanent molar</w:t>
      </w:r>
      <w:r w:rsidR="00202F82">
        <w:br/>
      </w:r>
      <w:r w:rsidR="00202F82">
        <w:br/>
        <w:t>W</w:t>
      </w:r>
      <w:r w:rsidRPr="00C75AC3">
        <w:t>hen multiple crowns are to</w:t>
      </w:r>
      <w:r w:rsidR="002E02D6">
        <w:t xml:space="preserve"> be placed in the same quadrant</w:t>
      </w:r>
      <w:r w:rsidRPr="00C75AC3">
        <w:t>,</w:t>
      </w:r>
      <w:r w:rsidR="0077430C">
        <w:t xml:space="preserve"> </w:t>
      </w:r>
      <w:r w:rsidR="002E02D6">
        <w:t xml:space="preserve">there might be a problem of space loss due to proximal caries </w:t>
      </w:r>
      <w:r w:rsidR="0077430C">
        <w:br/>
        <w:t>So</w:t>
      </w:r>
      <w:r w:rsidRPr="00C75AC3">
        <w:t xml:space="preserve"> the adjacent proximal surfaces of the teeth should be reduced </w:t>
      </w:r>
      <w:r w:rsidR="0077430C">
        <w:t xml:space="preserve">slightly </w:t>
      </w:r>
      <w:r w:rsidRPr="00C75AC3">
        <w:t>more than usual to facilitate placement of the crowns</w:t>
      </w:r>
      <w:r w:rsidR="0077430C">
        <w:br/>
      </w:r>
      <w:r w:rsidR="0077430C">
        <w:rPr>
          <w:rFonts w:cs="Times-Roman"/>
        </w:rPr>
        <w:t xml:space="preserve">Moderate reduction in </w:t>
      </w:r>
      <w:proofErr w:type="spellStart"/>
      <w:r w:rsidR="0077430C">
        <w:rPr>
          <w:rFonts w:cs="Times-Roman"/>
        </w:rPr>
        <w:t>mesio</w:t>
      </w:r>
      <w:proofErr w:type="spellEnd"/>
      <w:r w:rsidR="0077430C">
        <w:rPr>
          <w:rFonts w:cs="Times-Roman"/>
        </w:rPr>
        <w:t>-</w:t>
      </w:r>
      <w:r w:rsidR="0077430C" w:rsidRPr="00C75AC3">
        <w:rPr>
          <w:rFonts w:cs="Times-Roman"/>
        </w:rPr>
        <w:t xml:space="preserve">distal dimension can be </w:t>
      </w:r>
      <w:r w:rsidR="0077430C">
        <w:rPr>
          <w:rFonts w:cs="Times-Roman"/>
        </w:rPr>
        <w:t>attempted</w:t>
      </w:r>
      <w:r w:rsidR="0077430C" w:rsidRPr="00C75AC3">
        <w:rPr>
          <w:rFonts w:cs="Times-Roman"/>
        </w:rPr>
        <w:t xml:space="preserve"> by flattening of the mesial and distal contact areas of the cr</w:t>
      </w:r>
      <w:r w:rsidR="0077430C">
        <w:rPr>
          <w:rFonts w:cs="Times-Roman"/>
        </w:rPr>
        <w:t>own with Adam’s pliers.</w:t>
      </w:r>
      <w:r w:rsidR="00870581">
        <w:t xml:space="preserve"> </w:t>
      </w:r>
      <w:r w:rsidR="00870581">
        <w:br/>
        <w:t xml:space="preserve">Another option in the lower </w:t>
      </w:r>
      <w:r w:rsidR="00B202D9">
        <w:t xml:space="preserve">teeth is to choose the upper SSCs </w:t>
      </w:r>
      <w:r w:rsidR="00870581">
        <w:t xml:space="preserve">but opposing side. (Same gingival contour, but the upper is smaller </w:t>
      </w:r>
      <w:proofErr w:type="spellStart"/>
      <w:r w:rsidR="00870581">
        <w:t>mesio</w:t>
      </w:r>
      <w:proofErr w:type="spellEnd"/>
      <w:r w:rsidR="00870581">
        <w:t>-distally and most of the time it will fit in the lower teeth)</w:t>
      </w:r>
    </w:p>
    <w:p w:rsidR="006132EF" w:rsidRPr="00C75AC3" w:rsidRDefault="006132EF" w:rsidP="006132EF">
      <w:pPr>
        <w:rPr>
          <w:rFonts w:cs="Times-Roman"/>
          <w:b/>
          <w:bCs/>
        </w:rPr>
      </w:pPr>
      <w:r w:rsidRPr="00C75AC3">
        <w:rPr>
          <w:rFonts w:cs="Times-Roman"/>
          <w:b/>
          <w:bCs/>
        </w:rPr>
        <w:t>Esthetics:</w:t>
      </w:r>
    </w:p>
    <w:p w:rsidR="005E3BB7" w:rsidRDefault="005E3BB7" w:rsidP="006132EF">
      <w:pPr>
        <w:rPr>
          <w:rFonts w:cs="Times-Roman"/>
        </w:rPr>
      </w:pPr>
      <w:r w:rsidRPr="00C75AC3">
        <w:rPr>
          <w:rFonts w:cs="Times-Roman"/>
        </w:rPr>
        <w:t>Onl</w:t>
      </w:r>
      <w:r w:rsidR="009323FB">
        <w:rPr>
          <w:rFonts w:cs="Times-Roman"/>
        </w:rPr>
        <w:t xml:space="preserve">y around 5% of parents object </w:t>
      </w:r>
      <w:r w:rsidRPr="00C75AC3">
        <w:rPr>
          <w:rFonts w:cs="Times-Roman"/>
        </w:rPr>
        <w:t>about appearance.</w:t>
      </w:r>
    </w:p>
    <w:p w:rsidR="006132EF" w:rsidRPr="00C75AC3" w:rsidRDefault="007F4F8B" w:rsidP="009643EA">
      <w:pPr>
        <w:rPr>
          <w:rFonts w:cs="Times-Roman"/>
        </w:rPr>
      </w:pPr>
      <w:r>
        <w:rPr>
          <w:rFonts w:cs="Times-Roman"/>
        </w:rPr>
        <w:lastRenderedPageBreak/>
        <w:t>SSCs</w:t>
      </w:r>
      <w:r w:rsidR="006132EF" w:rsidRPr="00C75AC3">
        <w:rPr>
          <w:rFonts w:cs="Times-Roman"/>
        </w:rPr>
        <w:t xml:space="preserve"> may be improved</w:t>
      </w:r>
      <w:r w:rsidR="00243590">
        <w:rPr>
          <w:rFonts w:cs="Times-Roman"/>
        </w:rPr>
        <w:t xml:space="preserve"> esthetically </w:t>
      </w:r>
      <w:r w:rsidR="006132EF" w:rsidRPr="00C75AC3">
        <w:rPr>
          <w:rFonts w:cs="Times-Roman"/>
        </w:rPr>
        <w:t>by placement of composite resin in a bu</w:t>
      </w:r>
      <w:r w:rsidR="00243590">
        <w:rPr>
          <w:rFonts w:cs="Times-Roman"/>
        </w:rPr>
        <w:t xml:space="preserve">ccal window cut into the labial </w:t>
      </w:r>
      <w:r w:rsidR="005E3BB7">
        <w:rPr>
          <w:rFonts w:cs="Times-Roman"/>
        </w:rPr>
        <w:t>sur</w:t>
      </w:r>
      <w:r w:rsidR="006132EF" w:rsidRPr="00C75AC3">
        <w:rPr>
          <w:rFonts w:cs="Times-Roman"/>
        </w:rPr>
        <w:t xml:space="preserve">face of the crown </w:t>
      </w:r>
      <w:r w:rsidR="005E3BB7">
        <w:rPr>
          <w:rFonts w:cs="Times-Roman"/>
        </w:rPr>
        <w:t xml:space="preserve">after </w:t>
      </w:r>
      <w:r w:rsidR="006132EF" w:rsidRPr="00C75AC3">
        <w:rPr>
          <w:rFonts w:cs="Times-Roman"/>
        </w:rPr>
        <w:t xml:space="preserve">fitting. </w:t>
      </w:r>
    </w:p>
    <w:p w:rsidR="009643EA" w:rsidRPr="00C75AC3" w:rsidRDefault="006132EF" w:rsidP="00A51C90">
      <w:r w:rsidRPr="00C75AC3">
        <w:t>Pre</w:t>
      </w:r>
      <w:r w:rsidR="00BD7F32">
        <w:t>-</w:t>
      </w:r>
      <w:r w:rsidRPr="00C75AC3">
        <w:t>v</w:t>
      </w:r>
      <w:r w:rsidR="009643EA">
        <w:t xml:space="preserve">eneered stainless steel crowns: </w:t>
      </w:r>
      <w:r w:rsidR="009643EA">
        <w:br/>
        <w:t>-expensive</w:t>
      </w:r>
      <w:r w:rsidR="009643EA">
        <w:br/>
        <w:t>-more preparation is needed due to their greater bulk</w:t>
      </w:r>
      <w:r w:rsidR="009643EA">
        <w:br/>
        <w:t>-</w:t>
      </w:r>
      <w:r w:rsidRPr="00C75AC3">
        <w:t xml:space="preserve">can’t </w:t>
      </w:r>
      <w:r w:rsidR="009643EA">
        <w:t xml:space="preserve">be </w:t>
      </w:r>
      <w:r w:rsidRPr="00C75AC3">
        <w:t>crimp</w:t>
      </w:r>
      <w:r w:rsidR="009643EA">
        <w:t xml:space="preserve"> (may lead to crazing and thus </w:t>
      </w:r>
      <w:r w:rsidR="00A51C90">
        <w:t>become more</w:t>
      </w:r>
      <w:r w:rsidR="009643EA">
        <w:t xml:space="preserve"> susceptible to fracture)</w:t>
      </w:r>
      <w:r w:rsidRPr="00C75AC3">
        <w:t xml:space="preserve"> </w:t>
      </w:r>
      <w:r w:rsidR="009643EA">
        <w:br/>
        <w:t xml:space="preserve">-chipping over time </w:t>
      </w:r>
      <w:r w:rsidR="009643EA">
        <w:br/>
        <w:t xml:space="preserve">-prone to fracture over time </w:t>
      </w:r>
    </w:p>
    <w:p w:rsidR="006132EF" w:rsidRPr="00C75AC3" w:rsidRDefault="00BD7F32" w:rsidP="004E39F0">
      <w:r>
        <w:t>Pre-fabricated z</w:t>
      </w:r>
      <w:r w:rsidR="006132EF" w:rsidRPr="00C75AC3">
        <w:t>irconia crowns</w:t>
      </w:r>
      <w:r w:rsidR="00190FD2">
        <w:t>:</w:t>
      </w:r>
      <w:r>
        <w:br/>
      </w:r>
      <w:r w:rsidR="004E39F0">
        <w:t>-very expensive</w:t>
      </w:r>
      <w:r w:rsidR="004E39F0">
        <w:br/>
        <w:t>-for primary anterior teeth mainly</w:t>
      </w:r>
      <w:r w:rsidR="006132EF" w:rsidRPr="00C75AC3">
        <w:t xml:space="preserve"> </w:t>
      </w:r>
      <w:r w:rsidR="004E39F0">
        <w:br/>
        <w:t>-</w:t>
      </w:r>
      <w:r w:rsidR="006132EF" w:rsidRPr="00C75AC3">
        <w:t xml:space="preserve">highly </w:t>
      </w:r>
      <w:r w:rsidR="004E39F0">
        <w:t>aesthetic</w:t>
      </w:r>
      <w:r w:rsidR="004E39F0">
        <w:br/>
        <w:t>-</w:t>
      </w:r>
      <w:r w:rsidR="006132EF" w:rsidRPr="00C75AC3">
        <w:t xml:space="preserve">technique sensitive </w:t>
      </w:r>
      <w:r w:rsidR="006132EF" w:rsidRPr="00C75AC3">
        <w:br/>
      </w:r>
      <w:r w:rsidR="004E39F0">
        <w:t>-</w:t>
      </w:r>
      <w:r w:rsidR="006132EF" w:rsidRPr="00C75AC3">
        <w:t>can cause attrition for the lower permanent centrals, because lower centrals erupt before th</w:t>
      </w:r>
      <w:r w:rsidR="004E39F0">
        <w:t>e exfoliation of the upper A’s</w:t>
      </w:r>
    </w:p>
    <w:p w:rsidR="006132EF" w:rsidRPr="00202F82" w:rsidRDefault="00202F82" w:rsidP="006132EF">
      <w:pPr>
        <w:rPr>
          <w:rFonts w:eastAsia="Arial Unicode MS" w:cs="Arial Unicode MS"/>
          <w:b/>
          <w:bCs/>
        </w:rPr>
      </w:pPr>
      <w:r>
        <w:rPr>
          <w:rFonts w:eastAsia="Arial Unicode MS" w:cs="Arial Unicode MS"/>
          <w:b/>
          <w:bCs/>
        </w:rPr>
        <w:t>The Hall Technique</w:t>
      </w:r>
      <w:r w:rsidR="006132EF" w:rsidRPr="00202F82">
        <w:rPr>
          <w:rFonts w:eastAsia="Arial Unicode MS" w:cs="Arial Unicode MS"/>
          <w:b/>
          <w:bCs/>
        </w:rPr>
        <w:t>:</w:t>
      </w:r>
    </w:p>
    <w:p w:rsidR="00266B7A" w:rsidRDefault="00266B7A" w:rsidP="006132EF">
      <w:pPr>
        <w:rPr>
          <w:rFonts w:eastAsia="Arial Unicode MS" w:cs="Arial Unicode MS"/>
        </w:rPr>
      </w:pPr>
      <w:r>
        <w:rPr>
          <w:rFonts w:eastAsia="Arial Unicode MS" w:cs="Arial Unicode MS"/>
        </w:rPr>
        <w:t>It’s a method for managing carious primary molars were decay is seen under preformed metal crowns without local anesthesia, tooth preparation or any caries removal</w:t>
      </w:r>
    </w:p>
    <w:p w:rsidR="00A91D8D" w:rsidRDefault="007B0C9B" w:rsidP="00A91D8D">
      <w:pPr>
        <w:rPr>
          <w:rFonts w:eastAsia="Arial Unicode MS" w:cs="Arial Unicode MS"/>
        </w:rPr>
      </w:pPr>
      <w:r>
        <w:rPr>
          <w:rFonts w:eastAsia="Arial Unicode MS" w:cs="Arial Unicode MS"/>
        </w:rPr>
        <w:t>Many clinicians fi</w:t>
      </w:r>
      <w:r w:rsidR="00A91D8D">
        <w:rPr>
          <w:rFonts w:eastAsia="Arial Unicode MS" w:cs="Arial Unicode MS"/>
        </w:rPr>
        <w:t>nd SSC</w:t>
      </w:r>
      <w:r w:rsidR="0082725C">
        <w:rPr>
          <w:rFonts w:eastAsia="Arial Unicode MS" w:cs="Arial Unicode MS"/>
        </w:rPr>
        <w:t>s</w:t>
      </w:r>
      <w:r w:rsidR="00A91D8D">
        <w:rPr>
          <w:rFonts w:eastAsia="Arial Unicode MS" w:cs="Arial Unicode MS"/>
        </w:rPr>
        <w:t xml:space="preserve"> difficult to fit using the conventional approach </w:t>
      </w:r>
      <w:r w:rsidR="00800647">
        <w:rPr>
          <w:rFonts w:eastAsia="Arial Unicode MS" w:cs="Arial Unicode MS"/>
        </w:rPr>
        <w:t xml:space="preserve">including </w:t>
      </w:r>
      <w:r w:rsidR="00A91D8D">
        <w:rPr>
          <w:rFonts w:eastAsia="Arial Unicode MS" w:cs="Arial Unicode MS"/>
        </w:rPr>
        <w:t>preparation with local anesthesia</w:t>
      </w:r>
      <w:r w:rsidR="003B56E0">
        <w:rPr>
          <w:rFonts w:eastAsia="Arial Unicode MS" w:cs="Arial Unicode MS"/>
        </w:rPr>
        <w:t xml:space="preserve"> and a high level of patient cooperation</w:t>
      </w:r>
      <w:r w:rsidR="00E624B6">
        <w:rPr>
          <w:rFonts w:eastAsia="Arial Unicode MS" w:cs="Arial Unicode MS"/>
        </w:rPr>
        <w:t>.</w:t>
      </w:r>
      <w:r w:rsidR="00E624B6">
        <w:rPr>
          <w:rFonts w:eastAsia="Arial Unicode MS" w:cs="Arial Unicode MS"/>
        </w:rPr>
        <w:br/>
        <w:t>F</w:t>
      </w:r>
      <w:r w:rsidR="00800647">
        <w:rPr>
          <w:rFonts w:eastAsia="Arial Unicode MS" w:cs="Arial Unicode MS"/>
        </w:rPr>
        <w:t>or these and other reasons, SSC</w:t>
      </w:r>
      <w:r w:rsidR="00E624B6">
        <w:rPr>
          <w:rFonts w:eastAsia="Arial Unicode MS" w:cs="Arial Unicode MS"/>
        </w:rPr>
        <w:t>s</w:t>
      </w:r>
      <w:r w:rsidR="00800647">
        <w:rPr>
          <w:rFonts w:eastAsia="Arial Unicode MS" w:cs="Arial Unicode MS"/>
        </w:rPr>
        <w:t xml:space="preserve"> are not widely used in UK (less than 1% of restorations are SCC) </w:t>
      </w:r>
      <w:r w:rsidR="003B56E0">
        <w:rPr>
          <w:rFonts w:eastAsia="Arial Unicode MS" w:cs="Arial Unicode MS"/>
        </w:rPr>
        <w:t xml:space="preserve"> </w:t>
      </w:r>
    </w:p>
    <w:p w:rsidR="006132EF" w:rsidRPr="00C75AC3" w:rsidRDefault="006132EF" w:rsidP="00906B26">
      <w:pPr>
        <w:rPr>
          <w:rFonts w:eastAsia="Arial Unicode MS" w:cs="Arial Unicode MS"/>
        </w:rPr>
      </w:pPr>
      <w:r w:rsidRPr="00C75AC3">
        <w:rPr>
          <w:rFonts w:eastAsia="Arial Unicode MS" w:cs="Arial Unicode MS"/>
        </w:rPr>
        <w:t>It’s a new technique, first reported in 2006.</w:t>
      </w:r>
      <w:r w:rsidR="00906B26">
        <w:rPr>
          <w:rFonts w:eastAsia="Arial Unicode MS" w:cs="Arial Unicode MS"/>
        </w:rPr>
        <w:t xml:space="preserve"> I</w:t>
      </w:r>
      <w:r w:rsidR="00EF7AB0">
        <w:rPr>
          <w:rFonts w:eastAsia="Arial Unicode MS" w:cs="Arial Unicode MS"/>
        </w:rPr>
        <w:t>n this technique SSCs are</w:t>
      </w:r>
      <w:r w:rsidRPr="00C75AC3">
        <w:rPr>
          <w:rFonts w:eastAsia="Arial Unicode MS" w:cs="Arial Unicode MS"/>
        </w:rPr>
        <w:t xml:space="preserve"> cemented on a primary molar tooth without prior caries removal or any tooth preparation. GI cement is used for cementation. </w:t>
      </w:r>
      <w:r w:rsidR="00906B26">
        <w:rPr>
          <w:rFonts w:eastAsia="Arial Unicode MS" w:cs="Arial Unicode MS"/>
        </w:rPr>
        <w:t>We are</w:t>
      </w:r>
      <w:r w:rsidRPr="00C75AC3">
        <w:rPr>
          <w:rFonts w:eastAsia="Arial Unicode MS" w:cs="Arial Unicode MS"/>
        </w:rPr>
        <w:t xml:space="preserve"> basically sealing the</w:t>
      </w:r>
      <w:r w:rsidR="00906B26">
        <w:rPr>
          <w:rFonts w:eastAsia="Arial Unicode MS" w:cs="Arial Unicode MS"/>
        </w:rPr>
        <w:t xml:space="preserve"> dentine</w:t>
      </w:r>
      <w:r w:rsidR="00925A8A">
        <w:rPr>
          <w:rFonts w:eastAsia="Arial Unicode MS" w:cs="Arial Unicode MS"/>
        </w:rPr>
        <w:t xml:space="preserve"> caries</w:t>
      </w:r>
      <w:r w:rsidRPr="00C75AC3">
        <w:rPr>
          <w:rFonts w:eastAsia="Arial Unicode MS" w:cs="Arial Unicode MS"/>
        </w:rPr>
        <w:t>.</w:t>
      </w:r>
    </w:p>
    <w:p w:rsidR="006132EF" w:rsidRPr="00C75AC3" w:rsidRDefault="006132EF" w:rsidP="0048004F">
      <w:pPr>
        <w:rPr>
          <w:rFonts w:eastAsia="Arial Unicode MS" w:cs="Arial Unicode MS"/>
        </w:rPr>
      </w:pPr>
      <w:r w:rsidRPr="00C75AC3">
        <w:rPr>
          <w:rFonts w:eastAsia="Arial Unicode MS" w:cs="Arial Unicode MS"/>
        </w:rPr>
        <w:t>This technique is name</w:t>
      </w:r>
      <w:r w:rsidR="009F54F8">
        <w:rPr>
          <w:rFonts w:eastAsia="Arial Unicode MS" w:cs="Arial Unicode MS"/>
        </w:rPr>
        <w:t>d</w:t>
      </w:r>
      <w:r w:rsidRPr="00C75AC3">
        <w:rPr>
          <w:rFonts w:eastAsia="Arial Unicode MS" w:cs="Arial Unicode MS"/>
        </w:rPr>
        <w:t xml:space="preserve"> after Dr. </w:t>
      </w:r>
      <w:proofErr w:type="spellStart"/>
      <w:r w:rsidRPr="00C75AC3">
        <w:rPr>
          <w:rFonts w:eastAsia="Arial Unicode MS" w:cs="Arial Unicode MS"/>
        </w:rPr>
        <w:t>Norna</w:t>
      </w:r>
      <w:proofErr w:type="spellEnd"/>
      <w:r w:rsidRPr="00C75AC3">
        <w:rPr>
          <w:rFonts w:eastAsia="Arial Unicode MS" w:cs="Arial Unicode MS"/>
        </w:rPr>
        <w:t xml:space="preserve"> Hall, a GDP (general dental practitioner) from Scotland who developed and used this technique for o</w:t>
      </w:r>
      <w:r w:rsidR="009F54F8">
        <w:rPr>
          <w:rFonts w:eastAsia="Arial Unicode MS" w:cs="Arial Unicode MS"/>
        </w:rPr>
        <w:t>ver 15 years until she retired</w:t>
      </w:r>
      <w:r w:rsidRPr="00C75AC3">
        <w:rPr>
          <w:rFonts w:eastAsia="Arial Unicode MS" w:cs="Arial Unicode MS"/>
        </w:rPr>
        <w:t xml:space="preserve"> in 2006. </w:t>
      </w:r>
      <w:r w:rsidR="0048004F">
        <w:rPr>
          <w:rFonts w:eastAsia="Arial Unicode MS" w:cs="Arial Unicode MS"/>
        </w:rPr>
        <w:br/>
        <w:t>The</w:t>
      </w:r>
      <w:r w:rsidRPr="00C75AC3">
        <w:rPr>
          <w:rFonts w:eastAsia="Arial Unicode MS" w:cs="Arial Unicode MS"/>
        </w:rPr>
        <w:t xml:space="preserve"> succe</w:t>
      </w:r>
      <w:r w:rsidR="0048004F">
        <w:rPr>
          <w:rFonts w:eastAsia="Arial Unicode MS" w:cs="Arial Unicode MS"/>
        </w:rPr>
        <w:t>ss rate was 67.6% after 5 years (retrospective study)</w:t>
      </w:r>
    </w:p>
    <w:p w:rsidR="009A493A" w:rsidRDefault="006132EF" w:rsidP="00AC5C34">
      <w:pPr>
        <w:rPr>
          <w:rFonts w:eastAsia="Arial Unicode MS" w:cs="Arial Unicode MS"/>
        </w:rPr>
      </w:pPr>
      <w:r w:rsidRPr="00C75AC3">
        <w:rPr>
          <w:rFonts w:eastAsia="Arial Unicode MS" w:cs="Arial Unicode MS"/>
        </w:rPr>
        <w:t xml:space="preserve">Radiographs were not routinely taken and crowns were </w:t>
      </w:r>
      <w:r w:rsidR="00AC5C34">
        <w:rPr>
          <w:rFonts w:eastAsia="Arial Unicode MS" w:cs="Arial Unicode MS"/>
        </w:rPr>
        <w:t xml:space="preserve">usually only </w:t>
      </w:r>
      <w:r w:rsidRPr="00C75AC3">
        <w:rPr>
          <w:rFonts w:eastAsia="Arial Unicode MS" w:cs="Arial Unicode MS"/>
        </w:rPr>
        <w:t xml:space="preserve">placed </w:t>
      </w:r>
      <w:r w:rsidR="00AC5C34">
        <w:rPr>
          <w:rFonts w:eastAsia="Arial Unicode MS" w:cs="Arial Unicode MS"/>
        </w:rPr>
        <w:t>once</w:t>
      </w:r>
      <w:r w:rsidRPr="00C75AC3">
        <w:rPr>
          <w:rFonts w:eastAsia="Arial Unicode MS" w:cs="Arial Unicode MS"/>
        </w:rPr>
        <w:t xml:space="preserve"> marginal ridge breakdown due to caries had occurred.</w:t>
      </w:r>
    </w:p>
    <w:p w:rsidR="009A493A" w:rsidRDefault="009A493A" w:rsidP="00AC5C34">
      <w:pPr>
        <w:rPr>
          <w:rFonts w:eastAsia="Arial Unicode MS" w:cs="Arial Unicode MS"/>
        </w:rPr>
      </w:pPr>
      <w:r>
        <w:rPr>
          <w:rFonts w:eastAsia="Arial Unicode MS" w:cs="Arial Unicode MS"/>
        </w:rPr>
        <w:t xml:space="preserve">Crowns were not placed on any teeth with clinical signs and symptoms of pulpal involvement </w:t>
      </w:r>
    </w:p>
    <w:p w:rsidR="006132EF" w:rsidRDefault="00724CD8" w:rsidP="009A493A">
      <w:pPr>
        <w:rPr>
          <w:rFonts w:eastAsia="Arial Unicode MS" w:cs="Arial Unicode MS"/>
        </w:rPr>
      </w:pPr>
      <w:r>
        <w:rPr>
          <w:rFonts w:eastAsia="Arial Unicode MS" w:cs="Arial Unicode MS"/>
        </w:rPr>
        <w:t>Contraindications:</w:t>
      </w:r>
    </w:p>
    <w:p w:rsidR="00724CD8" w:rsidRDefault="00723608" w:rsidP="009A493A">
      <w:pPr>
        <w:rPr>
          <w:rFonts w:eastAsia="Arial Unicode MS" w:cs="Arial Unicode MS"/>
        </w:rPr>
      </w:pPr>
      <w:r>
        <w:rPr>
          <w:rFonts w:eastAsia="Arial Unicode MS" w:cs="Arial Unicode MS"/>
        </w:rPr>
        <w:t xml:space="preserve">-irreversible pulpal involvement </w:t>
      </w:r>
    </w:p>
    <w:p w:rsidR="00724CD8" w:rsidRDefault="00724CD8" w:rsidP="009A493A">
      <w:pPr>
        <w:rPr>
          <w:rFonts w:eastAsia="Arial Unicode MS" w:cs="Arial Unicode MS"/>
        </w:rPr>
      </w:pPr>
      <w:r>
        <w:rPr>
          <w:rFonts w:eastAsia="Arial Unicode MS" w:cs="Arial Unicode MS"/>
        </w:rPr>
        <w:t>-</w:t>
      </w:r>
      <w:r w:rsidR="00723608">
        <w:rPr>
          <w:rFonts w:eastAsia="Arial Unicode MS" w:cs="Arial Unicode MS"/>
        </w:rPr>
        <w:t xml:space="preserve">insufficient sound tooth left to retain the crown </w:t>
      </w:r>
    </w:p>
    <w:p w:rsidR="00723608" w:rsidRDefault="00723608" w:rsidP="009A493A">
      <w:pPr>
        <w:rPr>
          <w:rFonts w:eastAsia="Arial Unicode MS" w:cs="Arial Unicode MS"/>
        </w:rPr>
      </w:pPr>
      <w:r>
        <w:rPr>
          <w:rFonts w:eastAsia="Arial Unicode MS" w:cs="Arial Unicode MS"/>
        </w:rPr>
        <w:lastRenderedPageBreak/>
        <w:t>-patient cooperation where the clinician can’t be confident that the crown can be fitted without endangering the patient</w:t>
      </w:r>
      <w:r w:rsidR="00194B16">
        <w:rPr>
          <w:rFonts w:eastAsia="Arial Unicode MS" w:cs="Arial Unicode MS"/>
        </w:rPr>
        <w:t>’s</w:t>
      </w:r>
      <w:r>
        <w:rPr>
          <w:rFonts w:eastAsia="Arial Unicode MS" w:cs="Arial Unicode MS"/>
        </w:rPr>
        <w:t xml:space="preserve"> airways </w:t>
      </w:r>
    </w:p>
    <w:p w:rsidR="005A52B1" w:rsidRDefault="005A52B1" w:rsidP="009A493A">
      <w:pPr>
        <w:rPr>
          <w:rFonts w:eastAsia="Arial Unicode MS" w:cs="Arial Unicode MS"/>
        </w:rPr>
      </w:pPr>
      <w:r>
        <w:rPr>
          <w:rFonts w:eastAsia="Arial Unicode MS" w:cs="Arial Unicode MS"/>
        </w:rPr>
        <w:t xml:space="preserve">-parent or child unhappy with esthetics </w:t>
      </w:r>
    </w:p>
    <w:p w:rsidR="00194B16" w:rsidRDefault="000E0372" w:rsidP="009A493A">
      <w:pPr>
        <w:rPr>
          <w:rFonts w:eastAsia="Arial Unicode MS" w:cs="Arial Unicode MS"/>
        </w:rPr>
      </w:pPr>
      <w:r>
        <w:rPr>
          <w:rFonts w:eastAsia="Arial Unicode MS" w:cs="Arial Unicode MS"/>
        </w:rPr>
        <w:t>H</w:t>
      </w:r>
      <w:r w:rsidR="00194B16">
        <w:rPr>
          <w:rFonts w:eastAsia="Arial Unicode MS" w:cs="Arial Unicode MS"/>
        </w:rPr>
        <w:t xml:space="preserve">all crowns are a management option for an active, early to moderate proximal lesion involving the dentine in primary molars with no signs or symptoms of pulpal involvement </w:t>
      </w:r>
    </w:p>
    <w:p w:rsidR="00194B16" w:rsidRDefault="00194B16" w:rsidP="00194B16">
      <w:pPr>
        <w:rPr>
          <w:rFonts w:eastAsia="Arial Unicode MS" w:cs="Arial Unicode MS"/>
        </w:rPr>
      </w:pPr>
      <w:r>
        <w:rPr>
          <w:rFonts w:eastAsia="Arial Unicode MS" w:cs="Arial Unicode MS"/>
        </w:rPr>
        <w:t>A visible band of normal appearing dentine between the carious lesion and the dental pulp on a bitewing radiograph is the key (rad</w:t>
      </w:r>
      <w:r w:rsidR="00FB2FE3">
        <w:rPr>
          <w:rFonts w:eastAsia="Arial Unicode MS" w:cs="Arial Unicode MS"/>
        </w:rPr>
        <w:t>iographic sign used to indicate</w:t>
      </w:r>
      <w:r>
        <w:rPr>
          <w:rFonts w:eastAsia="Arial Unicode MS" w:cs="Arial Unicode MS"/>
        </w:rPr>
        <w:t xml:space="preserve"> that there is no irreversible damage to the dental pulp)</w:t>
      </w:r>
    </w:p>
    <w:p w:rsidR="00513C3A" w:rsidRDefault="00D03071" w:rsidP="00DB4C64">
      <w:pPr>
        <w:rPr>
          <w:rFonts w:eastAsia="Arial Unicode MS" w:cs="Arial Unicode MS"/>
        </w:rPr>
      </w:pPr>
      <w:r>
        <w:rPr>
          <w:rFonts w:eastAsia="Arial Unicode MS" w:cs="Arial Unicode MS"/>
        </w:rPr>
        <w:t xml:space="preserve">The presence of this band of dentine </w:t>
      </w:r>
      <w:r w:rsidR="00DB4C64">
        <w:rPr>
          <w:rFonts w:eastAsia="Arial Unicode MS" w:cs="Arial Unicode MS"/>
        </w:rPr>
        <w:t>is a</w:t>
      </w:r>
      <w:r>
        <w:rPr>
          <w:rFonts w:eastAsia="Arial Unicode MS" w:cs="Arial Unicode MS"/>
        </w:rPr>
        <w:t xml:space="preserve"> good </w:t>
      </w:r>
      <w:r w:rsidR="00F122CC">
        <w:rPr>
          <w:rFonts w:eastAsia="Arial Unicode MS" w:cs="Arial Unicode MS"/>
        </w:rPr>
        <w:t>predictor of</w:t>
      </w:r>
      <w:r>
        <w:rPr>
          <w:rFonts w:eastAsia="Arial Unicode MS" w:cs="Arial Unicode MS"/>
        </w:rPr>
        <w:t xml:space="preserve"> success </w:t>
      </w:r>
      <w:r w:rsidR="00F122CC">
        <w:rPr>
          <w:rFonts w:eastAsia="Arial Unicode MS" w:cs="Arial Unicode MS"/>
        </w:rPr>
        <w:t xml:space="preserve">when </w:t>
      </w:r>
      <w:r>
        <w:rPr>
          <w:rFonts w:eastAsia="Arial Unicode MS" w:cs="Arial Unicode MS"/>
        </w:rPr>
        <w:t>a hall crown</w:t>
      </w:r>
      <w:r w:rsidR="00F122CC">
        <w:rPr>
          <w:rFonts w:eastAsia="Arial Unicode MS" w:cs="Arial Unicode MS"/>
        </w:rPr>
        <w:t xml:space="preserve"> is </w:t>
      </w:r>
      <w:r w:rsidR="00513C3A">
        <w:rPr>
          <w:rFonts w:eastAsia="Arial Unicode MS" w:cs="Arial Unicode MS"/>
        </w:rPr>
        <w:t>placed</w:t>
      </w:r>
    </w:p>
    <w:p w:rsidR="00D03071" w:rsidRDefault="00513C3A" w:rsidP="00F122CC">
      <w:pPr>
        <w:rPr>
          <w:rFonts w:eastAsia="Arial Unicode MS" w:cs="Arial Unicode MS"/>
        </w:rPr>
      </w:pPr>
      <w:r>
        <w:rPr>
          <w:rFonts w:eastAsia="Arial Unicode MS" w:cs="Arial Unicode MS"/>
        </w:rPr>
        <w:t>Hall cro</w:t>
      </w:r>
      <w:r w:rsidR="00966C63">
        <w:rPr>
          <w:rFonts w:eastAsia="Arial Unicode MS" w:cs="Arial Unicode MS"/>
        </w:rPr>
        <w:t xml:space="preserve">wns are also indicated for moderately advanced occlusal lesions where the extend of the cavity would make it difficult to obtain a good seal with an adhesive restorative material </w:t>
      </w:r>
      <w:r w:rsidR="00D03071">
        <w:rPr>
          <w:rFonts w:eastAsia="Arial Unicode MS" w:cs="Arial Unicode MS"/>
        </w:rPr>
        <w:t xml:space="preserve"> </w:t>
      </w:r>
    </w:p>
    <w:p w:rsidR="00D03071" w:rsidRDefault="00F31503" w:rsidP="00A64CA1">
      <w:pPr>
        <w:rPr>
          <w:rFonts w:eastAsia="Arial Unicode MS" w:cs="Arial Unicode MS"/>
        </w:rPr>
      </w:pPr>
      <w:r>
        <w:rPr>
          <w:rFonts w:eastAsia="Arial Unicode MS" w:cs="Arial Unicode MS"/>
        </w:rPr>
        <w:t xml:space="preserve">It’s important that the child knows that he will have to </w:t>
      </w:r>
      <w:r w:rsidR="008F65E3">
        <w:rPr>
          <w:rFonts w:eastAsia="Arial Unicode MS" w:cs="Arial Unicode MS"/>
        </w:rPr>
        <w:t>bite on the c</w:t>
      </w:r>
      <w:r w:rsidR="00A64CA1">
        <w:rPr>
          <w:rFonts w:eastAsia="Arial Unicode MS" w:cs="Arial Unicode MS"/>
        </w:rPr>
        <w:t>rown when you ask him to do so</w:t>
      </w:r>
    </w:p>
    <w:p w:rsidR="006132EF" w:rsidRPr="00C75AC3" w:rsidRDefault="00C11E28" w:rsidP="006132EF">
      <w:pPr>
        <w:rPr>
          <w:rFonts w:eastAsia="Arial Unicode MS" w:cs="Arial Unicode MS"/>
        </w:rPr>
      </w:pPr>
      <w:r>
        <w:rPr>
          <w:rFonts w:eastAsia="Arial Unicode MS" w:cs="Arial Unicode MS"/>
        </w:rPr>
        <w:t>An appropriate size of</w:t>
      </w:r>
      <w:r w:rsidR="00A856B1">
        <w:rPr>
          <w:rFonts w:eastAsia="Arial Unicode MS" w:cs="Arial Unicode MS"/>
        </w:rPr>
        <w:t xml:space="preserve"> SSC should</w:t>
      </w:r>
      <w:r w:rsidR="006132EF" w:rsidRPr="00C75AC3">
        <w:rPr>
          <w:rFonts w:eastAsia="Arial Unicode MS" w:cs="Arial Unicode MS"/>
        </w:rPr>
        <w:t xml:space="preserve"> be selected and filled with GI cement before being seated over the carious primary molar using either  finger pressure or the child’s own occlusal force.</w:t>
      </w:r>
    </w:p>
    <w:p w:rsidR="006132EF" w:rsidRDefault="006132EF" w:rsidP="00C11E28">
      <w:pPr>
        <w:rPr>
          <w:rFonts w:eastAsia="Arial Unicode MS" w:cs="Arial Unicode MS"/>
        </w:rPr>
      </w:pPr>
      <w:r w:rsidRPr="00C75AC3">
        <w:rPr>
          <w:rFonts w:eastAsia="Arial Unicode MS" w:cs="Arial Unicode MS"/>
        </w:rPr>
        <w:t xml:space="preserve">As </w:t>
      </w:r>
      <w:r w:rsidR="00202F82">
        <w:rPr>
          <w:rFonts w:eastAsia="Arial Unicode MS" w:cs="Arial Unicode MS"/>
        </w:rPr>
        <w:t>the SSC is fitted with no tooth</w:t>
      </w:r>
      <w:r w:rsidRPr="00C75AC3">
        <w:rPr>
          <w:rFonts w:eastAsia="Arial Unicode MS" w:cs="Arial Unicode MS"/>
        </w:rPr>
        <w:t xml:space="preserve"> reduction, the occlusion will be temporarily </w:t>
      </w:r>
      <w:r w:rsidR="00C11E28">
        <w:rPr>
          <w:rFonts w:eastAsia="Arial Unicode MS" w:cs="Arial Unicode MS"/>
        </w:rPr>
        <w:t>high.</w:t>
      </w:r>
      <w:r w:rsidRPr="00C75AC3">
        <w:rPr>
          <w:rFonts w:eastAsia="Arial Unicode MS" w:cs="Arial Unicode MS"/>
        </w:rPr>
        <w:t xml:space="preserve"> However, the occlusion normally equilibrates by the next appointment and none of the patients reported TMJ pain.</w:t>
      </w:r>
    </w:p>
    <w:p w:rsidR="008F65E3" w:rsidRDefault="008F65E3" w:rsidP="002310BD">
      <w:pPr>
        <w:rPr>
          <w:rFonts w:eastAsia="Arial Unicode MS" w:cs="Arial Unicode MS"/>
        </w:rPr>
      </w:pPr>
      <w:r>
        <w:rPr>
          <w:rFonts w:eastAsia="Arial Unicode MS" w:cs="Arial Unicode MS"/>
        </w:rPr>
        <w:t xml:space="preserve">Before fitting the crown </w:t>
      </w:r>
      <w:r w:rsidR="002310BD">
        <w:rPr>
          <w:rFonts w:eastAsia="Arial Unicode MS" w:cs="Arial Unicode MS"/>
        </w:rPr>
        <w:t>make sure</w:t>
      </w:r>
      <w:r>
        <w:rPr>
          <w:rFonts w:eastAsia="Arial Unicode MS" w:cs="Arial Unicode MS"/>
        </w:rPr>
        <w:t xml:space="preserve"> there will be no danger of the child inhaling or swallowing a loose crown and is most easily done by sitting the child upright </w:t>
      </w:r>
    </w:p>
    <w:p w:rsidR="00BB60B1" w:rsidRDefault="00BB60B1" w:rsidP="008F65E3">
      <w:pPr>
        <w:rPr>
          <w:rFonts w:eastAsia="Arial Unicode MS" w:cs="Arial Unicode MS"/>
        </w:rPr>
      </w:pPr>
      <w:r>
        <w:rPr>
          <w:rFonts w:eastAsia="Arial Unicode MS" w:cs="Arial Unicode MS"/>
        </w:rPr>
        <w:t>Select a crown which covers all t</w:t>
      </w:r>
      <w:r w:rsidR="00B64809">
        <w:rPr>
          <w:rFonts w:eastAsia="Arial Unicode MS" w:cs="Arial Unicode MS"/>
        </w:rPr>
        <w:t>he cusps and approaches the contact point</w:t>
      </w:r>
      <w:r w:rsidR="00021058">
        <w:rPr>
          <w:rFonts w:eastAsia="Arial Unicode MS" w:cs="Arial Unicode MS"/>
        </w:rPr>
        <w:t xml:space="preserve"> with a slight spring </w:t>
      </w:r>
      <w:r>
        <w:rPr>
          <w:rFonts w:eastAsia="Arial Unicode MS" w:cs="Arial Unicode MS"/>
        </w:rPr>
        <w:t xml:space="preserve">back </w:t>
      </w:r>
    </w:p>
    <w:p w:rsidR="00B64809" w:rsidRDefault="00B64809" w:rsidP="008F65E3">
      <w:pPr>
        <w:rPr>
          <w:rFonts w:eastAsia="Arial Unicode MS" w:cs="Arial Unicode MS"/>
        </w:rPr>
      </w:pPr>
      <w:r>
        <w:rPr>
          <w:rFonts w:eastAsia="Arial Unicode MS" w:cs="Arial Unicode MS"/>
        </w:rPr>
        <w:t xml:space="preserve">Fit the smallest size of crown which will seat </w:t>
      </w:r>
    </w:p>
    <w:p w:rsidR="00B64809" w:rsidRDefault="00B64809" w:rsidP="008F65E3">
      <w:pPr>
        <w:rPr>
          <w:rFonts w:eastAsia="Arial Unicode MS" w:cs="Arial Unicode MS"/>
        </w:rPr>
      </w:pPr>
      <w:r>
        <w:rPr>
          <w:rFonts w:eastAsia="Arial Unicode MS" w:cs="Arial Unicode MS"/>
        </w:rPr>
        <w:t xml:space="preserve">Do not try to fully seat the crown through the contact point before cementation, because a crown that is fully seated can be very difficult to remove </w:t>
      </w:r>
    </w:p>
    <w:p w:rsidR="00D05490" w:rsidRDefault="00D05490" w:rsidP="008F65E3">
      <w:pPr>
        <w:rPr>
          <w:rFonts w:eastAsia="Arial Unicode MS" w:cs="Arial Unicode MS"/>
        </w:rPr>
      </w:pPr>
      <w:r>
        <w:rPr>
          <w:rFonts w:eastAsia="Arial Unicode MS" w:cs="Arial Unicode MS"/>
        </w:rPr>
        <w:t xml:space="preserve">Crown should be at least 2/3 filled with GI luting cement </w:t>
      </w:r>
    </w:p>
    <w:p w:rsidR="00D05490" w:rsidRDefault="00D05490" w:rsidP="00D05490">
      <w:pPr>
        <w:rPr>
          <w:rFonts w:eastAsia="Arial Unicode MS" w:cs="Arial Unicode MS"/>
        </w:rPr>
      </w:pPr>
      <w:r>
        <w:rPr>
          <w:rFonts w:eastAsia="Arial Unicode MS" w:cs="Arial Unicode MS"/>
        </w:rPr>
        <w:t xml:space="preserve">Fill the crown from the base upward, and ensure that there is cement around the walls  </w:t>
      </w:r>
    </w:p>
    <w:p w:rsidR="00D05490" w:rsidRDefault="0060142F" w:rsidP="008F65E3">
      <w:pPr>
        <w:rPr>
          <w:rFonts w:eastAsia="Arial Unicode MS" w:cs="Arial Unicode MS"/>
        </w:rPr>
      </w:pPr>
      <w:r>
        <w:rPr>
          <w:rFonts w:eastAsia="Arial Unicode MS" w:cs="Arial Unicode MS"/>
        </w:rPr>
        <w:t xml:space="preserve">It’s not always easy, and requires a committed positive approach from the clinician </w:t>
      </w:r>
    </w:p>
    <w:p w:rsidR="00B64809" w:rsidRDefault="0060142F" w:rsidP="008F65E3">
      <w:pPr>
        <w:rPr>
          <w:rFonts w:eastAsia="Arial Unicode MS" w:cs="Arial Unicode MS"/>
        </w:rPr>
      </w:pPr>
      <w:r>
        <w:rPr>
          <w:rFonts w:eastAsia="Arial Unicode MS" w:cs="Arial Unicode MS"/>
        </w:rPr>
        <w:t xml:space="preserve">Most children do not find the procedure painful and prefer it over conventional filling </w:t>
      </w:r>
    </w:p>
    <w:p w:rsidR="0060142F" w:rsidRDefault="00294D52" w:rsidP="00F65D64">
      <w:pPr>
        <w:rPr>
          <w:rFonts w:eastAsia="Arial Unicode MS" w:cs="Arial Unicode MS"/>
        </w:rPr>
      </w:pPr>
      <w:r>
        <w:rPr>
          <w:rFonts w:eastAsia="Arial Unicode MS" w:cs="Arial Unicode MS"/>
        </w:rPr>
        <w:t xml:space="preserve">Two </w:t>
      </w:r>
      <w:r w:rsidR="0060142F">
        <w:rPr>
          <w:rFonts w:eastAsia="Arial Unicode MS" w:cs="Arial Unicode MS"/>
        </w:rPr>
        <w:t>main methods of seating the crown</w:t>
      </w:r>
      <w:proofErr w:type="gramStart"/>
      <w:r w:rsidR="0060142F">
        <w:rPr>
          <w:rFonts w:eastAsia="Arial Unicode MS" w:cs="Arial Unicode MS"/>
        </w:rPr>
        <w:t>:</w:t>
      </w:r>
      <w:proofErr w:type="gramEnd"/>
      <w:r w:rsidR="0060142F">
        <w:rPr>
          <w:rFonts w:eastAsia="Arial Unicode MS" w:cs="Arial Unicode MS"/>
        </w:rPr>
        <w:br/>
        <w:t xml:space="preserve">1)finger pressure </w:t>
      </w:r>
      <w:r w:rsidR="00772950">
        <w:rPr>
          <w:rFonts w:eastAsia="Arial Unicode MS" w:cs="Arial Unicode MS"/>
        </w:rPr>
        <w:t>(by the clinician)</w:t>
      </w:r>
      <w:r w:rsidR="0060142F">
        <w:rPr>
          <w:rFonts w:eastAsia="Arial Unicode MS" w:cs="Arial Unicode MS"/>
        </w:rPr>
        <w:br/>
        <w:t>2)</w:t>
      </w:r>
      <w:r w:rsidR="00F65D64">
        <w:rPr>
          <w:rFonts w:eastAsia="Arial Unicode MS" w:cs="Arial Unicode MS"/>
        </w:rPr>
        <w:t>occlusal force</w:t>
      </w:r>
      <w:r w:rsidR="0060142F">
        <w:rPr>
          <w:rFonts w:eastAsia="Arial Unicode MS" w:cs="Arial Unicode MS"/>
        </w:rPr>
        <w:t xml:space="preserve"> </w:t>
      </w:r>
      <w:r w:rsidR="00772950">
        <w:rPr>
          <w:rFonts w:eastAsia="Arial Unicode MS" w:cs="Arial Unicode MS"/>
        </w:rPr>
        <w:t>(by the child)</w:t>
      </w:r>
    </w:p>
    <w:p w:rsidR="0060142F" w:rsidRDefault="0060142F" w:rsidP="0060142F">
      <w:pPr>
        <w:rPr>
          <w:rFonts w:eastAsia="Arial Unicode MS" w:cs="Arial Unicode MS"/>
        </w:rPr>
      </w:pPr>
      <w:r>
        <w:rPr>
          <w:rFonts w:eastAsia="Arial Unicode MS" w:cs="Arial Unicode MS"/>
        </w:rPr>
        <w:t>Most of the ti</w:t>
      </w:r>
      <w:r w:rsidR="00C30596">
        <w:rPr>
          <w:rFonts w:eastAsia="Arial Unicode MS" w:cs="Arial Unicode MS"/>
        </w:rPr>
        <w:t>me we use combination of these two</w:t>
      </w:r>
      <w:r>
        <w:rPr>
          <w:rFonts w:eastAsia="Arial Unicode MS" w:cs="Arial Unicode MS"/>
        </w:rPr>
        <w:t xml:space="preserve"> methods </w:t>
      </w:r>
    </w:p>
    <w:p w:rsidR="00BC0B6C" w:rsidRDefault="00BC0B6C" w:rsidP="00BC0B6C">
      <w:pPr>
        <w:rPr>
          <w:rFonts w:eastAsia="Arial Unicode MS" w:cs="Arial Unicode MS"/>
        </w:rPr>
      </w:pPr>
      <w:r>
        <w:rPr>
          <w:rFonts w:eastAsia="Arial Unicode MS" w:cs="Arial Unicode MS"/>
        </w:rPr>
        <w:lastRenderedPageBreak/>
        <w:t xml:space="preserve">Partially seat the crown until it engages the contact point, allow your fingers to be removed without the risk of the crown falling off, the child is then asked to bite on it </w:t>
      </w:r>
    </w:p>
    <w:p w:rsidR="00BC0B6C" w:rsidRDefault="00BC0B6C" w:rsidP="00BC0B6C">
      <w:pPr>
        <w:rPr>
          <w:rFonts w:eastAsia="Arial Unicode MS" w:cs="Arial Unicode MS"/>
        </w:rPr>
      </w:pPr>
      <w:r>
        <w:rPr>
          <w:rFonts w:eastAsia="Arial Unicode MS" w:cs="Arial Unicode MS"/>
        </w:rPr>
        <w:t xml:space="preserve">Working time with GI cement is limited </w:t>
      </w:r>
    </w:p>
    <w:p w:rsidR="00BC0B6C" w:rsidRDefault="00BC0B6C" w:rsidP="00BC0B6C">
      <w:pPr>
        <w:rPr>
          <w:rFonts w:eastAsia="Arial Unicode MS" w:cs="Arial Unicode MS"/>
        </w:rPr>
      </w:pPr>
      <w:r>
        <w:rPr>
          <w:rFonts w:eastAsia="Arial Unicode MS" w:cs="Arial Unicode MS"/>
        </w:rPr>
        <w:t xml:space="preserve">Child should bite fairly on the crown for 2-3 minutes or the crown should be held down with fair finger pressure for 2-3 minutes </w:t>
      </w:r>
    </w:p>
    <w:p w:rsidR="000B26A8" w:rsidRDefault="000B26A8" w:rsidP="00062CE6">
      <w:pPr>
        <w:rPr>
          <w:rFonts w:eastAsia="Arial Unicode MS" w:cs="Arial Unicode MS"/>
        </w:rPr>
      </w:pPr>
      <w:r>
        <w:rPr>
          <w:rFonts w:eastAsia="Arial Unicode MS" w:cs="Arial Unicode MS"/>
        </w:rPr>
        <w:t xml:space="preserve">Often the crown will seat a little further expressing more </w:t>
      </w:r>
      <w:r w:rsidR="00062CE6">
        <w:rPr>
          <w:rFonts w:eastAsia="Arial Unicode MS" w:cs="Arial Unicode MS"/>
        </w:rPr>
        <w:t>cement;</w:t>
      </w:r>
      <w:r>
        <w:rPr>
          <w:rFonts w:eastAsia="Arial Unicode MS" w:cs="Arial Unicode MS"/>
        </w:rPr>
        <w:t xml:space="preserve"> this is possible due to the displacing pressure by the adjacent teeth </w:t>
      </w:r>
    </w:p>
    <w:p w:rsidR="00FD42A8" w:rsidRPr="00C75AC3" w:rsidRDefault="00FD42A8" w:rsidP="00CE28C5">
      <w:pPr>
        <w:rPr>
          <w:rFonts w:eastAsia="Arial Unicode MS" w:cs="Arial Unicode MS"/>
        </w:rPr>
      </w:pPr>
      <w:r>
        <w:rPr>
          <w:rFonts w:eastAsia="Arial Unicode MS" w:cs="Arial Unicode MS"/>
        </w:rPr>
        <w:t xml:space="preserve">If we have </w:t>
      </w:r>
      <w:r w:rsidR="003753A4">
        <w:rPr>
          <w:rFonts w:eastAsia="Arial Unicode MS" w:cs="Arial Unicode MS"/>
        </w:rPr>
        <w:t xml:space="preserve">a </w:t>
      </w:r>
      <w:r>
        <w:rPr>
          <w:rFonts w:eastAsia="Arial Unicode MS" w:cs="Arial Unicode MS"/>
        </w:rPr>
        <w:t xml:space="preserve">tight </w:t>
      </w:r>
      <w:r w:rsidR="00CE28C5">
        <w:rPr>
          <w:rFonts w:eastAsia="Arial Unicode MS" w:cs="Arial Unicode MS"/>
        </w:rPr>
        <w:t>contact and c</w:t>
      </w:r>
      <w:bookmarkStart w:id="0" w:name="_GoBack"/>
      <w:bookmarkEnd w:id="0"/>
      <w:r w:rsidR="00CE28C5">
        <w:rPr>
          <w:rFonts w:eastAsia="Arial Unicode MS" w:cs="Arial Unicode MS"/>
        </w:rPr>
        <w:t xml:space="preserve">an’t put the crown; </w:t>
      </w:r>
      <w:r>
        <w:rPr>
          <w:rFonts w:eastAsia="Arial Unicode MS" w:cs="Arial Unicode MS"/>
        </w:rPr>
        <w:t xml:space="preserve">use a separator </w:t>
      </w:r>
      <w:r w:rsidR="00CE28C5">
        <w:rPr>
          <w:rFonts w:eastAsia="Arial Unicode MS" w:cs="Arial Unicode MS"/>
        </w:rPr>
        <w:t>for a week</w:t>
      </w:r>
      <w:r>
        <w:rPr>
          <w:rFonts w:eastAsia="Arial Unicode MS" w:cs="Arial Unicode MS"/>
        </w:rPr>
        <w:t xml:space="preserve"> </w:t>
      </w:r>
    </w:p>
    <w:p w:rsidR="00962B75" w:rsidRDefault="00962B75"/>
    <w:sectPr w:rsidR="00962B75" w:rsidSect="001B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EF"/>
    <w:rsid w:val="00021058"/>
    <w:rsid w:val="00034126"/>
    <w:rsid w:val="00062CE6"/>
    <w:rsid w:val="000664C3"/>
    <w:rsid w:val="00077BF3"/>
    <w:rsid w:val="000813AE"/>
    <w:rsid w:val="00081A9D"/>
    <w:rsid w:val="00082581"/>
    <w:rsid w:val="000B26A8"/>
    <w:rsid w:val="000D7F99"/>
    <w:rsid w:val="000E0372"/>
    <w:rsid w:val="000F567A"/>
    <w:rsid w:val="00103562"/>
    <w:rsid w:val="00144BF1"/>
    <w:rsid w:val="0018495F"/>
    <w:rsid w:val="00190FD2"/>
    <w:rsid w:val="00194B16"/>
    <w:rsid w:val="001A2FCB"/>
    <w:rsid w:val="001B0048"/>
    <w:rsid w:val="001C0FA4"/>
    <w:rsid w:val="001C23D7"/>
    <w:rsid w:val="001F38D1"/>
    <w:rsid w:val="002003AA"/>
    <w:rsid w:val="00202F82"/>
    <w:rsid w:val="002073D0"/>
    <w:rsid w:val="00211631"/>
    <w:rsid w:val="00222383"/>
    <w:rsid w:val="002269DA"/>
    <w:rsid w:val="002310BD"/>
    <w:rsid w:val="002343E4"/>
    <w:rsid w:val="00242C2B"/>
    <w:rsid w:val="00243590"/>
    <w:rsid w:val="00266B7A"/>
    <w:rsid w:val="00294D52"/>
    <w:rsid w:val="002E02D6"/>
    <w:rsid w:val="00321B2C"/>
    <w:rsid w:val="003753A4"/>
    <w:rsid w:val="00376EEF"/>
    <w:rsid w:val="003A0CE3"/>
    <w:rsid w:val="003B56E0"/>
    <w:rsid w:val="003C41A8"/>
    <w:rsid w:val="0042727D"/>
    <w:rsid w:val="00434DD5"/>
    <w:rsid w:val="0044726C"/>
    <w:rsid w:val="00465FD6"/>
    <w:rsid w:val="0047008B"/>
    <w:rsid w:val="0048004F"/>
    <w:rsid w:val="00480ED4"/>
    <w:rsid w:val="0048609C"/>
    <w:rsid w:val="004D5CDD"/>
    <w:rsid w:val="004E39F0"/>
    <w:rsid w:val="004E57DF"/>
    <w:rsid w:val="004E75F1"/>
    <w:rsid w:val="00513C3A"/>
    <w:rsid w:val="00522FA5"/>
    <w:rsid w:val="00525CCA"/>
    <w:rsid w:val="005758B8"/>
    <w:rsid w:val="005962AD"/>
    <w:rsid w:val="005A52B1"/>
    <w:rsid w:val="005E3BB7"/>
    <w:rsid w:val="0060142F"/>
    <w:rsid w:val="006018BF"/>
    <w:rsid w:val="00603F02"/>
    <w:rsid w:val="006132EF"/>
    <w:rsid w:val="00630476"/>
    <w:rsid w:val="00656320"/>
    <w:rsid w:val="006B0661"/>
    <w:rsid w:val="0070124A"/>
    <w:rsid w:val="00702F5C"/>
    <w:rsid w:val="00723608"/>
    <w:rsid w:val="00724CD8"/>
    <w:rsid w:val="0076681C"/>
    <w:rsid w:val="00772950"/>
    <w:rsid w:val="0077430C"/>
    <w:rsid w:val="007B0C9B"/>
    <w:rsid w:val="007B2146"/>
    <w:rsid w:val="007C7E30"/>
    <w:rsid w:val="007F4F8B"/>
    <w:rsid w:val="00800647"/>
    <w:rsid w:val="0082725C"/>
    <w:rsid w:val="00870581"/>
    <w:rsid w:val="00883A7F"/>
    <w:rsid w:val="008B293F"/>
    <w:rsid w:val="008F65E3"/>
    <w:rsid w:val="00906B26"/>
    <w:rsid w:val="0091546C"/>
    <w:rsid w:val="00922AC9"/>
    <w:rsid w:val="00925A8A"/>
    <w:rsid w:val="009323FB"/>
    <w:rsid w:val="00942629"/>
    <w:rsid w:val="00962B75"/>
    <w:rsid w:val="009643EA"/>
    <w:rsid w:val="00966C63"/>
    <w:rsid w:val="009A34EC"/>
    <w:rsid w:val="009A493A"/>
    <w:rsid w:val="009B22D1"/>
    <w:rsid w:val="009B7471"/>
    <w:rsid w:val="009C5389"/>
    <w:rsid w:val="009F54F8"/>
    <w:rsid w:val="00A20221"/>
    <w:rsid w:val="00A40B06"/>
    <w:rsid w:val="00A51C53"/>
    <w:rsid w:val="00A51C90"/>
    <w:rsid w:val="00A64CA1"/>
    <w:rsid w:val="00A72FC5"/>
    <w:rsid w:val="00A856B1"/>
    <w:rsid w:val="00A91D8D"/>
    <w:rsid w:val="00A95448"/>
    <w:rsid w:val="00A95C1D"/>
    <w:rsid w:val="00AC4413"/>
    <w:rsid w:val="00AC5C34"/>
    <w:rsid w:val="00AE4842"/>
    <w:rsid w:val="00B202D9"/>
    <w:rsid w:val="00B370C6"/>
    <w:rsid w:val="00B57427"/>
    <w:rsid w:val="00B63399"/>
    <w:rsid w:val="00B64809"/>
    <w:rsid w:val="00B73CBA"/>
    <w:rsid w:val="00BB60B1"/>
    <w:rsid w:val="00BC0B6C"/>
    <w:rsid w:val="00BC0CEA"/>
    <w:rsid w:val="00BD3525"/>
    <w:rsid w:val="00BD7479"/>
    <w:rsid w:val="00BD7F32"/>
    <w:rsid w:val="00C11E28"/>
    <w:rsid w:val="00C22E1C"/>
    <w:rsid w:val="00C30596"/>
    <w:rsid w:val="00C67120"/>
    <w:rsid w:val="00C766A6"/>
    <w:rsid w:val="00C800EA"/>
    <w:rsid w:val="00C820AA"/>
    <w:rsid w:val="00C9778C"/>
    <w:rsid w:val="00CB57DA"/>
    <w:rsid w:val="00CB5878"/>
    <w:rsid w:val="00CB7AD1"/>
    <w:rsid w:val="00CE234A"/>
    <w:rsid w:val="00CE28C5"/>
    <w:rsid w:val="00CF42D7"/>
    <w:rsid w:val="00CF7672"/>
    <w:rsid w:val="00D03071"/>
    <w:rsid w:val="00D05490"/>
    <w:rsid w:val="00D53628"/>
    <w:rsid w:val="00D62629"/>
    <w:rsid w:val="00D7539C"/>
    <w:rsid w:val="00D834E2"/>
    <w:rsid w:val="00DA2F49"/>
    <w:rsid w:val="00DB4C64"/>
    <w:rsid w:val="00DE4B06"/>
    <w:rsid w:val="00E034B1"/>
    <w:rsid w:val="00E107D0"/>
    <w:rsid w:val="00E12216"/>
    <w:rsid w:val="00E25C4A"/>
    <w:rsid w:val="00E5419F"/>
    <w:rsid w:val="00E624B6"/>
    <w:rsid w:val="00E745FB"/>
    <w:rsid w:val="00E95C52"/>
    <w:rsid w:val="00EB24D2"/>
    <w:rsid w:val="00EB4083"/>
    <w:rsid w:val="00EB4BEE"/>
    <w:rsid w:val="00EE6908"/>
    <w:rsid w:val="00EE785B"/>
    <w:rsid w:val="00EF665F"/>
    <w:rsid w:val="00EF7AB0"/>
    <w:rsid w:val="00F02686"/>
    <w:rsid w:val="00F122CC"/>
    <w:rsid w:val="00F17063"/>
    <w:rsid w:val="00F17349"/>
    <w:rsid w:val="00F31503"/>
    <w:rsid w:val="00F50E24"/>
    <w:rsid w:val="00F636FA"/>
    <w:rsid w:val="00F65D64"/>
    <w:rsid w:val="00F75490"/>
    <w:rsid w:val="00F84ACD"/>
    <w:rsid w:val="00FB2FE3"/>
    <w:rsid w:val="00FC4AEC"/>
    <w:rsid w:val="00FD4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C377-AAEE-4678-BD30-423D7E47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morgan</dc:creator>
  <cp:lastModifiedBy>lina morgan</cp:lastModifiedBy>
  <cp:revision>187</cp:revision>
  <dcterms:created xsi:type="dcterms:W3CDTF">2016-10-18T18:05:00Z</dcterms:created>
  <dcterms:modified xsi:type="dcterms:W3CDTF">2016-10-21T09:42:00Z</dcterms:modified>
</cp:coreProperties>
</file>