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98" w:rsidRDefault="000D2298" w:rsidP="00DB2BC5">
      <w:pPr>
        <w:rPr>
          <w:rFonts w:ascii="Book Antiqua" w:hAnsi="Book Antiqua"/>
          <w:sz w:val="28"/>
          <w:szCs w:val="28"/>
        </w:rPr>
      </w:pPr>
      <w:r w:rsidRPr="000D2298">
        <w:rPr>
          <w:rFonts w:ascii="Book Antiqua" w:hAnsi="Book Antiqua"/>
          <w:sz w:val="28"/>
          <w:szCs w:val="28"/>
        </w:rPr>
        <w:drawing>
          <wp:inline distT="0" distB="0" distL="0" distR="0">
            <wp:extent cx="3380973" cy="1107583"/>
            <wp:effectExtent l="19050" t="0" r="9927" b="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F16306" w:rsidRPr="00D86D1B" w:rsidRDefault="00DB2BC5" w:rsidP="00FD70F7">
      <w:pPr>
        <w:rPr>
          <w:rFonts w:ascii="Book Antiqua" w:hAnsi="Book Antiqua" w:hint="cs"/>
          <w:sz w:val="26"/>
          <w:szCs w:val="26"/>
        </w:rPr>
      </w:pPr>
      <w:r>
        <w:rPr>
          <w:rFonts w:ascii="Book Antiqua" w:hAnsi="Book Antiqua"/>
          <w:sz w:val="26"/>
          <w:szCs w:val="26"/>
        </w:rPr>
        <w:t>Firstly the doctor give "</w:t>
      </w:r>
      <w:proofErr w:type="spellStart"/>
      <w:r>
        <w:rPr>
          <w:rFonts w:ascii="Book Antiqua" w:hAnsi="Book Antiqua"/>
          <w:sz w:val="26"/>
          <w:szCs w:val="26"/>
        </w:rPr>
        <w:t>Jumana</w:t>
      </w:r>
      <w:proofErr w:type="spellEnd"/>
      <w:r>
        <w:rPr>
          <w:rFonts w:ascii="Book Antiqua" w:hAnsi="Book Antiqua"/>
          <w:sz w:val="26"/>
          <w:szCs w:val="26"/>
        </w:rPr>
        <w:t>" a slide the most important things in this slide are:</w:t>
      </w:r>
    </w:p>
    <w:p w:rsidR="00F16306" w:rsidRPr="00D86D1B" w:rsidRDefault="00F16306" w:rsidP="00FD70F7">
      <w:pPr>
        <w:rPr>
          <w:rFonts w:ascii="Book Antiqua" w:hAnsi="Book Antiqua"/>
          <w:sz w:val="26"/>
          <w:szCs w:val="26"/>
          <w:u w:val="single"/>
        </w:rPr>
      </w:pPr>
      <w:r w:rsidRPr="00D86D1B">
        <w:rPr>
          <w:rFonts w:ascii="Book Antiqua" w:hAnsi="Book Antiqua"/>
          <w:b/>
          <w:bCs/>
          <w:sz w:val="26"/>
          <w:szCs w:val="26"/>
          <w:u w:val="single"/>
        </w:rPr>
        <w:t xml:space="preserve">ACE inhibitors </w:t>
      </w:r>
      <w:r w:rsidRPr="00D86D1B">
        <w:rPr>
          <w:rFonts w:ascii="Book Antiqua" w:hAnsi="Book Antiqua"/>
          <w:sz w:val="26"/>
          <w:szCs w:val="26"/>
          <w:u w:val="single"/>
        </w:rPr>
        <w:t xml:space="preserve">have been available for many years and are among the safest and best </w:t>
      </w:r>
      <w:r w:rsidR="00DB2BC5">
        <w:rPr>
          <w:rFonts w:ascii="Book Antiqua" w:hAnsi="Book Antiqua"/>
          <w:sz w:val="26"/>
          <w:szCs w:val="26"/>
          <w:u w:val="single"/>
        </w:rPr>
        <w:t>-</w:t>
      </w:r>
      <w:r w:rsidRPr="00D86D1B">
        <w:rPr>
          <w:rFonts w:ascii="Book Antiqua" w:hAnsi="Book Antiqua"/>
          <w:sz w:val="26"/>
          <w:szCs w:val="26"/>
          <w:u w:val="single"/>
        </w:rPr>
        <w:t>tolerated</w:t>
      </w:r>
      <w:r w:rsidR="00FD70F7" w:rsidRPr="00D86D1B">
        <w:rPr>
          <w:rFonts w:ascii="Book Antiqua" w:hAnsi="Book Antiqua"/>
          <w:sz w:val="26"/>
          <w:szCs w:val="26"/>
          <w:u w:val="single"/>
        </w:rPr>
        <w:t xml:space="preserve"> o</w:t>
      </w:r>
      <w:r w:rsidRPr="00D86D1B">
        <w:rPr>
          <w:rFonts w:ascii="Book Antiqua" w:hAnsi="Book Antiqua"/>
          <w:sz w:val="26"/>
          <w:szCs w:val="26"/>
          <w:u w:val="single"/>
        </w:rPr>
        <w:t>f all antihypertensive medications.</w:t>
      </w:r>
    </w:p>
    <w:p w:rsidR="00E05FAA" w:rsidRPr="00D86D1B" w:rsidRDefault="00F16306" w:rsidP="00F16306">
      <w:pPr>
        <w:rPr>
          <w:rFonts w:ascii="Book Antiqua" w:hAnsi="Book Antiqua"/>
          <w:sz w:val="26"/>
          <w:szCs w:val="26"/>
        </w:rPr>
      </w:pPr>
      <w:r w:rsidRPr="00D86D1B">
        <w:rPr>
          <w:rFonts w:ascii="Book Antiqua" w:hAnsi="Book Antiqua"/>
          <w:b/>
          <w:bCs/>
          <w:sz w:val="26"/>
          <w:szCs w:val="26"/>
        </w:rPr>
        <w:t>ACE inhib</w:t>
      </w:r>
      <w:r w:rsidR="00E05FAA" w:rsidRPr="00D86D1B">
        <w:rPr>
          <w:rFonts w:ascii="Book Antiqua" w:hAnsi="Book Antiqua"/>
          <w:b/>
          <w:bCs/>
          <w:sz w:val="26"/>
          <w:szCs w:val="26"/>
        </w:rPr>
        <w:t>itors</w:t>
      </w:r>
      <w:r w:rsidR="00E05FAA" w:rsidRPr="00D86D1B">
        <w:rPr>
          <w:rFonts w:ascii="Book Antiqua" w:hAnsi="Book Antiqua"/>
          <w:sz w:val="26"/>
          <w:szCs w:val="26"/>
        </w:rPr>
        <w:t xml:space="preserve"> have two main problems:</w:t>
      </w:r>
    </w:p>
    <w:p w:rsidR="007A3CB6" w:rsidRPr="00D86D1B" w:rsidRDefault="00DB2BC5" w:rsidP="00F16306">
      <w:pPr>
        <w:rPr>
          <w:rFonts w:ascii="Book Antiqua" w:hAnsi="Book Antiqua"/>
          <w:sz w:val="26"/>
          <w:szCs w:val="26"/>
        </w:rPr>
      </w:pPr>
      <w:r>
        <w:rPr>
          <w:rFonts w:ascii="Book Antiqua" w:hAnsi="Book Antiqua"/>
          <w:sz w:val="26"/>
          <w:szCs w:val="26"/>
        </w:rPr>
        <w:t>1-These drugs</w:t>
      </w:r>
      <w:r w:rsidR="00E05FAA" w:rsidRPr="00D86D1B">
        <w:rPr>
          <w:rFonts w:ascii="Book Antiqua" w:hAnsi="Book Antiqua"/>
          <w:sz w:val="26"/>
          <w:szCs w:val="26"/>
        </w:rPr>
        <w:t xml:space="preserve"> don’t function in all </w:t>
      </w:r>
      <w:proofErr w:type="spellStart"/>
      <w:r w:rsidR="00E05FAA" w:rsidRPr="00D86D1B">
        <w:rPr>
          <w:rFonts w:ascii="Book Antiqua" w:hAnsi="Book Antiqua"/>
          <w:sz w:val="26"/>
          <w:szCs w:val="26"/>
        </w:rPr>
        <w:t>people</w:t>
      </w:r>
      <w:r w:rsidR="008F682A">
        <w:rPr>
          <w:rFonts w:ascii="Book Antiqua" w:hAnsi="Book Antiqua"/>
          <w:sz w:val="26"/>
          <w:szCs w:val="26"/>
        </w:rPr>
        <w:t>,some</w:t>
      </w:r>
      <w:proofErr w:type="spellEnd"/>
      <w:r w:rsidR="008F682A">
        <w:rPr>
          <w:rFonts w:ascii="Book Antiqua" w:hAnsi="Book Antiqua"/>
          <w:sz w:val="26"/>
          <w:szCs w:val="26"/>
        </w:rPr>
        <w:t xml:space="preserve"> people don’t response to these drugs</w:t>
      </w:r>
      <w:r>
        <w:rPr>
          <w:rFonts w:ascii="Book Antiqua" w:hAnsi="Book Antiqua"/>
          <w:sz w:val="26"/>
          <w:szCs w:val="26"/>
        </w:rPr>
        <w:t>.</w:t>
      </w:r>
    </w:p>
    <w:p w:rsidR="00B524B6" w:rsidRDefault="00DB2BC5" w:rsidP="00F16306">
      <w:pPr>
        <w:rPr>
          <w:rFonts w:ascii="Book Antiqua" w:hAnsi="Book Antiqua"/>
          <w:sz w:val="26"/>
          <w:szCs w:val="26"/>
        </w:rPr>
      </w:pPr>
      <w:r>
        <w:rPr>
          <w:rFonts w:ascii="Book Antiqua" w:hAnsi="Book Antiqua"/>
          <w:sz w:val="26"/>
          <w:szCs w:val="26"/>
        </w:rPr>
        <w:t xml:space="preserve">2- </w:t>
      </w:r>
      <w:r w:rsidR="008F682A">
        <w:rPr>
          <w:rFonts w:ascii="Book Antiqua" w:hAnsi="Book Antiqua"/>
          <w:sz w:val="26"/>
          <w:szCs w:val="26"/>
        </w:rPr>
        <w:t>Some o</w:t>
      </w:r>
      <w:r>
        <w:rPr>
          <w:rFonts w:ascii="Book Antiqua" w:hAnsi="Book Antiqua"/>
          <w:sz w:val="26"/>
          <w:szCs w:val="26"/>
        </w:rPr>
        <w:t>ther</w:t>
      </w:r>
      <w:r w:rsidR="008F682A">
        <w:rPr>
          <w:rFonts w:ascii="Book Antiqua" w:hAnsi="Book Antiqua"/>
          <w:sz w:val="26"/>
          <w:szCs w:val="26"/>
        </w:rPr>
        <w:t xml:space="preserve">s </w:t>
      </w:r>
      <w:r>
        <w:rPr>
          <w:rFonts w:ascii="Book Antiqua" w:hAnsi="Book Antiqua"/>
          <w:sz w:val="26"/>
          <w:szCs w:val="26"/>
        </w:rPr>
        <w:t xml:space="preserve"> have</w:t>
      </w:r>
      <w:r w:rsidR="008F682A">
        <w:rPr>
          <w:rFonts w:ascii="Book Antiqua" w:hAnsi="Book Antiqua"/>
          <w:sz w:val="26"/>
          <w:szCs w:val="26"/>
        </w:rPr>
        <w:t xml:space="preserve"> side effects ,such as</w:t>
      </w:r>
      <w:r w:rsidR="00E05FAA" w:rsidRPr="00D86D1B">
        <w:rPr>
          <w:rFonts w:ascii="Book Antiqua" w:hAnsi="Book Antiqua"/>
          <w:sz w:val="26"/>
          <w:szCs w:val="26"/>
        </w:rPr>
        <w:t xml:space="preserve"> cough</w:t>
      </w:r>
      <w:r>
        <w:rPr>
          <w:rFonts w:ascii="Book Antiqua" w:hAnsi="Book Antiqua"/>
          <w:sz w:val="26"/>
          <w:szCs w:val="26"/>
        </w:rPr>
        <w:t>, ranging</w:t>
      </w:r>
      <w:r w:rsidR="00FD70F7" w:rsidRPr="00D86D1B">
        <w:rPr>
          <w:rFonts w:ascii="Book Antiqua" w:hAnsi="Book Antiqua"/>
          <w:sz w:val="26"/>
          <w:szCs w:val="26"/>
        </w:rPr>
        <w:t xml:space="preserve"> from mild to severe,</w:t>
      </w:r>
      <w:r>
        <w:rPr>
          <w:rFonts w:ascii="Book Antiqua" w:hAnsi="Book Antiqua"/>
          <w:sz w:val="26"/>
          <w:szCs w:val="26"/>
        </w:rPr>
        <w:t xml:space="preserve"> which means that these people don’t </w:t>
      </w:r>
      <w:r w:rsidR="00E05FAA" w:rsidRPr="00D86D1B">
        <w:rPr>
          <w:rFonts w:ascii="Book Antiqua" w:hAnsi="Book Antiqua"/>
          <w:sz w:val="26"/>
          <w:szCs w:val="26"/>
        </w:rPr>
        <w:t xml:space="preserve"> tolerate these drugs.</w:t>
      </w:r>
    </w:p>
    <w:p w:rsidR="00E05FAA" w:rsidRPr="00D86D1B" w:rsidRDefault="008F682A" w:rsidP="00905D19">
      <w:pPr>
        <w:rPr>
          <w:rFonts w:ascii="Book Antiqua" w:hAnsi="Book Antiqua"/>
          <w:sz w:val="26"/>
          <w:szCs w:val="26"/>
        </w:rPr>
      </w:pPr>
      <w:r>
        <w:rPr>
          <w:rFonts w:ascii="Book Antiqua" w:hAnsi="Book Antiqua"/>
          <w:sz w:val="26"/>
          <w:szCs w:val="26"/>
        </w:rPr>
        <w:t xml:space="preserve">They found some drugs don’t inhibit </w:t>
      </w:r>
      <w:r w:rsidRPr="00D86D1B">
        <w:rPr>
          <w:rFonts w:ascii="Book Antiqua" w:hAnsi="Book Antiqua"/>
          <w:sz w:val="26"/>
          <w:szCs w:val="26"/>
        </w:rPr>
        <w:t>(</w:t>
      </w:r>
      <w:proofErr w:type="spellStart"/>
      <w:r w:rsidRPr="00D86D1B">
        <w:rPr>
          <w:rFonts w:ascii="Book Antiqua" w:hAnsi="Book Antiqua"/>
          <w:sz w:val="26"/>
          <w:szCs w:val="26"/>
        </w:rPr>
        <w:t>angeotensin</w:t>
      </w:r>
      <w:proofErr w:type="spellEnd"/>
      <w:r w:rsidRPr="00D86D1B">
        <w:rPr>
          <w:rFonts w:ascii="Book Antiqua" w:hAnsi="Book Antiqua"/>
          <w:sz w:val="26"/>
          <w:szCs w:val="26"/>
        </w:rPr>
        <w:t xml:space="preserve"> II)</w:t>
      </w:r>
      <w:r>
        <w:rPr>
          <w:rFonts w:ascii="Book Antiqua" w:hAnsi="Book Antiqua"/>
          <w:sz w:val="26"/>
          <w:szCs w:val="26"/>
        </w:rPr>
        <w:t xml:space="preserve"> but they inhibit the receptors they also they found that these drugs don’t have any side effects "when we inhibit the receptors of </w:t>
      </w:r>
      <w:r w:rsidRPr="00D86D1B">
        <w:rPr>
          <w:rFonts w:ascii="Book Antiqua" w:hAnsi="Book Antiqua"/>
          <w:sz w:val="26"/>
          <w:szCs w:val="26"/>
        </w:rPr>
        <w:t>(</w:t>
      </w:r>
      <w:proofErr w:type="spellStart"/>
      <w:r w:rsidRPr="00D86D1B">
        <w:rPr>
          <w:rFonts w:ascii="Book Antiqua" w:hAnsi="Book Antiqua"/>
          <w:sz w:val="26"/>
          <w:szCs w:val="26"/>
        </w:rPr>
        <w:t>angeotensin</w:t>
      </w:r>
      <w:proofErr w:type="spellEnd"/>
      <w:r w:rsidRPr="00D86D1B">
        <w:rPr>
          <w:rFonts w:ascii="Book Antiqua" w:hAnsi="Book Antiqua"/>
          <w:sz w:val="26"/>
          <w:szCs w:val="26"/>
        </w:rPr>
        <w:t xml:space="preserve"> II)</w:t>
      </w:r>
      <w:r w:rsidR="00905D19">
        <w:rPr>
          <w:rFonts w:ascii="Book Antiqua" w:hAnsi="Book Antiqua"/>
          <w:sz w:val="26"/>
          <w:szCs w:val="26"/>
        </w:rPr>
        <w:t>"</w:t>
      </w:r>
      <w:r>
        <w:rPr>
          <w:rFonts w:ascii="Book Antiqua" w:hAnsi="Book Antiqua"/>
          <w:sz w:val="26"/>
          <w:szCs w:val="26"/>
        </w:rPr>
        <w:t>.</w:t>
      </w:r>
    </w:p>
    <w:p w:rsidR="00D661DA" w:rsidRPr="00D86D1B" w:rsidRDefault="00D661DA" w:rsidP="00B524B6">
      <w:pPr>
        <w:jc w:val="center"/>
        <w:rPr>
          <w:rFonts w:ascii="Book Antiqua" w:hAnsi="Book Antiqua"/>
          <w:b/>
          <w:bCs/>
          <w:sz w:val="26"/>
          <w:szCs w:val="26"/>
        </w:rPr>
      </w:pPr>
    </w:p>
    <w:p w:rsidR="00B524B6" w:rsidRPr="00D86D1B" w:rsidRDefault="00B524B6" w:rsidP="00B524B6">
      <w:pPr>
        <w:jc w:val="center"/>
        <w:rPr>
          <w:rFonts w:ascii="Book Antiqua" w:hAnsi="Book Antiqua"/>
          <w:b/>
          <w:bCs/>
          <w:sz w:val="36"/>
          <w:szCs w:val="36"/>
        </w:rPr>
      </w:pPr>
      <w:r w:rsidRPr="00D86D1B">
        <w:rPr>
          <w:rFonts w:ascii="Book Antiqua" w:hAnsi="Book Antiqua"/>
          <w:b/>
          <w:bCs/>
          <w:sz w:val="36"/>
          <w:szCs w:val="36"/>
        </w:rPr>
        <w:t>Thyroid Gland</w:t>
      </w:r>
    </w:p>
    <w:p w:rsidR="00B524B6" w:rsidRPr="00D86D1B" w:rsidRDefault="00B524B6" w:rsidP="00B524B6">
      <w:pPr>
        <w:rPr>
          <w:rFonts w:ascii="Book Antiqua" w:hAnsi="Book Antiqua"/>
          <w:sz w:val="26"/>
          <w:szCs w:val="26"/>
        </w:rPr>
      </w:pPr>
    </w:p>
    <w:p w:rsidR="007A3CB6" w:rsidRPr="00D86D1B" w:rsidRDefault="00B524B6" w:rsidP="007A3CB6">
      <w:pPr>
        <w:rPr>
          <w:rFonts w:ascii="Book Antiqua" w:hAnsi="Book Antiqua"/>
          <w:sz w:val="26"/>
          <w:szCs w:val="26"/>
        </w:rPr>
      </w:pPr>
      <w:r w:rsidRPr="00D86D1B">
        <w:rPr>
          <w:rFonts w:ascii="Book Antiqua" w:hAnsi="Book Antiqua"/>
          <w:sz w:val="26"/>
          <w:szCs w:val="26"/>
        </w:rPr>
        <w:t>It is not essential for life so you still alive even when it removed or damaged, but it affect all metabolism operations in the body mainly the nervous system as well as the skeleton.</w:t>
      </w:r>
    </w:p>
    <w:p w:rsidR="000C4131" w:rsidRPr="000C4131" w:rsidRDefault="000C4131" w:rsidP="007A3CB6">
      <w:pPr>
        <w:rPr>
          <w:rFonts w:ascii="Book Antiqua" w:hAnsi="Book Antiqua"/>
          <w:sz w:val="26"/>
          <w:szCs w:val="26"/>
          <w:u w:val="single"/>
        </w:rPr>
      </w:pPr>
      <w:r w:rsidRPr="000C4131">
        <w:rPr>
          <w:rFonts w:ascii="Book Antiqua" w:hAnsi="Book Antiqua"/>
          <w:sz w:val="26"/>
          <w:szCs w:val="26"/>
          <w:u w:val="single"/>
        </w:rPr>
        <w:t>Now please look at fig 40-4 ,page115 in the booklet.</w:t>
      </w:r>
    </w:p>
    <w:p w:rsidR="00903DD9" w:rsidRPr="00D86D1B" w:rsidRDefault="00B524B6" w:rsidP="007A3CB6">
      <w:pPr>
        <w:rPr>
          <w:rFonts w:ascii="Book Antiqua" w:hAnsi="Book Antiqua"/>
          <w:sz w:val="26"/>
          <w:szCs w:val="26"/>
        </w:rPr>
      </w:pPr>
      <w:r w:rsidRPr="00D86D1B">
        <w:rPr>
          <w:rFonts w:ascii="Book Antiqua" w:hAnsi="Book Antiqua"/>
          <w:sz w:val="26"/>
          <w:szCs w:val="26"/>
        </w:rPr>
        <w:t>Thyroid gland stimulated by (</w:t>
      </w:r>
      <w:r w:rsidRPr="00D86D1B">
        <w:rPr>
          <w:rFonts w:ascii="Book Antiqua" w:hAnsi="Book Antiqua"/>
          <w:b/>
          <w:bCs/>
          <w:sz w:val="26"/>
          <w:szCs w:val="26"/>
        </w:rPr>
        <w:t>TSH</w:t>
      </w:r>
      <w:r w:rsidRPr="00D86D1B">
        <w:rPr>
          <w:rFonts w:ascii="Book Antiqua" w:hAnsi="Book Antiqua"/>
          <w:sz w:val="26"/>
          <w:szCs w:val="26"/>
        </w:rPr>
        <w:t>) which is an anterior pituitary gland hormone.</w:t>
      </w:r>
    </w:p>
    <w:p w:rsidR="00903DD9" w:rsidRPr="00D86D1B" w:rsidRDefault="00903DD9" w:rsidP="007A3CB6">
      <w:pPr>
        <w:rPr>
          <w:rFonts w:ascii="Book Antiqua" w:hAnsi="Book Antiqua"/>
          <w:sz w:val="26"/>
          <w:szCs w:val="26"/>
        </w:rPr>
      </w:pPr>
      <w:r w:rsidRPr="00D86D1B">
        <w:rPr>
          <w:rFonts w:ascii="Book Antiqua" w:hAnsi="Book Antiqua"/>
          <w:sz w:val="26"/>
          <w:szCs w:val="26"/>
        </w:rPr>
        <w:lastRenderedPageBreak/>
        <w:t>You have to know that (</w:t>
      </w:r>
      <w:r w:rsidRPr="00D86D1B">
        <w:rPr>
          <w:rFonts w:ascii="Book Antiqua" w:hAnsi="Book Antiqua"/>
          <w:b/>
          <w:bCs/>
          <w:sz w:val="26"/>
          <w:szCs w:val="26"/>
        </w:rPr>
        <w:t>TSH)</w:t>
      </w:r>
      <w:r w:rsidRPr="00D86D1B">
        <w:rPr>
          <w:rFonts w:ascii="Book Antiqua" w:hAnsi="Book Antiqua"/>
          <w:sz w:val="26"/>
          <w:szCs w:val="26"/>
        </w:rPr>
        <w:t xml:space="preserve"> stimulated by (</w:t>
      </w:r>
      <w:r w:rsidRPr="00D86D1B">
        <w:rPr>
          <w:rFonts w:ascii="Book Antiqua" w:hAnsi="Book Antiqua"/>
          <w:b/>
          <w:bCs/>
          <w:sz w:val="26"/>
          <w:szCs w:val="26"/>
        </w:rPr>
        <w:t xml:space="preserve">TRH) </w:t>
      </w:r>
      <w:r w:rsidRPr="00D86D1B">
        <w:rPr>
          <w:rFonts w:ascii="Book Antiqua" w:hAnsi="Book Antiqua"/>
          <w:sz w:val="26"/>
          <w:szCs w:val="26"/>
        </w:rPr>
        <w:t>which is hypothalamic hormone and had peptide structure stored in the median eminence</w:t>
      </w:r>
      <w:r w:rsidR="000C4131">
        <w:rPr>
          <w:rFonts w:ascii="Book Antiqua" w:hAnsi="Book Antiqua"/>
          <w:sz w:val="26"/>
          <w:szCs w:val="26"/>
        </w:rPr>
        <w:t xml:space="preserve"> then it will </w:t>
      </w:r>
      <w:r w:rsidR="005F429D">
        <w:rPr>
          <w:rFonts w:ascii="Book Antiqua" w:hAnsi="Book Antiqua"/>
          <w:sz w:val="26"/>
          <w:szCs w:val="26"/>
        </w:rPr>
        <w:t xml:space="preserve">be </w:t>
      </w:r>
      <w:r w:rsidR="000C4131">
        <w:rPr>
          <w:rFonts w:ascii="Book Antiqua" w:hAnsi="Book Antiqua"/>
          <w:sz w:val="26"/>
          <w:szCs w:val="26"/>
        </w:rPr>
        <w:t>release</w:t>
      </w:r>
      <w:r w:rsidR="005F429D">
        <w:rPr>
          <w:rFonts w:ascii="Book Antiqua" w:hAnsi="Book Antiqua"/>
          <w:sz w:val="26"/>
          <w:szCs w:val="26"/>
        </w:rPr>
        <w:t>d from the</w:t>
      </w:r>
      <w:r w:rsidR="005F429D" w:rsidRPr="005F429D">
        <w:rPr>
          <w:rFonts w:ascii="Book Antiqua" w:hAnsi="Book Antiqua"/>
          <w:sz w:val="26"/>
          <w:szCs w:val="26"/>
        </w:rPr>
        <w:t xml:space="preserve"> </w:t>
      </w:r>
      <w:r w:rsidR="005F429D" w:rsidRPr="00D86D1B">
        <w:rPr>
          <w:rFonts w:ascii="Book Antiqua" w:hAnsi="Book Antiqua"/>
          <w:sz w:val="26"/>
          <w:szCs w:val="26"/>
        </w:rPr>
        <w:t>median eminence</w:t>
      </w:r>
      <w:r w:rsidR="005F429D">
        <w:rPr>
          <w:rFonts w:ascii="Book Antiqua" w:hAnsi="Book Antiqua"/>
          <w:sz w:val="26"/>
          <w:szCs w:val="26"/>
        </w:rPr>
        <w:t xml:space="preserve"> </w:t>
      </w:r>
      <w:r w:rsidR="000C4131">
        <w:rPr>
          <w:rFonts w:ascii="Book Antiqua" w:hAnsi="Book Antiqua"/>
          <w:sz w:val="26"/>
          <w:szCs w:val="26"/>
        </w:rPr>
        <w:t xml:space="preserve"> to stimulate </w:t>
      </w:r>
      <w:r w:rsidR="000C4131" w:rsidRPr="000C4131">
        <w:rPr>
          <w:rFonts w:ascii="Book Antiqua" w:hAnsi="Book Antiqua"/>
          <w:b/>
          <w:bCs/>
          <w:sz w:val="26"/>
          <w:szCs w:val="26"/>
        </w:rPr>
        <w:t>(TSH)</w:t>
      </w:r>
      <w:r w:rsidR="005F429D">
        <w:rPr>
          <w:rFonts w:ascii="Book Antiqua" w:hAnsi="Book Antiqua"/>
          <w:b/>
          <w:bCs/>
          <w:sz w:val="26"/>
          <w:szCs w:val="26"/>
        </w:rPr>
        <w:t xml:space="preserve"> </w:t>
      </w:r>
      <w:r w:rsidR="005F429D">
        <w:rPr>
          <w:rFonts w:ascii="Book Antiqua" w:hAnsi="Book Antiqua"/>
          <w:sz w:val="26"/>
          <w:szCs w:val="26"/>
        </w:rPr>
        <w:t>in the anterior pituitary</w:t>
      </w:r>
      <w:r w:rsidRPr="000C4131">
        <w:rPr>
          <w:rFonts w:ascii="Book Antiqua" w:hAnsi="Book Antiqua"/>
          <w:b/>
          <w:bCs/>
          <w:sz w:val="26"/>
          <w:szCs w:val="26"/>
        </w:rPr>
        <w:t>.</w:t>
      </w:r>
    </w:p>
    <w:p w:rsidR="00903DD9" w:rsidRPr="00D86D1B" w:rsidRDefault="00903DD9" w:rsidP="007A3CB6">
      <w:pPr>
        <w:rPr>
          <w:rFonts w:ascii="Book Antiqua" w:hAnsi="Book Antiqua"/>
          <w:sz w:val="26"/>
          <w:szCs w:val="26"/>
        </w:rPr>
      </w:pPr>
      <w:r w:rsidRPr="00D86D1B">
        <w:rPr>
          <w:rFonts w:ascii="Book Antiqua" w:hAnsi="Book Antiqua"/>
          <w:b/>
          <w:bCs/>
          <w:sz w:val="26"/>
          <w:szCs w:val="26"/>
        </w:rPr>
        <w:t xml:space="preserve">TSH </w:t>
      </w:r>
      <w:r w:rsidRPr="00D86D1B">
        <w:rPr>
          <w:rFonts w:ascii="Book Antiqua" w:hAnsi="Book Antiqua"/>
          <w:sz w:val="26"/>
          <w:szCs w:val="26"/>
        </w:rPr>
        <w:t xml:space="preserve">stimulates </w:t>
      </w:r>
      <w:r w:rsidRPr="00D86D1B">
        <w:rPr>
          <w:rFonts w:ascii="Book Antiqua" w:hAnsi="Book Antiqua"/>
          <w:sz w:val="26"/>
          <w:szCs w:val="26"/>
          <w:u w:val="single"/>
        </w:rPr>
        <w:t>the growth of cells</w:t>
      </w:r>
      <w:r w:rsidRPr="00D86D1B">
        <w:rPr>
          <w:rFonts w:ascii="Book Antiqua" w:hAnsi="Book Antiqua"/>
          <w:sz w:val="26"/>
          <w:szCs w:val="26"/>
        </w:rPr>
        <w:t xml:space="preserve"> of the thyroid gland as well as </w:t>
      </w:r>
      <w:r w:rsidRPr="00D86D1B">
        <w:rPr>
          <w:rFonts w:ascii="Book Antiqua" w:hAnsi="Book Antiqua"/>
          <w:sz w:val="26"/>
          <w:szCs w:val="26"/>
          <w:u w:val="single"/>
        </w:rPr>
        <w:t>synthesis</w:t>
      </w:r>
      <w:r w:rsidRPr="00D86D1B">
        <w:rPr>
          <w:rFonts w:ascii="Book Antiqua" w:hAnsi="Book Antiqua"/>
          <w:sz w:val="26"/>
          <w:szCs w:val="26"/>
        </w:rPr>
        <w:t xml:space="preserve"> and </w:t>
      </w:r>
      <w:r w:rsidRPr="00D86D1B">
        <w:rPr>
          <w:rFonts w:ascii="Book Antiqua" w:hAnsi="Book Antiqua"/>
          <w:sz w:val="26"/>
          <w:szCs w:val="26"/>
          <w:u w:val="single"/>
        </w:rPr>
        <w:t>secretion</w:t>
      </w:r>
      <w:r w:rsidRPr="00D86D1B">
        <w:rPr>
          <w:rFonts w:ascii="Book Antiqua" w:hAnsi="Book Antiqua"/>
          <w:sz w:val="26"/>
          <w:szCs w:val="26"/>
        </w:rPr>
        <w:t xml:space="preserve"> of the hormones.</w:t>
      </w:r>
    </w:p>
    <w:p w:rsidR="00903DD9" w:rsidRPr="00D86D1B" w:rsidRDefault="00903DD9" w:rsidP="007A3CB6">
      <w:pPr>
        <w:rPr>
          <w:rFonts w:ascii="Book Antiqua" w:hAnsi="Book Antiqua"/>
          <w:sz w:val="26"/>
          <w:szCs w:val="26"/>
        </w:rPr>
      </w:pPr>
      <w:r w:rsidRPr="00D86D1B">
        <w:rPr>
          <w:rFonts w:ascii="Book Antiqua" w:hAnsi="Book Antiqua"/>
          <w:b/>
          <w:bCs/>
          <w:sz w:val="26"/>
          <w:szCs w:val="26"/>
        </w:rPr>
        <w:t xml:space="preserve">TSH </w:t>
      </w:r>
      <w:r w:rsidRPr="00D86D1B">
        <w:rPr>
          <w:rFonts w:ascii="Book Antiqua" w:hAnsi="Book Antiqua"/>
          <w:sz w:val="26"/>
          <w:szCs w:val="26"/>
        </w:rPr>
        <w:t>composed of two subunits:</w:t>
      </w:r>
    </w:p>
    <w:p w:rsidR="00AC198E" w:rsidRPr="00D86D1B" w:rsidRDefault="00903DD9" w:rsidP="00AC198E">
      <w:pPr>
        <w:rPr>
          <w:rFonts w:ascii="Book Antiqua" w:hAnsi="Book Antiqua"/>
          <w:sz w:val="26"/>
          <w:szCs w:val="26"/>
        </w:rPr>
      </w:pPr>
      <w:r w:rsidRPr="00D86D1B">
        <w:rPr>
          <w:rStyle w:val="apple-converted-space"/>
          <w:rFonts w:ascii="Book Antiqua" w:hAnsi="Book Antiqua" w:cs="Arial"/>
          <w:color w:val="000000"/>
          <w:sz w:val="26"/>
          <w:szCs w:val="26"/>
          <w:shd w:val="clear" w:color="auto" w:fill="FFFFFF"/>
        </w:rPr>
        <w:t> </w:t>
      </w:r>
      <w:r w:rsidR="005F429D">
        <w:rPr>
          <w:rStyle w:val="apple-converted-space"/>
          <w:rFonts w:ascii="Book Antiqua" w:hAnsi="Book Antiqua" w:cs="Arial"/>
          <w:color w:val="000000"/>
          <w:sz w:val="26"/>
          <w:szCs w:val="26"/>
          <w:shd w:val="clear" w:color="auto" w:fill="FFFFFF"/>
        </w:rPr>
        <w:t>1-</w:t>
      </w:r>
      <w:r w:rsidR="00AC198E" w:rsidRPr="00D86D1B">
        <w:rPr>
          <w:rStyle w:val="apple-converted-space"/>
          <w:rFonts w:ascii="Book Antiqua" w:hAnsi="Book Antiqua" w:cs="Arial"/>
          <w:color w:val="000000"/>
          <w:sz w:val="26"/>
          <w:szCs w:val="26"/>
          <w:shd w:val="clear" w:color="auto" w:fill="FFFFFF"/>
        </w:rPr>
        <w:t> </w:t>
      </w:r>
      <w:r w:rsidR="005F429D">
        <w:rPr>
          <w:rFonts w:ascii="Book Antiqua" w:hAnsi="Book Antiqua" w:cs="Arial"/>
          <w:b/>
          <w:bCs/>
          <w:color w:val="000000"/>
          <w:sz w:val="26"/>
          <w:szCs w:val="26"/>
          <w:shd w:val="clear" w:color="auto" w:fill="FFFFFF"/>
        </w:rPr>
        <w:t>α-</w:t>
      </w:r>
      <w:r w:rsidRPr="00D86D1B">
        <w:rPr>
          <w:rFonts w:ascii="Book Antiqua" w:hAnsi="Book Antiqua"/>
          <w:b/>
          <w:bCs/>
          <w:sz w:val="26"/>
          <w:szCs w:val="26"/>
        </w:rPr>
        <w:t>subunit</w:t>
      </w:r>
      <w:r w:rsidR="00B524B6" w:rsidRPr="00D86D1B">
        <w:rPr>
          <w:rFonts w:ascii="Book Antiqua" w:hAnsi="Book Antiqua"/>
          <w:b/>
          <w:bCs/>
          <w:sz w:val="26"/>
          <w:szCs w:val="26"/>
        </w:rPr>
        <w:t xml:space="preserve"> </w:t>
      </w:r>
      <w:r w:rsidR="00AC198E" w:rsidRPr="00D86D1B">
        <w:rPr>
          <w:rFonts w:ascii="Book Antiqua" w:hAnsi="Book Antiqua"/>
          <w:b/>
          <w:bCs/>
          <w:sz w:val="26"/>
          <w:szCs w:val="26"/>
        </w:rPr>
        <w:t xml:space="preserve">: </w:t>
      </w:r>
      <w:r w:rsidR="00AC198E" w:rsidRPr="00D86D1B">
        <w:rPr>
          <w:rFonts w:ascii="Book Antiqua" w:hAnsi="Book Antiqua"/>
          <w:sz w:val="26"/>
          <w:szCs w:val="26"/>
        </w:rPr>
        <w:t>nonsp</w:t>
      </w:r>
      <w:r w:rsidR="005F429D">
        <w:rPr>
          <w:rFonts w:ascii="Book Antiqua" w:hAnsi="Book Antiqua"/>
          <w:sz w:val="26"/>
          <w:szCs w:val="26"/>
        </w:rPr>
        <w:t xml:space="preserve">ecific because it’s also found in other three </w:t>
      </w:r>
      <w:r w:rsidR="00AC198E" w:rsidRPr="00D86D1B">
        <w:rPr>
          <w:rFonts w:ascii="Book Antiqua" w:hAnsi="Book Antiqua"/>
          <w:sz w:val="26"/>
          <w:szCs w:val="26"/>
        </w:rPr>
        <w:t>hormones</w:t>
      </w:r>
      <w:r w:rsidR="005F429D">
        <w:rPr>
          <w:rFonts w:ascii="Book Antiqua" w:hAnsi="Book Antiqua"/>
          <w:sz w:val="26"/>
          <w:szCs w:val="26"/>
        </w:rPr>
        <w:t xml:space="preserve"> </w:t>
      </w:r>
      <w:r w:rsidR="00AC198E" w:rsidRPr="00D86D1B">
        <w:rPr>
          <w:rFonts w:ascii="Book Antiqua" w:hAnsi="Book Antiqua"/>
          <w:sz w:val="26"/>
          <w:szCs w:val="26"/>
        </w:rPr>
        <w:t>(</w:t>
      </w:r>
      <w:r w:rsidR="00AC198E" w:rsidRPr="00D86D1B">
        <w:rPr>
          <w:rFonts w:ascii="Book Antiqua" w:hAnsi="Book Antiqua"/>
          <w:b/>
          <w:bCs/>
          <w:sz w:val="26"/>
          <w:szCs w:val="26"/>
        </w:rPr>
        <w:t>LH</w:t>
      </w:r>
      <w:r w:rsidR="005F429D">
        <w:rPr>
          <w:rFonts w:ascii="Book Antiqua" w:hAnsi="Book Antiqua"/>
          <w:b/>
          <w:bCs/>
          <w:sz w:val="26"/>
          <w:szCs w:val="26"/>
        </w:rPr>
        <w:t xml:space="preserve"> </w:t>
      </w:r>
      <w:r w:rsidR="005F429D">
        <w:rPr>
          <w:rFonts w:ascii="Book Antiqua" w:hAnsi="Book Antiqua"/>
          <w:sz w:val="26"/>
          <w:szCs w:val="26"/>
        </w:rPr>
        <w:t>,</w:t>
      </w:r>
      <w:r w:rsidR="00AC198E" w:rsidRPr="00D86D1B">
        <w:rPr>
          <w:rFonts w:ascii="Book Antiqua" w:hAnsi="Book Antiqua"/>
          <w:b/>
          <w:bCs/>
          <w:sz w:val="26"/>
          <w:szCs w:val="26"/>
        </w:rPr>
        <w:t>FSH</w:t>
      </w:r>
      <w:r w:rsidR="005F429D">
        <w:rPr>
          <w:rFonts w:ascii="Book Antiqua" w:hAnsi="Book Antiqua"/>
          <w:b/>
          <w:bCs/>
          <w:sz w:val="26"/>
          <w:szCs w:val="26"/>
        </w:rPr>
        <w:t xml:space="preserve"> </w:t>
      </w:r>
      <w:r w:rsidR="005F429D">
        <w:rPr>
          <w:rFonts w:ascii="Book Antiqua" w:hAnsi="Book Antiqua"/>
          <w:sz w:val="26"/>
          <w:szCs w:val="26"/>
        </w:rPr>
        <w:t xml:space="preserve">,and </w:t>
      </w:r>
      <w:r w:rsidR="005F429D">
        <w:rPr>
          <w:rFonts w:ascii="Book Antiqua" w:hAnsi="Book Antiqua"/>
          <w:b/>
          <w:bCs/>
          <w:sz w:val="26"/>
          <w:szCs w:val="26"/>
        </w:rPr>
        <w:t>C</w:t>
      </w:r>
      <w:r w:rsidR="00AC198E" w:rsidRPr="00D86D1B">
        <w:rPr>
          <w:rFonts w:ascii="Book Antiqua" w:hAnsi="Book Antiqua"/>
          <w:b/>
          <w:bCs/>
          <w:sz w:val="26"/>
          <w:szCs w:val="26"/>
        </w:rPr>
        <w:t>GH</w:t>
      </w:r>
      <w:r w:rsidR="00AC198E" w:rsidRPr="00D86D1B">
        <w:rPr>
          <w:rFonts w:ascii="Book Antiqua" w:hAnsi="Book Antiqua"/>
          <w:sz w:val="26"/>
          <w:szCs w:val="26"/>
        </w:rPr>
        <w:t>).</w:t>
      </w:r>
    </w:p>
    <w:p w:rsidR="00AC198E" w:rsidRPr="00D86D1B" w:rsidRDefault="005F429D" w:rsidP="00176FAE">
      <w:pPr>
        <w:rPr>
          <w:rFonts w:ascii="Book Antiqua" w:hAnsi="Book Antiqua" w:cstheme="minorHAnsi"/>
          <w:b/>
          <w:bCs/>
          <w:color w:val="000000"/>
          <w:sz w:val="26"/>
          <w:szCs w:val="26"/>
          <w:shd w:val="clear" w:color="auto" w:fill="FFFFFF"/>
        </w:rPr>
      </w:pPr>
      <w:r>
        <w:rPr>
          <w:rStyle w:val="apple-converted-space"/>
          <w:rFonts w:ascii="Book Antiqua" w:hAnsi="Book Antiqua" w:cs="Arial"/>
          <w:color w:val="000000"/>
          <w:sz w:val="26"/>
          <w:szCs w:val="26"/>
          <w:shd w:val="clear" w:color="auto" w:fill="FFFFFF"/>
        </w:rPr>
        <w:t>2-</w:t>
      </w:r>
      <w:r w:rsidR="00AC198E" w:rsidRPr="00D86D1B">
        <w:rPr>
          <w:rStyle w:val="apple-converted-space"/>
          <w:rFonts w:ascii="Book Antiqua" w:hAnsi="Book Antiqua" w:cs="Arial"/>
          <w:color w:val="000000"/>
          <w:sz w:val="26"/>
          <w:szCs w:val="26"/>
          <w:shd w:val="clear" w:color="auto" w:fill="FFFFFF"/>
        </w:rPr>
        <w:t> </w:t>
      </w:r>
      <w:r>
        <w:rPr>
          <w:rFonts w:ascii="Book Antiqua" w:hAnsi="Book Antiqua" w:cs="Arial"/>
          <w:b/>
          <w:bCs/>
          <w:color w:val="000000"/>
          <w:sz w:val="26"/>
          <w:szCs w:val="26"/>
          <w:shd w:val="clear" w:color="auto" w:fill="FFFFFF"/>
        </w:rPr>
        <w:t>β-</w:t>
      </w:r>
      <w:r w:rsidR="00AC198E" w:rsidRPr="00D86D1B">
        <w:rPr>
          <w:rFonts w:ascii="Book Antiqua" w:hAnsi="Book Antiqua" w:cs="Arial"/>
          <w:b/>
          <w:bCs/>
          <w:color w:val="000000"/>
          <w:sz w:val="26"/>
          <w:szCs w:val="26"/>
          <w:shd w:val="clear" w:color="auto" w:fill="FFFFFF"/>
        </w:rPr>
        <w:t>subunit  :</w:t>
      </w:r>
      <w:r w:rsidR="00AC198E" w:rsidRPr="00D86D1B">
        <w:rPr>
          <w:rFonts w:ascii="Book Antiqua" w:hAnsi="Book Antiqua" w:cs="Arial"/>
          <w:color w:val="000000"/>
          <w:sz w:val="26"/>
          <w:szCs w:val="26"/>
          <w:shd w:val="clear" w:color="auto" w:fill="FFFFFF"/>
        </w:rPr>
        <w:t xml:space="preserve"> </w:t>
      </w:r>
      <w:r>
        <w:rPr>
          <w:rFonts w:ascii="Book Antiqua" w:hAnsi="Book Antiqua" w:cs="Arial"/>
          <w:color w:val="000000"/>
          <w:sz w:val="26"/>
          <w:szCs w:val="26"/>
          <w:shd w:val="clear" w:color="auto" w:fill="FFFFFF"/>
        </w:rPr>
        <w:t xml:space="preserve">it is the </w:t>
      </w:r>
      <w:r w:rsidR="00AC198E" w:rsidRPr="00D86D1B">
        <w:rPr>
          <w:rFonts w:ascii="Book Antiqua" w:hAnsi="Book Antiqua" w:cstheme="minorHAnsi"/>
          <w:color w:val="000000"/>
          <w:sz w:val="26"/>
          <w:szCs w:val="26"/>
          <w:shd w:val="clear" w:color="auto" w:fill="FFFFFF"/>
        </w:rPr>
        <w:t>specific or active</w:t>
      </w:r>
      <w:r>
        <w:rPr>
          <w:rFonts w:ascii="Book Antiqua" w:hAnsi="Book Antiqua" w:cstheme="minorHAnsi"/>
          <w:color w:val="000000"/>
          <w:sz w:val="26"/>
          <w:szCs w:val="26"/>
          <w:shd w:val="clear" w:color="auto" w:fill="FFFFFF"/>
        </w:rPr>
        <w:t xml:space="preserve"> subunit</w:t>
      </w:r>
      <w:r w:rsidR="00AC198E" w:rsidRPr="00D86D1B">
        <w:rPr>
          <w:rFonts w:ascii="Book Antiqua" w:hAnsi="Book Antiqua" w:cstheme="minorHAnsi"/>
          <w:color w:val="000000"/>
          <w:sz w:val="26"/>
          <w:szCs w:val="26"/>
          <w:shd w:val="clear" w:color="auto" w:fill="FFFFFF"/>
        </w:rPr>
        <w:t xml:space="preserve">, but </w:t>
      </w:r>
      <w:r w:rsidR="00183FF7">
        <w:rPr>
          <w:rFonts w:ascii="Book Antiqua" w:hAnsi="Book Antiqua" w:cstheme="minorHAnsi"/>
          <w:color w:val="000000"/>
          <w:sz w:val="26"/>
          <w:szCs w:val="26"/>
          <w:shd w:val="clear" w:color="auto" w:fill="FFFFFF"/>
        </w:rPr>
        <w:t xml:space="preserve">it </w:t>
      </w:r>
      <w:r w:rsidR="00AC198E" w:rsidRPr="00D86D1B">
        <w:rPr>
          <w:rFonts w:ascii="Book Antiqua" w:hAnsi="Book Antiqua" w:cstheme="minorHAnsi"/>
          <w:color w:val="000000"/>
          <w:sz w:val="26"/>
          <w:szCs w:val="26"/>
          <w:shd w:val="clear" w:color="auto" w:fill="FFFFFF"/>
        </w:rPr>
        <w:t xml:space="preserve">doesn’t function unless </w:t>
      </w:r>
      <w:r>
        <w:rPr>
          <w:rFonts w:ascii="Book Antiqua" w:hAnsi="Book Antiqua" w:cstheme="minorHAnsi"/>
          <w:color w:val="000000"/>
          <w:sz w:val="26"/>
          <w:szCs w:val="26"/>
          <w:shd w:val="clear" w:color="auto" w:fill="FFFFFF"/>
        </w:rPr>
        <w:t xml:space="preserve">it </w:t>
      </w:r>
      <w:r w:rsidR="00AC198E" w:rsidRPr="00D86D1B">
        <w:rPr>
          <w:rFonts w:ascii="Book Antiqua" w:hAnsi="Book Antiqua" w:cstheme="minorHAnsi"/>
          <w:color w:val="000000"/>
          <w:sz w:val="26"/>
          <w:szCs w:val="26"/>
          <w:shd w:val="clear" w:color="auto" w:fill="FFFFFF"/>
        </w:rPr>
        <w:t xml:space="preserve">bound to </w:t>
      </w:r>
      <w:r w:rsidR="00AC198E" w:rsidRPr="00D86D1B">
        <w:rPr>
          <w:rStyle w:val="apple-converted-space"/>
          <w:rFonts w:ascii="Book Antiqua" w:hAnsi="Book Antiqua" w:cs="Arial"/>
          <w:color w:val="000000"/>
          <w:sz w:val="26"/>
          <w:szCs w:val="26"/>
          <w:shd w:val="clear" w:color="auto" w:fill="FFFFFF"/>
        </w:rPr>
        <w:t> </w:t>
      </w:r>
      <w:r>
        <w:rPr>
          <w:rFonts w:ascii="Book Antiqua" w:hAnsi="Book Antiqua" w:cs="Arial"/>
          <w:b/>
          <w:bCs/>
          <w:color w:val="000000"/>
          <w:sz w:val="26"/>
          <w:szCs w:val="26"/>
          <w:shd w:val="clear" w:color="auto" w:fill="FFFFFF"/>
        </w:rPr>
        <w:t>α-</w:t>
      </w:r>
      <w:r w:rsidR="00AC198E" w:rsidRPr="00D86D1B">
        <w:rPr>
          <w:rFonts w:ascii="Book Antiqua" w:hAnsi="Book Antiqua" w:cs="Arial"/>
          <w:b/>
          <w:bCs/>
          <w:color w:val="000000"/>
          <w:sz w:val="26"/>
          <w:szCs w:val="26"/>
          <w:shd w:val="clear" w:color="auto" w:fill="FFFFFF"/>
        </w:rPr>
        <w:t>subunit</w:t>
      </w:r>
      <w:r w:rsidR="00AC198E" w:rsidRPr="00D86D1B">
        <w:rPr>
          <w:rFonts w:ascii="Book Antiqua" w:hAnsi="Book Antiqua" w:cstheme="minorHAnsi"/>
          <w:b/>
          <w:bCs/>
          <w:color w:val="000000"/>
          <w:sz w:val="26"/>
          <w:szCs w:val="26"/>
          <w:shd w:val="clear" w:color="auto" w:fill="FFFFFF"/>
        </w:rPr>
        <w:t>.</w:t>
      </w:r>
    </w:p>
    <w:p w:rsidR="00176FAE" w:rsidRPr="00D86D1B" w:rsidRDefault="00176FAE" w:rsidP="00176FAE">
      <w:pPr>
        <w:rPr>
          <w:rFonts w:ascii="Book Antiqua" w:hAnsi="Book Antiqua" w:cstheme="minorHAnsi"/>
          <w:sz w:val="26"/>
          <w:szCs w:val="26"/>
        </w:rPr>
      </w:pPr>
      <w:r w:rsidRPr="00D86D1B">
        <w:rPr>
          <w:rFonts w:ascii="Book Antiqua" w:hAnsi="Book Antiqua" w:cstheme="minorHAnsi"/>
          <w:b/>
          <w:bCs/>
          <w:sz w:val="26"/>
          <w:szCs w:val="26"/>
        </w:rPr>
        <w:t xml:space="preserve">TSH </w:t>
      </w:r>
      <w:r w:rsidRPr="00D86D1B">
        <w:rPr>
          <w:rFonts w:ascii="Book Antiqua" w:hAnsi="Book Antiqua" w:cstheme="minorHAnsi"/>
          <w:sz w:val="26"/>
          <w:szCs w:val="26"/>
        </w:rPr>
        <w:t>is glycoprotein hormone and its receptor on the cell membrane.</w:t>
      </w:r>
    </w:p>
    <w:p w:rsidR="00176FAE" w:rsidRPr="00D86D1B" w:rsidRDefault="00AC198E" w:rsidP="00176FAE">
      <w:pPr>
        <w:rPr>
          <w:rFonts w:ascii="Book Antiqua" w:hAnsi="Book Antiqua" w:cstheme="minorHAnsi"/>
          <w:sz w:val="26"/>
          <w:szCs w:val="26"/>
        </w:rPr>
      </w:pPr>
      <w:r w:rsidRPr="00D86D1B">
        <w:rPr>
          <w:rFonts w:ascii="Book Antiqua" w:hAnsi="Book Antiqua" w:cstheme="minorHAnsi"/>
          <w:b/>
          <w:bCs/>
          <w:sz w:val="26"/>
          <w:szCs w:val="26"/>
        </w:rPr>
        <w:t xml:space="preserve">TSH </w:t>
      </w:r>
      <w:r w:rsidRPr="00D86D1B">
        <w:rPr>
          <w:rFonts w:ascii="Book Antiqua" w:hAnsi="Book Antiqua" w:cstheme="minorHAnsi"/>
          <w:sz w:val="26"/>
          <w:szCs w:val="26"/>
        </w:rPr>
        <w:t>inhibited by</w:t>
      </w:r>
      <w:r w:rsidR="00183FF7">
        <w:rPr>
          <w:rFonts w:ascii="Book Antiqua" w:hAnsi="Book Antiqua" w:cstheme="minorHAnsi"/>
          <w:sz w:val="26"/>
          <w:szCs w:val="26"/>
        </w:rPr>
        <w:t xml:space="preserve"> mainly</w:t>
      </w:r>
      <w:r w:rsidRPr="00D86D1B">
        <w:rPr>
          <w:rFonts w:ascii="Book Antiqua" w:hAnsi="Book Antiqua" w:cstheme="minorHAnsi"/>
          <w:sz w:val="26"/>
          <w:szCs w:val="26"/>
        </w:rPr>
        <w:t xml:space="preserve"> </w:t>
      </w:r>
      <w:r w:rsidRPr="00D86D1B">
        <w:rPr>
          <w:rFonts w:ascii="Book Antiqua" w:hAnsi="Book Antiqua" w:cstheme="minorHAnsi"/>
          <w:b/>
          <w:bCs/>
          <w:sz w:val="26"/>
          <w:szCs w:val="26"/>
        </w:rPr>
        <w:t>dopamine</w:t>
      </w:r>
      <w:r w:rsidRPr="00D86D1B">
        <w:rPr>
          <w:rFonts w:ascii="Book Antiqua" w:hAnsi="Book Antiqua" w:cstheme="minorHAnsi"/>
          <w:sz w:val="26"/>
          <w:szCs w:val="26"/>
        </w:rPr>
        <w:t xml:space="preserve">, </w:t>
      </w:r>
      <w:proofErr w:type="spellStart"/>
      <w:r w:rsidRPr="00D86D1B">
        <w:rPr>
          <w:rFonts w:ascii="Book Antiqua" w:hAnsi="Book Antiqua" w:cstheme="minorHAnsi"/>
          <w:b/>
          <w:bCs/>
          <w:sz w:val="26"/>
          <w:szCs w:val="26"/>
        </w:rPr>
        <w:t>somatostatin</w:t>
      </w:r>
      <w:proofErr w:type="spellEnd"/>
      <w:r w:rsidR="00183FF7">
        <w:rPr>
          <w:rFonts w:ascii="Book Antiqua" w:hAnsi="Book Antiqua" w:cstheme="minorHAnsi"/>
          <w:sz w:val="26"/>
          <w:szCs w:val="26"/>
        </w:rPr>
        <w:t xml:space="preserve"> as well as</w:t>
      </w:r>
      <w:r w:rsidRPr="00D86D1B">
        <w:rPr>
          <w:rFonts w:ascii="Book Antiqua" w:hAnsi="Book Antiqua" w:cstheme="minorHAnsi"/>
          <w:sz w:val="26"/>
          <w:szCs w:val="26"/>
        </w:rPr>
        <w:t xml:space="preserve"> </w:t>
      </w:r>
      <w:proofErr w:type="spellStart"/>
      <w:r w:rsidRPr="00D86D1B">
        <w:rPr>
          <w:rFonts w:ascii="Book Antiqua" w:hAnsi="Book Antiqua" w:cstheme="minorHAnsi"/>
          <w:b/>
          <w:bCs/>
          <w:sz w:val="26"/>
          <w:szCs w:val="26"/>
        </w:rPr>
        <w:t>cortisol</w:t>
      </w:r>
      <w:proofErr w:type="spellEnd"/>
      <w:r w:rsidRPr="00D86D1B">
        <w:rPr>
          <w:rFonts w:ascii="Book Antiqua" w:hAnsi="Book Antiqua" w:cstheme="minorHAnsi"/>
          <w:sz w:val="26"/>
          <w:szCs w:val="26"/>
        </w:rPr>
        <w:t xml:space="preserve"> and </w:t>
      </w:r>
      <w:r w:rsidRPr="00D86D1B">
        <w:rPr>
          <w:rFonts w:ascii="Book Antiqua" w:hAnsi="Book Antiqua" w:cstheme="minorHAnsi"/>
          <w:b/>
          <w:bCs/>
          <w:sz w:val="26"/>
          <w:szCs w:val="26"/>
        </w:rPr>
        <w:t>GH</w:t>
      </w:r>
      <w:r w:rsidRPr="00D86D1B">
        <w:rPr>
          <w:rFonts w:ascii="Book Antiqua" w:hAnsi="Book Antiqua" w:cstheme="minorHAnsi"/>
          <w:sz w:val="26"/>
          <w:szCs w:val="26"/>
        </w:rPr>
        <w:t>.</w:t>
      </w:r>
    </w:p>
    <w:p w:rsidR="00AC198E" w:rsidRDefault="00183FF7" w:rsidP="00AC198E">
      <w:pPr>
        <w:rPr>
          <w:rFonts w:ascii="Book Antiqua" w:hAnsi="Book Antiqua" w:cstheme="minorHAnsi"/>
          <w:sz w:val="26"/>
          <w:szCs w:val="26"/>
        </w:rPr>
      </w:pPr>
      <w:r>
        <w:rPr>
          <w:rFonts w:ascii="Book Antiqua" w:hAnsi="Book Antiqua" w:cstheme="minorHAnsi"/>
          <w:sz w:val="26"/>
          <w:szCs w:val="26"/>
        </w:rPr>
        <w:t>Tow h</w:t>
      </w:r>
      <w:r w:rsidR="00AC198E" w:rsidRPr="00D86D1B">
        <w:rPr>
          <w:rFonts w:ascii="Book Antiqua" w:hAnsi="Book Antiqua" w:cstheme="minorHAnsi"/>
          <w:sz w:val="26"/>
          <w:szCs w:val="26"/>
        </w:rPr>
        <w:t>ormones of thyroid gland</w:t>
      </w:r>
      <w:r>
        <w:rPr>
          <w:rFonts w:ascii="Book Antiqua" w:hAnsi="Book Antiqua" w:cstheme="minorHAnsi"/>
          <w:sz w:val="26"/>
          <w:szCs w:val="26"/>
        </w:rPr>
        <w:t xml:space="preserve"> (T</w:t>
      </w:r>
      <w:r w:rsidRPr="00183FF7">
        <w:rPr>
          <w:rFonts w:ascii="Book Antiqua" w:hAnsi="Book Antiqua" w:cstheme="minorHAnsi"/>
          <w:sz w:val="26"/>
          <w:szCs w:val="26"/>
          <w:vertAlign w:val="subscript"/>
        </w:rPr>
        <w:t>4</w:t>
      </w:r>
      <w:r>
        <w:rPr>
          <w:rFonts w:ascii="Book Antiqua" w:hAnsi="Book Antiqua" w:cstheme="minorHAnsi"/>
          <w:sz w:val="26"/>
          <w:szCs w:val="26"/>
        </w:rPr>
        <w:t>,T</w:t>
      </w:r>
      <w:r w:rsidRPr="00183FF7">
        <w:rPr>
          <w:rFonts w:ascii="Book Antiqua" w:hAnsi="Book Antiqua" w:cstheme="minorHAnsi"/>
          <w:sz w:val="26"/>
          <w:szCs w:val="26"/>
          <w:vertAlign w:val="subscript"/>
        </w:rPr>
        <w:t>3</w:t>
      </w:r>
      <w:r>
        <w:rPr>
          <w:rFonts w:ascii="Book Antiqua" w:hAnsi="Book Antiqua" w:cstheme="minorHAnsi"/>
          <w:sz w:val="26"/>
          <w:szCs w:val="26"/>
        </w:rPr>
        <w:t>)</w:t>
      </w:r>
      <w:r w:rsidR="00AC198E" w:rsidRPr="00D86D1B">
        <w:rPr>
          <w:rFonts w:ascii="Book Antiqua" w:hAnsi="Book Antiqua" w:cstheme="minorHAnsi"/>
          <w:sz w:val="26"/>
          <w:szCs w:val="26"/>
        </w:rPr>
        <w:t xml:space="preserve"> exert </w:t>
      </w:r>
      <w:r>
        <w:rPr>
          <w:rFonts w:ascii="Book Antiqua" w:hAnsi="Book Antiqua" w:cstheme="minorHAnsi"/>
          <w:sz w:val="26"/>
          <w:szCs w:val="26"/>
        </w:rPr>
        <w:t xml:space="preserve">feedback on pituitary level as well as </w:t>
      </w:r>
      <w:r w:rsidR="00AC198E" w:rsidRPr="00D86D1B">
        <w:rPr>
          <w:rFonts w:ascii="Book Antiqua" w:hAnsi="Book Antiqua" w:cstheme="minorHAnsi"/>
          <w:sz w:val="26"/>
          <w:szCs w:val="26"/>
        </w:rPr>
        <w:t>hypothalamic level.</w:t>
      </w:r>
    </w:p>
    <w:p w:rsidR="009D1FBD" w:rsidRPr="00D86D1B" w:rsidRDefault="009D1FBD" w:rsidP="00AC198E">
      <w:pPr>
        <w:rPr>
          <w:rFonts w:ascii="Book Antiqua" w:hAnsi="Book Antiqua" w:cstheme="minorHAnsi"/>
          <w:sz w:val="26"/>
          <w:szCs w:val="26"/>
        </w:rPr>
      </w:pPr>
      <w:r>
        <w:rPr>
          <w:rFonts w:ascii="Book Antiqua" w:hAnsi="Book Antiqua"/>
          <w:sz w:val="26"/>
          <w:szCs w:val="26"/>
          <w:u w:val="single"/>
        </w:rPr>
        <w:t>Now please look at fig 40-5 ,page117</w:t>
      </w:r>
      <w:r w:rsidRPr="000C4131">
        <w:rPr>
          <w:rFonts w:ascii="Book Antiqua" w:hAnsi="Book Antiqua"/>
          <w:sz w:val="26"/>
          <w:szCs w:val="26"/>
          <w:u w:val="single"/>
        </w:rPr>
        <w:t xml:space="preserve"> in the booklet.</w:t>
      </w:r>
    </w:p>
    <w:p w:rsidR="00AC198E" w:rsidRPr="00D86D1B" w:rsidRDefault="00176FAE" w:rsidP="00AC198E">
      <w:pPr>
        <w:rPr>
          <w:rFonts w:ascii="Book Antiqua" w:hAnsi="Book Antiqua" w:cstheme="minorHAnsi"/>
          <w:sz w:val="26"/>
          <w:szCs w:val="26"/>
        </w:rPr>
      </w:pPr>
      <w:r w:rsidRPr="00D86D1B">
        <w:rPr>
          <w:rFonts w:ascii="Book Antiqua" w:hAnsi="Book Antiqua" w:cstheme="minorHAnsi"/>
          <w:b/>
          <w:bCs/>
          <w:sz w:val="26"/>
          <w:szCs w:val="26"/>
        </w:rPr>
        <w:t xml:space="preserve">TSH </w:t>
      </w:r>
      <w:r w:rsidRPr="00D86D1B">
        <w:rPr>
          <w:rFonts w:ascii="Book Antiqua" w:hAnsi="Book Antiqua" w:cstheme="minorHAnsi"/>
          <w:sz w:val="26"/>
          <w:szCs w:val="26"/>
        </w:rPr>
        <w:t>produces some compounds as second messengers:</w:t>
      </w:r>
    </w:p>
    <w:p w:rsidR="00176FAE" w:rsidRPr="00D86D1B" w:rsidRDefault="00176FAE" w:rsidP="00EF1EFD">
      <w:pPr>
        <w:pStyle w:val="a3"/>
        <w:numPr>
          <w:ilvl w:val="0"/>
          <w:numId w:val="1"/>
        </w:numPr>
        <w:rPr>
          <w:rFonts w:ascii="Book Antiqua" w:hAnsi="Book Antiqua" w:cstheme="minorHAnsi"/>
          <w:sz w:val="26"/>
          <w:szCs w:val="26"/>
        </w:rPr>
      </w:pPr>
      <w:proofErr w:type="spellStart"/>
      <w:r w:rsidRPr="00D86D1B">
        <w:rPr>
          <w:rFonts w:ascii="Book Antiqua" w:hAnsi="Book Antiqua" w:cstheme="minorHAnsi"/>
          <w:b/>
          <w:bCs/>
          <w:sz w:val="26"/>
          <w:szCs w:val="26"/>
        </w:rPr>
        <w:t>cAMP</w:t>
      </w:r>
      <w:proofErr w:type="spellEnd"/>
      <w:r w:rsidRPr="00D86D1B">
        <w:rPr>
          <w:rFonts w:ascii="Book Antiqua" w:hAnsi="Book Antiqua" w:cstheme="minorHAnsi"/>
          <w:sz w:val="26"/>
          <w:szCs w:val="26"/>
        </w:rPr>
        <w:t xml:space="preserve"> most probably for </w:t>
      </w:r>
      <w:r w:rsidR="00183FF7">
        <w:rPr>
          <w:rFonts w:ascii="Book Antiqua" w:hAnsi="Book Antiqua" w:cstheme="minorHAnsi"/>
          <w:sz w:val="26"/>
          <w:szCs w:val="26"/>
        </w:rPr>
        <w:t xml:space="preserve">the </w:t>
      </w:r>
      <w:r w:rsidR="00EF1EFD">
        <w:rPr>
          <w:rFonts w:ascii="Book Antiqua" w:hAnsi="Book Antiqua" w:cstheme="minorHAnsi"/>
          <w:sz w:val="26"/>
          <w:szCs w:val="26"/>
        </w:rPr>
        <w:t>synthesis</w:t>
      </w:r>
      <w:r w:rsidRPr="00D86D1B">
        <w:rPr>
          <w:rFonts w:ascii="Book Antiqua" w:hAnsi="Book Antiqua" w:cstheme="minorHAnsi"/>
          <w:sz w:val="26"/>
          <w:szCs w:val="26"/>
        </w:rPr>
        <w:t xml:space="preserve"> of hormones.</w:t>
      </w:r>
      <w:r w:rsidR="00EF1EFD">
        <w:rPr>
          <w:rFonts w:ascii="Book Antiqua" w:hAnsi="Book Antiqua" w:cstheme="minorHAnsi"/>
          <w:sz w:val="26"/>
          <w:szCs w:val="26"/>
        </w:rPr>
        <w:t xml:space="preserve"> </w:t>
      </w:r>
    </w:p>
    <w:p w:rsidR="00D661DA" w:rsidRDefault="00183FF7" w:rsidP="00D661DA">
      <w:pPr>
        <w:pStyle w:val="a3"/>
        <w:numPr>
          <w:ilvl w:val="0"/>
          <w:numId w:val="1"/>
        </w:numPr>
        <w:rPr>
          <w:rFonts w:ascii="Book Antiqua" w:hAnsi="Book Antiqua" w:cstheme="minorHAnsi"/>
          <w:sz w:val="26"/>
          <w:szCs w:val="26"/>
        </w:rPr>
      </w:pPr>
      <w:r w:rsidRPr="00183FF7">
        <w:rPr>
          <w:rFonts w:ascii="Book Antiqua" w:hAnsi="Book Antiqua" w:cstheme="minorHAnsi"/>
          <w:sz w:val="26"/>
          <w:szCs w:val="26"/>
        </w:rPr>
        <w:t>By activation</w:t>
      </w:r>
      <w:r>
        <w:rPr>
          <w:rFonts w:ascii="Book Antiqua" w:hAnsi="Book Antiqua" w:cstheme="minorHAnsi"/>
          <w:b/>
          <w:bCs/>
          <w:sz w:val="26"/>
          <w:szCs w:val="26"/>
        </w:rPr>
        <w:t xml:space="preserve"> </w:t>
      </w:r>
      <w:r w:rsidRPr="00183FF7">
        <w:rPr>
          <w:rFonts w:ascii="Book Antiqua" w:hAnsi="Book Antiqua" w:cstheme="minorHAnsi"/>
          <w:sz w:val="26"/>
          <w:szCs w:val="26"/>
        </w:rPr>
        <w:t>of</w:t>
      </w:r>
      <w:r>
        <w:rPr>
          <w:rFonts w:ascii="Book Antiqua" w:hAnsi="Book Antiqua" w:cstheme="minorHAnsi"/>
          <w:b/>
          <w:bCs/>
          <w:sz w:val="26"/>
          <w:szCs w:val="26"/>
        </w:rPr>
        <w:t xml:space="preserve"> </w:t>
      </w:r>
      <w:proofErr w:type="spellStart"/>
      <w:r>
        <w:rPr>
          <w:rFonts w:ascii="Book Antiqua" w:hAnsi="Book Antiqua" w:cstheme="minorHAnsi"/>
          <w:b/>
          <w:bCs/>
          <w:sz w:val="26"/>
          <w:szCs w:val="26"/>
        </w:rPr>
        <w:t>phospholipase</w:t>
      </w:r>
      <w:proofErr w:type="spellEnd"/>
      <w:r>
        <w:rPr>
          <w:rFonts w:ascii="Book Antiqua" w:hAnsi="Book Antiqua" w:cstheme="minorHAnsi"/>
          <w:b/>
          <w:bCs/>
          <w:sz w:val="26"/>
          <w:szCs w:val="26"/>
        </w:rPr>
        <w:t xml:space="preserve"> C </w:t>
      </w:r>
      <w:r w:rsidRPr="00183FF7">
        <w:rPr>
          <w:rFonts w:ascii="Book Antiqua" w:hAnsi="Book Antiqua" w:cstheme="minorHAnsi"/>
          <w:sz w:val="26"/>
          <w:szCs w:val="26"/>
        </w:rPr>
        <w:t>it produce</w:t>
      </w:r>
      <w:r w:rsidR="00EF1EFD">
        <w:rPr>
          <w:rFonts w:ascii="Book Antiqua" w:hAnsi="Book Antiqua" w:cstheme="minorHAnsi"/>
          <w:sz w:val="26"/>
          <w:szCs w:val="26"/>
        </w:rPr>
        <w:t>s</w:t>
      </w:r>
      <w:r>
        <w:rPr>
          <w:rFonts w:ascii="Book Antiqua" w:hAnsi="Book Antiqua" w:cstheme="minorHAnsi"/>
          <w:b/>
          <w:bCs/>
          <w:sz w:val="26"/>
          <w:szCs w:val="26"/>
        </w:rPr>
        <w:t xml:space="preserve"> </w:t>
      </w:r>
      <w:r w:rsidR="00176FAE" w:rsidRPr="00D86D1B">
        <w:rPr>
          <w:rFonts w:ascii="Book Antiqua" w:hAnsi="Book Antiqua" w:cstheme="minorHAnsi"/>
          <w:b/>
          <w:bCs/>
          <w:sz w:val="26"/>
          <w:szCs w:val="26"/>
        </w:rPr>
        <w:t>IP3</w:t>
      </w:r>
      <w:r w:rsidR="00D661DA" w:rsidRPr="00D86D1B">
        <w:rPr>
          <w:rFonts w:ascii="Book Antiqua" w:hAnsi="Book Antiqua" w:cstheme="minorHAnsi"/>
          <w:b/>
          <w:bCs/>
          <w:sz w:val="26"/>
          <w:szCs w:val="26"/>
          <w:rtl/>
        </w:rPr>
        <w:t xml:space="preserve"> </w:t>
      </w:r>
      <w:r w:rsidR="00D661DA" w:rsidRPr="00D86D1B">
        <w:rPr>
          <w:rFonts w:ascii="Book Antiqua" w:hAnsi="Book Antiqua" w:cs="Arial"/>
          <w:sz w:val="26"/>
          <w:szCs w:val="26"/>
        </w:rPr>
        <w:t xml:space="preserve">and </w:t>
      </w:r>
      <w:proofErr w:type="spellStart"/>
      <w:r w:rsidR="00EF1EFD">
        <w:rPr>
          <w:rFonts w:ascii="Book Antiqua" w:hAnsi="Book Antiqua" w:cs="Arial"/>
          <w:sz w:val="26"/>
          <w:szCs w:val="26"/>
          <w:lang w:bidi="ar-JO"/>
        </w:rPr>
        <w:t>diacyl</w:t>
      </w:r>
      <w:r w:rsidR="00EF1EFD">
        <w:rPr>
          <w:rFonts w:ascii="Book Antiqua" w:hAnsi="Book Antiqua" w:cstheme="minorHAnsi"/>
          <w:sz w:val="26"/>
          <w:szCs w:val="26"/>
        </w:rPr>
        <w:t>glycerol</w:t>
      </w:r>
      <w:proofErr w:type="spellEnd"/>
      <w:r w:rsidR="00EF1EFD">
        <w:rPr>
          <w:rFonts w:ascii="Book Antiqua" w:hAnsi="Book Antiqua" w:cstheme="minorHAnsi"/>
          <w:sz w:val="26"/>
          <w:szCs w:val="26"/>
        </w:rPr>
        <w:t xml:space="preserve"> , Most probably  for </w:t>
      </w:r>
      <w:proofErr w:type="spellStart"/>
      <w:r w:rsidR="00EF1EFD">
        <w:rPr>
          <w:rFonts w:ascii="Book Antiqua" w:hAnsi="Book Antiqua" w:cstheme="minorHAnsi"/>
          <w:sz w:val="26"/>
          <w:szCs w:val="26"/>
        </w:rPr>
        <w:t>phospholipid</w:t>
      </w:r>
      <w:proofErr w:type="spellEnd"/>
      <w:r w:rsidR="00176FAE" w:rsidRPr="00D86D1B">
        <w:rPr>
          <w:rFonts w:ascii="Book Antiqua" w:hAnsi="Book Antiqua" w:cstheme="minorHAnsi"/>
          <w:sz w:val="26"/>
          <w:szCs w:val="26"/>
        </w:rPr>
        <w:t xml:space="preserve"> metabolism and growth of the cells.</w:t>
      </w:r>
    </w:p>
    <w:p w:rsidR="00EF1EFD" w:rsidRDefault="00EF1EFD" w:rsidP="00EF1EFD">
      <w:pPr>
        <w:ind w:left="360"/>
        <w:rPr>
          <w:rFonts w:ascii="Book Antiqua" w:hAnsi="Book Antiqua" w:cstheme="minorHAnsi"/>
          <w:sz w:val="26"/>
          <w:szCs w:val="26"/>
        </w:rPr>
      </w:pPr>
      <w:r>
        <w:rPr>
          <w:rFonts w:ascii="Book Antiqua" w:hAnsi="Book Antiqua" w:cstheme="minorHAnsi"/>
          <w:sz w:val="26"/>
          <w:szCs w:val="26"/>
        </w:rPr>
        <w:t xml:space="preserve">TSH produces </w:t>
      </w:r>
      <w:proofErr w:type="spellStart"/>
      <w:r w:rsidRPr="00D86D1B">
        <w:rPr>
          <w:rFonts w:ascii="Book Antiqua" w:hAnsi="Book Antiqua" w:cstheme="minorHAnsi"/>
          <w:b/>
          <w:bCs/>
          <w:sz w:val="26"/>
          <w:szCs w:val="26"/>
        </w:rPr>
        <w:t>cAMP</w:t>
      </w:r>
      <w:proofErr w:type="spellEnd"/>
      <w:r>
        <w:rPr>
          <w:rFonts w:ascii="Book Antiqua" w:hAnsi="Book Antiqua" w:cstheme="minorHAnsi"/>
          <w:sz w:val="26"/>
          <w:szCs w:val="26"/>
        </w:rPr>
        <w:t xml:space="preserve"> for the synthesis</w:t>
      </w:r>
      <w:r w:rsidRPr="00D86D1B">
        <w:rPr>
          <w:rFonts w:ascii="Book Antiqua" w:hAnsi="Book Antiqua" w:cstheme="minorHAnsi"/>
          <w:sz w:val="26"/>
          <w:szCs w:val="26"/>
        </w:rPr>
        <w:t xml:space="preserve"> of </w:t>
      </w:r>
      <w:proofErr w:type="spellStart"/>
      <w:r w:rsidRPr="00D86D1B">
        <w:rPr>
          <w:rFonts w:ascii="Book Antiqua" w:hAnsi="Book Antiqua" w:cstheme="minorHAnsi"/>
          <w:sz w:val="26"/>
          <w:szCs w:val="26"/>
        </w:rPr>
        <w:t>hormones</w:t>
      </w:r>
      <w:r>
        <w:rPr>
          <w:rFonts w:ascii="Book Antiqua" w:hAnsi="Book Antiqua" w:cstheme="minorHAnsi"/>
          <w:sz w:val="26"/>
          <w:szCs w:val="26"/>
        </w:rPr>
        <w:t>,and</w:t>
      </w:r>
      <w:proofErr w:type="spellEnd"/>
      <w:r>
        <w:rPr>
          <w:rFonts w:ascii="Book Antiqua" w:hAnsi="Book Antiqua" w:cstheme="minorHAnsi"/>
          <w:sz w:val="26"/>
          <w:szCs w:val="26"/>
        </w:rPr>
        <w:t xml:space="preserve"> also TSH produces the two second messengers (</w:t>
      </w:r>
      <w:proofErr w:type="spellStart"/>
      <w:r w:rsidRPr="00D86D1B">
        <w:rPr>
          <w:rFonts w:ascii="Book Antiqua" w:hAnsi="Book Antiqua" w:cstheme="minorHAnsi"/>
          <w:b/>
          <w:bCs/>
          <w:sz w:val="26"/>
          <w:szCs w:val="26"/>
        </w:rPr>
        <w:t>cAMP</w:t>
      </w:r>
      <w:proofErr w:type="spellEnd"/>
      <w:r>
        <w:rPr>
          <w:rFonts w:ascii="Book Antiqua" w:hAnsi="Book Antiqua" w:cstheme="minorHAnsi"/>
          <w:sz w:val="26"/>
          <w:szCs w:val="26"/>
        </w:rPr>
        <w:t xml:space="preserve"> and </w:t>
      </w:r>
      <w:r w:rsidRPr="00D86D1B">
        <w:rPr>
          <w:rFonts w:ascii="Book Antiqua" w:hAnsi="Book Antiqua" w:cstheme="minorHAnsi"/>
          <w:b/>
          <w:bCs/>
          <w:sz w:val="26"/>
          <w:szCs w:val="26"/>
        </w:rPr>
        <w:t>IP3</w:t>
      </w:r>
      <w:r>
        <w:rPr>
          <w:rFonts w:ascii="Book Antiqua" w:hAnsi="Book Antiqua" w:cstheme="minorHAnsi"/>
          <w:sz w:val="26"/>
          <w:szCs w:val="26"/>
        </w:rPr>
        <w:t xml:space="preserve"> ) </w:t>
      </w:r>
      <w:r w:rsidR="00FB12EB">
        <w:rPr>
          <w:rFonts w:ascii="Book Antiqua" w:hAnsi="Book Antiqua" w:cstheme="minorHAnsi"/>
          <w:sz w:val="26"/>
          <w:szCs w:val="26"/>
        </w:rPr>
        <w:t xml:space="preserve">Most probably  for </w:t>
      </w:r>
      <w:proofErr w:type="spellStart"/>
      <w:r w:rsidR="00FB12EB">
        <w:rPr>
          <w:rFonts w:ascii="Book Antiqua" w:hAnsi="Book Antiqua" w:cstheme="minorHAnsi"/>
          <w:sz w:val="26"/>
          <w:szCs w:val="26"/>
        </w:rPr>
        <w:t>phospholipid</w:t>
      </w:r>
      <w:proofErr w:type="spellEnd"/>
      <w:r w:rsidR="00FB12EB" w:rsidRPr="00D86D1B">
        <w:rPr>
          <w:rFonts w:ascii="Book Antiqua" w:hAnsi="Book Antiqua" w:cstheme="minorHAnsi"/>
          <w:sz w:val="26"/>
          <w:szCs w:val="26"/>
        </w:rPr>
        <w:t xml:space="preserve"> metabolism and growth of the cells</w:t>
      </w:r>
      <w:r w:rsidR="00FB12EB">
        <w:rPr>
          <w:rFonts w:ascii="Book Antiqua" w:hAnsi="Book Antiqua" w:cstheme="minorHAnsi"/>
          <w:sz w:val="26"/>
          <w:szCs w:val="26"/>
        </w:rPr>
        <w:t>.</w:t>
      </w:r>
    </w:p>
    <w:p w:rsidR="009D1FBD" w:rsidRDefault="009D1FBD" w:rsidP="009D1FBD">
      <w:pPr>
        <w:ind w:left="360"/>
        <w:rPr>
          <w:rFonts w:ascii="Book Antiqua" w:hAnsi="Book Antiqua" w:cstheme="minorHAnsi"/>
          <w:sz w:val="26"/>
          <w:szCs w:val="26"/>
        </w:rPr>
      </w:pPr>
      <w:r w:rsidRPr="000C4131">
        <w:rPr>
          <w:rFonts w:ascii="Book Antiqua" w:hAnsi="Book Antiqua"/>
          <w:sz w:val="26"/>
          <w:szCs w:val="26"/>
          <w:u w:val="single"/>
        </w:rPr>
        <w:t xml:space="preserve">Now </w:t>
      </w:r>
      <w:r>
        <w:rPr>
          <w:rFonts w:ascii="Book Antiqua" w:hAnsi="Book Antiqua"/>
          <w:sz w:val="26"/>
          <w:szCs w:val="26"/>
          <w:u w:val="single"/>
        </w:rPr>
        <w:t>please look at page118</w:t>
      </w:r>
      <w:r w:rsidRPr="000C4131">
        <w:rPr>
          <w:rFonts w:ascii="Book Antiqua" w:hAnsi="Book Antiqua"/>
          <w:sz w:val="26"/>
          <w:szCs w:val="26"/>
          <w:u w:val="single"/>
        </w:rPr>
        <w:t xml:space="preserve"> in the booklet.</w:t>
      </w:r>
    </w:p>
    <w:p w:rsidR="00176FAE" w:rsidRPr="00D86D1B" w:rsidRDefault="00757FF4" w:rsidP="009D1FBD">
      <w:pPr>
        <w:ind w:left="360"/>
        <w:rPr>
          <w:rFonts w:ascii="Book Antiqua" w:hAnsi="Book Antiqua" w:cstheme="minorHAnsi"/>
          <w:sz w:val="26"/>
          <w:szCs w:val="26"/>
        </w:rPr>
      </w:pPr>
      <w:r w:rsidRPr="00D86D1B">
        <w:rPr>
          <w:rFonts w:ascii="Book Antiqua" w:hAnsi="Book Antiqua" w:cstheme="minorHAnsi"/>
          <w:sz w:val="26"/>
          <w:szCs w:val="26"/>
        </w:rPr>
        <w:t xml:space="preserve">Thyroid gland </w:t>
      </w:r>
      <w:r w:rsidR="00E52C27">
        <w:rPr>
          <w:rFonts w:ascii="Book Antiqua" w:hAnsi="Book Antiqua" w:cstheme="minorHAnsi"/>
          <w:sz w:val="26"/>
          <w:szCs w:val="26"/>
        </w:rPr>
        <w:t>is composed of two lobes:</w:t>
      </w:r>
      <w:r w:rsidRPr="00D86D1B">
        <w:rPr>
          <w:rFonts w:ascii="Book Antiqua" w:hAnsi="Book Antiqua" w:cstheme="minorHAnsi"/>
          <w:sz w:val="26"/>
          <w:szCs w:val="26"/>
        </w:rPr>
        <w:t xml:space="preserve"> right and left, joined by isthmus these two lobes (thyroid gland) lies in front of trachea.</w:t>
      </w:r>
    </w:p>
    <w:p w:rsidR="00757FF4" w:rsidRDefault="00757FF4" w:rsidP="00D661DA">
      <w:pPr>
        <w:rPr>
          <w:rFonts w:ascii="Book Antiqua" w:hAnsi="Book Antiqua" w:cstheme="minorHAnsi"/>
          <w:sz w:val="26"/>
          <w:szCs w:val="26"/>
        </w:rPr>
      </w:pPr>
      <w:r w:rsidRPr="00D86D1B">
        <w:rPr>
          <w:rFonts w:ascii="Book Antiqua" w:hAnsi="Book Antiqua" w:cstheme="minorHAnsi"/>
          <w:sz w:val="26"/>
          <w:szCs w:val="26"/>
        </w:rPr>
        <w:t xml:space="preserve">Thyroid gland weighs about 25-30 g and </w:t>
      </w:r>
      <w:proofErr w:type="spellStart"/>
      <w:r w:rsidRPr="00D86D1B">
        <w:rPr>
          <w:rFonts w:ascii="Book Antiqua" w:hAnsi="Book Antiqua" w:cstheme="minorHAnsi"/>
          <w:sz w:val="26"/>
          <w:szCs w:val="26"/>
        </w:rPr>
        <w:t>it’</w:t>
      </w:r>
      <w:r w:rsidR="00E52C27">
        <w:rPr>
          <w:rFonts w:ascii="Book Antiqua" w:hAnsi="Book Antiqua" w:cstheme="minorHAnsi"/>
          <w:sz w:val="26"/>
          <w:szCs w:val="26"/>
        </w:rPr>
        <w:t>s</w:t>
      </w:r>
      <w:proofErr w:type="spellEnd"/>
      <w:r w:rsidR="00E52C27">
        <w:rPr>
          <w:rFonts w:ascii="Book Antiqua" w:hAnsi="Book Antiqua" w:cstheme="minorHAnsi"/>
          <w:sz w:val="26"/>
          <w:szCs w:val="26"/>
        </w:rPr>
        <w:t xml:space="preserve"> richly blood supply (5ml</w:t>
      </w:r>
      <w:proofErr w:type="spellStart"/>
      <w:r w:rsidR="00E52C27">
        <w:rPr>
          <w:rFonts w:ascii="Book Antiqua" w:hAnsi="Book Antiqua" w:hint="cs"/>
          <w:sz w:val="26"/>
          <w:szCs w:val="26"/>
          <w:rtl/>
          <w:lang w:bidi="ar-JO"/>
        </w:rPr>
        <w:t>/</w:t>
      </w:r>
      <w:proofErr w:type="spellEnd"/>
      <w:r w:rsidR="00E52C27">
        <w:rPr>
          <w:rFonts w:ascii="Book Antiqua" w:hAnsi="Book Antiqua" w:cstheme="minorHAnsi"/>
          <w:sz w:val="26"/>
          <w:szCs w:val="26"/>
        </w:rPr>
        <w:t>g</w:t>
      </w:r>
      <w:proofErr w:type="spellStart"/>
      <w:r w:rsidR="00E52C27">
        <w:rPr>
          <w:rFonts w:ascii="Book Antiqua" w:hAnsi="Book Antiqua" w:hint="cs"/>
          <w:sz w:val="26"/>
          <w:szCs w:val="26"/>
          <w:rtl/>
          <w:lang w:bidi="ar-JO"/>
        </w:rPr>
        <w:t>/</w:t>
      </w:r>
      <w:proofErr w:type="spellEnd"/>
      <w:r w:rsidRPr="00D86D1B">
        <w:rPr>
          <w:rFonts w:ascii="Book Antiqua" w:hAnsi="Book Antiqua" w:cstheme="minorHAnsi"/>
          <w:sz w:val="26"/>
          <w:szCs w:val="26"/>
        </w:rPr>
        <w:t>min)</w:t>
      </w:r>
      <w:r w:rsidR="00D661DA" w:rsidRPr="00D86D1B">
        <w:rPr>
          <w:rFonts w:ascii="Book Antiqua" w:hAnsi="Book Antiqua" w:cstheme="minorHAnsi"/>
          <w:sz w:val="26"/>
          <w:szCs w:val="26"/>
        </w:rPr>
        <w:t xml:space="preserve"> that </w:t>
      </w:r>
      <w:r w:rsidRPr="00D86D1B">
        <w:rPr>
          <w:rFonts w:ascii="Book Antiqua" w:hAnsi="Book Antiqua" w:cstheme="minorHAnsi"/>
          <w:sz w:val="26"/>
          <w:szCs w:val="26"/>
        </w:rPr>
        <w:t>m</w:t>
      </w:r>
      <w:r w:rsidR="00D661DA" w:rsidRPr="00D86D1B">
        <w:rPr>
          <w:rFonts w:ascii="Book Antiqua" w:hAnsi="Book Antiqua" w:cstheme="minorHAnsi"/>
          <w:sz w:val="26"/>
          <w:szCs w:val="26"/>
        </w:rPr>
        <w:t>eans</w:t>
      </w:r>
      <w:r w:rsidRPr="00D86D1B">
        <w:rPr>
          <w:rFonts w:ascii="Book Antiqua" w:hAnsi="Book Antiqua" w:cstheme="minorHAnsi"/>
          <w:sz w:val="26"/>
          <w:szCs w:val="26"/>
        </w:rPr>
        <w:t xml:space="preserve"> it’s very important.</w:t>
      </w:r>
    </w:p>
    <w:p w:rsidR="009D1FBD" w:rsidRPr="00D86D1B" w:rsidRDefault="009D1FBD" w:rsidP="00D661DA">
      <w:pPr>
        <w:rPr>
          <w:rFonts w:ascii="Book Antiqua" w:hAnsi="Book Antiqua" w:cstheme="minorHAnsi"/>
          <w:sz w:val="26"/>
          <w:szCs w:val="26"/>
        </w:rPr>
      </w:pPr>
      <w:r>
        <w:rPr>
          <w:rFonts w:ascii="Book Antiqua" w:hAnsi="Book Antiqua"/>
          <w:sz w:val="26"/>
          <w:szCs w:val="26"/>
          <w:u w:val="single"/>
        </w:rPr>
        <w:lastRenderedPageBreak/>
        <w:t>Now please look at fig 48-1,page119</w:t>
      </w:r>
      <w:r w:rsidRPr="000C4131">
        <w:rPr>
          <w:rFonts w:ascii="Book Antiqua" w:hAnsi="Book Antiqua"/>
          <w:sz w:val="26"/>
          <w:szCs w:val="26"/>
          <w:u w:val="single"/>
        </w:rPr>
        <w:t xml:space="preserve"> in the booklet.</w:t>
      </w:r>
    </w:p>
    <w:p w:rsidR="00D661DA" w:rsidRDefault="00E52C27" w:rsidP="00D661DA">
      <w:pPr>
        <w:rPr>
          <w:rFonts w:ascii="Book Antiqua" w:hAnsi="Book Antiqua" w:cstheme="minorHAnsi"/>
          <w:sz w:val="26"/>
          <w:szCs w:val="26"/>
        </w:rPr>
      </w:pPr>
      <w:r>
        <w:rPr>
          <w:rFonts w:ascii="Book Antiqua" w:hAnsi="Book Antiqua" w:cstheme="minorHAnsi"/>
          <w:sz w:val="26"/>
          <w:szCs w:val="26"/>
        </w:rPr>
        <w:t xml:space="preserve">When we take section for </w:t>
      </w:r>
      <w:r w:rsidR="00757FF4" w:rsidRPr="00D86D1B">
        <w:rPr>
          <w:rFonts w:ascii="Book Antiqua" w:hAnsi="Book Antiqua" w:cstheme="minorHAnsi"/>
          <w:sz w:val="26"/>
          <w:szCs w:val="26"/>
        </w:rPr>
        <w:t xml:space="preserve">Thyroid gland </w:t>
      </w:r>
      <w:r>
        <w:rPr>
          <w:rFonts w:ascii="Book Antiqua" w:hAnsi="Book Antiqua" w:cstheme="minorHAnsi"/>
          <w:sz w:val="26"/>
          <w:szCs w:val="26"/>
        </w:rPr>
        <w:t xml:space="preserve">we find that it </w:t>
      </w:r>
      <w:r w:rsidR="00757FF4" w:rsidRPr="00D86D1B">
        <w:rPr>
          <w:rFonts w:ascii="Book Antiqua" w:hAnsi="Book Antiqua" w:cstheme="minorHAnsi"/>
          <w:sz w:val="26"/>
          <w:szCs w:val="26"/>
        </w:rPr>
        <w:t>composed of follicle</w:t>
      </w:r>
      <w:r>
        <w:rPr>
          <w:rFonts w:ascii="Book Antiqua" w:hAnsi="Book Antiqua" w:cstheme="minorHAnsi"/>
          <w:sz w:val="26"/>
          <w:szCs w:val="26"/>
        </w:rPr>
        <w:t>s, these follicles lined up by f</w:t>
      </w:r>
      <w:r w:rsidRPr="00D86D1B">
        <w:rPr>
          <w:rFonts w:ascii="Book Antiqua" w:hAnsi="Book Antiqua" w:cstheme="minorHAnsi"/>
          <w:sz w:val="26"/>
          <w:szCs w:val="26"/>
        </w:rPr>
        <w:t>o</w:t>
      </w:r>
      <w:r>
        <w:rPr>
          <w:rFonts w:ascii="Book Antiqua" w:hAnsi="Book Antiqua" w:cstheme="minorHAnsi"/>
          <w:sz w:val="26"/>
          <w:szCs w:val="26"/>
        </w:rPr>
        <w:t>l</w:t>
      </w:r>
      <w:r w:rsidRPr="00D86D1B">
        <w:rPr>
          <w:rFonts w:ascii="Book Antiqua" w:hAnsi="Book Antiqua" w:cstheme="minorHAnsi"/>
          <w:sz w:val="26"/>
          <w:szCs w:val="26"/>
        </w:rPr>
        <w:t>licular</w:t>
      </w:r>
      <w:r w:rsidR="00757FF4" w:rsidRPr="00D86D1B">
        <w:rPr>
          <w:rFonts w:ascii="Book Antiqua" w:hAnsi="Book Antiqua" w:cstheme="minorHAnsi"/>
          <w:sz w:val="26"/>
          <w:szCs w:val="26"/>
        </w:rPr>
        <w:t xml:space="preserve"> cells (epithelial cells), these cells synthesize the thyroid hormones, </w:t>
      </w:r>
      <w:r w:rsidR="00D661DA" w:rsidRPr="00D86D1B">
        <w:rPr>
          <w:rFonts w:ascii="Book Antiqua" w:hAnsi="Book Antiqua" w:cstheme="minorHAnsi"/>
          <w:sz w:val="26"/>
          <w:szCs w:val="26"/>
        </w:rPr>
        <w:t>and each</w:t>
      </w:r>
      <w:r w:rsidR="00757FF4" w:rsidRPr="00D86D1B">
        <w:rPr>
          <w:rFonts w:ascii="Book Antiqua" w:hAnsi="Book Antiqua" w:cstheme="minorHAnsi"/>
          <w:sz w:val="26"/>
          <w:szCs w:val="26"/>
        </w:rPr>
        <w:t xml:space="preserve"> follicle</w:t>
      </w:r>
      <w:r w:rsidR="00653C6A">
        <w:rPr>
          <w:rFonts w:ascii="Book Antiqua" w:hAnsi="Book Antiqua" w:cstheme="minorHAnsi"/>
          <w:sz w:val="26"/>
          <w:szCs w:val="26"/>
        </w:rPr>
        <w:t xml:space="preserve"> is</w:t>
      </w:r>
      <w:r w:rsidR="00757FF4" w:rsidRPr="00D86D1B">
        <w:rPr>
          <w:rFonts w:ascii="Book Antiqua" w:hAnsi="Book Antiqua" w:cstheme="minorHAnsi"/>
          <w:sz w:val="26"/>
          <w:szCs w:val="26"/>
        </w:rPr>
        <w:t xml:space="preserve"> full of colloid</w:t>
      </w:r>
      <w:r w:rsidR="00653C6A">
        <w:rPr>
          <w:rFonts w:ascii="Book Antiqua" w:hAnsi="Book Antiqua" w:cstheme="minorHAnsi"/>
          <w:sz w:val="26"/>
          <w:szCs w:val="26"/>
        </w:rPr>
        <w:t xml:space="preserve"> which</w:t>
      </w:r>
      <w:r w:rsidR="00757FF4" w:rsidRPr="00D86D1B">
        <w:rPr>
          <w:rFonts w:ascii="Book Antiqua" w:hAnsi="Book Antiqua" w:cstheme="minorHAnsi"/>
          <w:sz w:val="26"/>
          <w:szCs w:val="26"/>
        </w:rPr>
        <w:t xml:space="preserve"> contains proteins and hormones.</w:t>
      </w:r>
    </w:p>
    <w:p w:rsidR="009D1FBD" w:rsidRPr="00D86D1B" w:rsidRDefault="009D1FBD" w:rsidP="00D661DA">
      <w:pPr>
        <w:rPr>
          <w:rFonts w:ascii="Book Antiqua" w:hAnsi="Book Antiqua" w:cstheme="minorHAnsi"/>
          <w:sz w:val="26"/>
          <w:szCs w:val="26"/>
        </w:rPr>
      </w:pPr>
      <w:r>
        <w:rPr>
          <w:rFonts w:ascii="Book Antiqua" w:hAnsi="Book Antiqua"/>
          <w:sz w:val="26"/>
          <w:szCs w:val="26"/>
          <w:u w:val="single"/>
        </w:rPr>
        <w:t>Now please look at page118</w:t>
      </w:r>
      <w:r w:rsidRPr="000C4131">
        <w:rPr>
          <w:rFonts w:ascii="Book Antiqua" w:hAnsi="Book Antiqua"/>
          <w:sz w:val="26"/>
          <w:szCs w:val="26"/>
          <w:u w:val="single"/>
        </w:rPr>
        <w:t xml:space="preserve"> </w:t>
      </w:r>
      <w:r>
        <w:rPr>
          <w:rFonts w:ascii="Book Antiqua" w:hAnsi="Book Antiqua"/>
          <w:sz w:val="26"/>
          <w:szCs w:val="26"/>
          <w:u w:val="single"/>
        </w:rPr>
        <w:t xml:space="preserve">again </w:t>
      </w:r>
      <w:r w:rsidRPr="000C4131">
        <w:rPr>
          <w:rFonts w:ascii="Book Antiqua" w:hAnsi="Book Antiqua"/>
          <w:sz w:val="26"/>
          <w:szCs w:val="26"/>
          <w:u w:val="single"/>
        </w:rPr>
        <w:t>in the booklet.</w:t>
      </w:r>
    </w:p>
    <w:p w:rsidR="00626D6A" w:rsidRPr="00D86D1B" w:rsidRDefault="00757FF4" w:rsidP="00D661DA">
      <w:pPr>
        <w:rPr>
          <w:rFonts w:ascii="Book Antiqua" w:hAnsi="Book Antiqua" w:cstheme="minorHAnsi"/>
          <w:sz w:val="26"/>
          <w:szCs w:val="26"/>
        </w:rPr>
      </w:pPr>
      <w:r w:rsidRPr="00D86D1B">
        <w:rPr>
          <w:rFonts w:ascii="Book Antiqua" w:hAnsi="Book Antiqua" w:cstheme="minorHAnsi"/>
          <w:sz w:val="26"/>
          <w:szCs w:val="26"/>
        </w:rPr>
        <w:t xml:space="preserve">In between those cells there’s </w:t>
      </w:r>
      <w:proofErr w:type="spellStart"/>
      <w:r w:rsidRPr="00D86D1B">
        <w:rPr>
          <w:rFonts w:ascii="Book Antiqua" w:hAnsi="Book Antiqua" w:cstheme="minorHAnsi"/>
          <w:sz w:val="26"/>
          <w:szCs w:val="26"/>
        </w:rPr>
        <w:t>parafollicular</w:t>
      </w:r>
      <w:proofErr w:type="spellEnd"/>
      <w:r w:rsidRPr="00D86D1B">
        <w:rPr>
          <w:rFonts w:ascii="Book Antiqua" w:hAnsi="Book Antiqua" w:cstheme="minorHAnsi"/>
          <w:sz w:val="26"/>
          <w:szCs w:val="26"/>
        </w:rPr>
        <w:t xml:space="preserve"> cells (</w:t>
      </w:r>
      <w:r w:rsidRPr="00D86D1B">
        <w:rPr>
          <w:rFonts w:ascii="Book Antiqua" w:hAnsi="Book Antiqua" w:cstheme="minorHAnsi"/>
          <w:b/>
          <w:bCs/>
          <w:sz w:val="26"/>
          <w:szCs w:val="26"/>
        </w:rPr>
        <w:t>C cells</w:t>
      </w:r>
      <w:r w:rsidRPr="00D86D1B">
        <w:rPr>
          <w:rFonts w:ascii="Book Antiqua" w:hAnsi="Book Antiqua" w:cstheme="minorHAnsi"/>
          <w:sz w:val="26"/>
          <w:szCs w:val="26"/>
        </w:rPr>
        <w:t>) which produce unrelated hormone</w:t>
      </w:r>
      <w:r w:rsidR="00D661DA" w:rsidRPr="00D86D1B">
        <w:rPr>
          <w:rFonts w:ascii="Book Antiqua" w:hAnsi="Book Antiqua" w:cstheme="minorHAnsi"/>
          <w:sz w:val="26"/>
          <w:szCs w:val="26"/>
        </w:rPr>
        <w:t xml:space="preserve"> (</w:t>
      </w:r>
      <w:proofErr w:type="spellStart"/>
      <w:r w:rsidR="00D661DA" w:rsidRPr="00D86D1B">
        <w:rPr>
          <w:rFonts w:ascii="Book Antiqua" w:hAnsi="Book Antiqua" w:cstheme="minorHAnsi"/>
          <w:b/>
          <w:bCs/>
          <w:sz w:val="26"/>
          <w:szCs w:val="26"/>
        </w:rPr>
        <w:t>c</w:t>
      </w:r>
      <w:r w:rsidRPr="00D86D1B">
        <w:rPr>
          <w:rFonts w:ascii="Book Antiqua" w:hAnsi="Book Antiqua" w:cstheme="minorHAnsi"/>
          <w:b/>
          <w:bCs/>
          <w:sz w:val="26"/>
          <w:szCs w:val="26"/>
        </w:rPr>
        <w:t>alcitonin</w:t>
      </w:r>
      <w:proofErr w:type="spellEnd"/>
      <w:r w:rsidR="00D661DA" w:rsidRPr="00D86D1B">
        <w:rPr>
          <w:rFonts w:ascii="Book Antiqua" w:hAnsi="Book Antiqua" w:cstheme="minorHAnsi"/>
          <w:b/>
          <w:bCs/>
          <w:sz w:val="26"/>
          <w:szCs w:val="26"/>
        </w:rPr>
        <w:t>)</w:t>
      </w:r>
      <w:r w:rsidRPr="00D86D1B">
        <w:rPr>
          <w:rFonts w:ascii="Book Antiqua" w:hAnsi="Book Antiqua" w:cstheme="minorHAnsi"/>
          <w:sz w:val="26"/>
          <w:szCs w:val="26"/>
        </w:rPr>
        <w:t xml:space="preserve"> </w:t>
      </w:r>
      <w:r w:rsidR="00626D6A" w:rsidRPr="00D86D1B">
        <w:rPr>
          <w:rFonts w:ascii="Book Antiqua" w:hAnsi="Book Antiqua" w:cstheme="minorHAnsi"/>
          <w:sz w:val="26"/>
          <w:szCs w:val="26"/>
        </w:rPr>
        <w:t xml:space="preserve">plays role on </w:t>
      </w:r>
      <w:r w:rsidR="001A5CBA">
        <w:rPr>
          <w:rFonts w:ascii="Book Antiqua" w:hAnsi="Book Antiqua" w:cstheme="minorHAnsi"/>
          <w:sz w:val="26"/>
          <w:szCs w:val="26"/>
        </w:rPr>
        <w:t>calcium .</w:t>
      </w:r>
    </w:p>
    <w:p w:rsidR="00626D6A" w:rsidRDefault="00626D6A" w:rsidP="00757FF4">
      <w:pPr>
        <w:rPr>
          <w:rFonts w:ascii="Book Antiqua" w:hAnsi="Book Antiqua" w:cstheme="minorHAnsi"/>
          <w:sz w:val="26"/>
          <w:szCs w:val="26"/>
        </w:rPr>
      </w:pPr>
      <w:r w:rsidRPr="00D86D1B">
        <w:rPr>
          <w:rFonts w:ascii="Book Antiqua" w:hAnsi="Book Antiqua" w:cstheme="minorHAnsi"/>
          <w:sz w:val="26"/>
          <w:szCs w:val="26"/>
        </w:rPr>
        <w:t xml:space="preserve">Thyroid hormones are essential for normal development of </w:t>
      </w:r>
      <w:r w:rsidR="001A5CBA">
        <w:rPr>
          <w:rFonts w:ascii="Book Antiqua" w:hAnsi="Book Antiqua" w:cstheme="minorHAnsi"/>
          <w:sz w:val="26"/>
          <w:szCs w:val="26"/>
        </w:rPr>
        <w:t xml:space="preserve">the </w:t>
      </w:r>
      <w:r w:rsidRPr="00D86D1B">
        <w:rPr>
          <w:rFonts w:ascii="Book Antiqua" w:hAnsi="Book Antiqua" w:cstheme="minorHAnsi"/>
          <w:sz w:val="26"/>
          <w:szCs w:val="26"/>
        </w:rPr>
        <w:t>nervous system and skeleton during the fetal life, therefore, the secretion of t</w:t>
      </w:r>
      <w:r w:rsidR="003B2F7D">
        <w:rPr>
          <w:rFonts w:ascii="Book Antiqua" w:hAnsi="Book Antiqua" w:cstheme="minorHAnsi"/>
          <w:sz w:val="26"/>
          <w:szCs w:val="26"/>
        </w:rPr>
        <w:t>hese hormones begins even by</w:t>
      </w:r>
      <w:r w:rsidRPr="00D86D1B">
        <w:rPr>
          <w:rFonts w:ascii="Book Antiqua" w:hAnsi="Book Antiqua" w:cstheme="minorHAnsi"/>
          <w:sz w:val="26"/>
          <w:szCs w:val="26"/>
        </w:rPr>
        <w:t xml:space="preserve"> 12</w:t>
      </w:r>
      <w:r w:rsidR="003B2F7D">
        <w:rPr>
          <w:rFonts w:ascii="Book Antiqua" w:hAnsi="Book Antiqua" w:cstheme="minorHAnsi"/>
          <w:sz w:val="26"/>
          <w:szCs w:val="26"/>
        </w:rPr>
        <w:t xml:space="preserve"> week of human</w:t>
      </w:r>
      <w:r w:rsidRPr="00D86D1B">
        <w:rPr>
          <w:rFonts w:ascii="Book Antiqua" w:hAnsi="Book Antiqua" w:cstheme="minorHAnsi"/>
          <w:sz w:val="26"/>
          <w:szCs w:val="26"/>
        </w:rPr>
        <w:t xml:space="preserve"> gestation </w:t>
      </w:r>
      <w:r w:rsidR="003B2F7D">
        <w:rPr>
          <w:rFonts w:ascii="Book Antiqua" w:hAnsi="Book Antiqua" w:cstheme="minorHAnsi"/>
          <w:sz w:val="26"/>
          <w:szCs w:val="26"/>
        </w:rPr>
        <w:t xml:space="preserve">(before </w:t>
      </w:r>
      <w:r w:rsidR="003B2F7D" w:rsidRPr="003B2F7D">
        <w:rPr>
          <w:rFonts w:ascii="Book Antiqua" w:hAnsi="Book Antiqua" w:cstheme="minorHAnsi"/>
          <w:sz w:val="26"/>
          <w:szCs w:val="26"/>
        </w:rPr>
        <w:t>the12</w:t>
      </w:r>
      <w:r w:rsidR="003B2F7D">
        <w:rPr>
          <w:rFonts w:ascii="Book Antiqua" w:hAnsi="Book Antiqua" w:cstheme="minorHAnsi"/>
          <w:sz w:val="26"/>
          <w:szCs w:val="26"/>
          <w:vertAlign w:val="superscript"/>
        </w:rPr>
        <w:t xml:space="preserve">th </w:t>
      </w:r>
      <w:r w:rsidR="003B2F7D">
        <w:rPr>
          <w:rFonts w:ascii="Book Antiqua" w:hAnsi="Book Antiqua" w:cstheme="minorHAnsi"/>
          <w:sz w:val="26"/>
          <w:szCs w:val="26"/>
        </w:rPr>
        <w:t xml:space="preserve">week) </w:t>
      </w:r>
      <w:r w:rsidRPr="003B2F7D">
        <w:rPr>
          <w:rFonts w:ascii="Book Antiqua" w:hAnsi="Book Antiqua" w:cstheme="minorHAnsi"/>
          <w:sz w:val="26"/>
          <w:szCs w:val="26"/>
        </w:rPr>
        <w:t>affected</w:t>
      </w:r>
      <w:r w:rsidRPr="00D86D1B">
        <w:rPr>
          <w:rFonts w:ascii="Book Antiqua" w:hAnsi="Book Antiqua" w:cstheme="minorHAnsi"/>
          <w:sz w:val="26"/>
          <w:szCs w:val="26"/>
        </w:rPr>
        <w:t xml:space="preserve"> by fetal TSH and TRH because none of these hormones pass from the ma</w:t>
      </w:r>
      <w:r w:rsidR="003B2F7D">
        <w:rPr>
          <w:rFonts w:ascii="Book Antiqua" w:hAnsi="Book Antiqua" w:cstheme="minorHAnsi"/>
          <w:sz w:val="26"/>
          <w:szCs w:val="26"/>
        </w:rPr>
        <w:t>ternal blood to the fetal blood.</w:t>
      </w:r>
    </w:p>
    <w:p w:rsidR="009D1FBD" w:rsidRPr="00D86D1B" w:rsidRDefault="009D1FBD" w:rsidP="00757FF4">
      <w:pPr>
        <w:rPr>
          <w:rFonts w:ascii="Book Antiqua" w:hAnsi="Book Antiqua" w:cstheme="minorHAnsi"/>
          <w:sz w:val="26"/>
          <w:szCs w:val="26"/>
        </w:rPr>
      </w:pPr>
      <w:r>
        <w:rPr>
          <w:rFonts w:ascii="Book Antiqua" w:hAnsi="Book Antiqua"/>
          <w:sz w:val="26"/>
          <w:szCs w:val="26"/>
          <w:u w:val="single"/>
        </w:rPr>
        <w:t>Now please look at fig 5.3.4 ,page121</w:t>
      </w:r>
      <w:r w:rsidRPr="000C4131">
        <w:rPr>
          <w:rFonts w:ascii="Book Antiqua" w:hAnsi="Book Antiqua"/>
          <w:sz w:val="26"/>
          <w:szCs w:val="26"/>
          <w:u w:val="single"/>
        </w:rPr>
        <w:t>in the booklet.</w:t>
      </w:r>
    </w:p>
    <w:p w:rsidR="00626D6A" w:rsidRPr="00D86D1B" w:rsidRDefault="00757FF4" w:rsidP="00626D6A">
      <w:pPr>
        <w:rPr>
          <w:rFonts w:ascii="Book Antiqua" w:hAnsi="Book Antiqua" w:cstheme="minorHAnsi"/>
          <w:sz w:val="26"/>
          <w:szCs w:val="26"/>
        </w:rPr>
      </w:pPr>
      <w:r w:rsidRPr="00D86D1B">
        <w:rPr>
          <w:rFonts w:ascii="Book Antiqua" w:hAnsi="Book Antiqua" w:cstheme="minorHAnsi"/>
          <w:sz w:val="26"/>
          <w:szCs w:val="26"/>
        </w:rPr>
        <w:t xml:space="preserve"> </w:t>
      </w:r>
      <w:r w:rsidR="00626D6A" w:rsidRPr="00D86D1B">
        <w:rPr>
          <w:rFonts w:ascii="Book Antiqua" w:hAnsi="Book Antiqua" w:cstheme="minorHAnsi"/>
          <w:sz w:val="26"/>
          <w:szCs w:val="26"/>
        </w:rPr>
        <w:t>Thyroid gland produces an amino acid</w:t>
      </w:r>
      <w:r w:rsidR="003B2F7D">
        <w:rPr>
          <w:rFonts w:ascii="Book Antiqua" w:hAnsi="Book Antiqua" w:cstheme="minorHAnsi"/>
          <w:sz w:val="26"/>
          <w:szCs w:val="26"/>
        </w:rPr>
        <w:t>s</w:t>
      </w:r>
      <w:r w:rsidR="00626D6A" w:rsidRPr="00D86D1B">
        <w:rPr>
          <w:rFonts w:ascii="Book Antiqua" w:hAnsi="Book Antiqua" w:cstheme="minorHAnsi"/>
          <w:sz w:val="26"/>
          <w:szCs w:val="26"/>
        </w:rPr>
        <w:t xml:space="preserve"> called </w:t>
      </w:r>
      <w:proofErr w:type="spellStart"/>
      <w:r w:rsidR="00626D6A" w:rsidRPr="00D86D1B">
        <w:rPr>
          <w:rFonts w:ascii="Book Antiqua" w:hAnsi="Book Antiqua" w:cstheme="minorHAnsi"/>
          <w:b/>
          <w:bCs/>
          <w:sz w:val="26"/>
          <w:szCs w:val="26"/>
        </w:rPr>
        <w:t>tyrosine</w:t>
      </w:r>
      <w:r w:rsidR="003B2F7D">
        <w:rPr>
          <w:rFonts w:ascii="Book Antiqua" w:hAnsi="Book Antiqua" w:cstheme="minorHAnsi"/>
          <w:b/>
          <w:bCs/>
          <w:sz w:val="26"/>
          <w:szCs w:val="26"/>
        </w:rPr>
        <w:t>s</w:t>
      </w:r>
      <w:proofErr w:type="spellEnd"/>
      <w:r w:rsidR="00626D6A" w:rsidRPr="00D86D1B">
        <w:rPr>
          <w:rFonts w:ascii="Book Antiqua" w:hAnsi="Book Antiqua" w:cstheme="minorHAnsi"/>
          <w:sz w:val="26"/>
          <w:szCs w:val="26"/>
        </w:rPr>
        <w:t xml:space="preserve">, which carry </w:t>
      </w:r>
      <w:r w:rsidR="00626D6A" w:rsidRPr="00D86D1B">
        <w:rPr>
          <w:rFonts w:ascii="Book Antiqua" w:hAnsi="Book Antiqua" w:cstheme="minorHAnsi"/>
          <w:b/>
          <w:bCs/>
          <w:sz w:val="26"/>
          <w:szCs w:val="26"/>
        </w:rPr>
        <w:t>iodine</w:t>
      </w:r>
      <w:r w:rsidR="00626D6A" w:rsidRPr="00D86D1B">
        <w:rPr>
          <w:rFonts w:ascii="Book Antiqua" w:hAnsi="Book Antiqua" w:cstheme="minorHAnsi"/>
          <w:sz w:val="26"/>
          <w:szCs w:val="26"/>
        </w:rPr>
        <w:t xml:space="preserve">, so it called iodinated </w:t>
      </w:r>
      <w:proofErr w:type="spellStart"/>
      <w:r w:rsidR="00D661DA" w:rsidRPr="00D86D1B">
        <w:rPr>
          <w:rFonts w:ascii="Book Antiqua" w:hAnsi="Book Antiqua" w:cstheme="minorHAnsi"/>
          <w:sz w:val="26"/>
          <w:szCs w:val="26"/>
        </w:rPr>
        <w:t>tyrosine</w:t>
      </w:r>
      <w:r w:rsidR="003B2F7D">
        <w:rPr>
          <w:rFonts w:ascii="Book Antiqua" w:hAnsi="Book Antiqua" w:cstheme="minorHAnsi"/>
          <w:sz w:val="26"/>
          <w:szCs w:val="26"/>
        </w:rPr>
        <w:t>s</w:t>
      </w:r>
      <w:proofErr w:type="spellEnd"/>
      <w:r w:rsidR="00D661DA" w:rsidRPr="00D86D1B">
        <w:rPr>
          <w:rFonts w:ascii="Book Antiqua" w:hAnsi="Book Antiqua" w:cstheme="minorHAnsi"/>
          <w:sz w:val="26"/>
          <w:szCs w:val="26"/>
        </w:rPr>
        <w:t>;</w:t>
      </w:r>
      <w:r w:rsidR="00626D6A" w:rsidRPr="00D86D1B">
        <w:rPr>
          <w:rFonts w:ascii="Book Antiqua" w:hAnsi="Book Antiqua" w:cstheme="minorHAnsi"/>
          <w:sz w:val="26"/>
          <w:szCs w:val="26"/>
        </w:rPr>
        <w:t xml:space="preserve"> therefore, thyroid gland is unique in two aspects:</w:t>
      </w:r>
    </w:p>
    <w:p w:rsidR="00626D6A" w:rsidRPr="00D86D1B" w:rsidRDefault="00626D6A" w:rsidP="00626D6A">
      <w:pPr>
        <w:rPr>
          <w:rFonts w:ascii="Book Antiqua" w:hAnsi="Book Antiqua" w:cstheme="minorHAnsi"/>
          <w:sz w:val="26"/>
          <w:szCs w:val="26"/>
        </w:rPr>
      </w:pPr>
      <w:r w:rsidRPr="00D86D1B">
        <w:rPr>
          <w:rFonts w:ascii="Book Antiqua" w:hAnsi="Book Antiqua" w:cstheme="minorHAnsi"/>
          <w:sz w:val="26"/>
          <w:szCs w:val="26"/>
        </w:rPr>
        <w:t>First, incorporate</w:t>
      </w:r>
      <w:r w:rsidR="003B2F7D">
        <w:rPr>
          <w:rFonts w:ascii="Book Antiqua" w:hAnsi="Book Antiqua" w:cstheme="minorHAnsi"/>
          <w:sz w:val="26"/>
          <w:szCs w:val="26"/>
        </w:rPr>
        <w:t>s (binds)</w:t>
      </w:r>
      <w:r w:rsidRPr="00D86D1B">
        <w:rPr>
          <w:rFonts w:ascii="Book Antiqua" w:hAnsi="Book Antiqua" w:cstheme="minorHAnsi"/>
          <w:sz w:val="26"/>
          <w:szCs w:val="26"/>
        </w:rPr>
        <w:t xml:space="preserve"> inorganic substance with organic substance</w:t>
      </w:r>
      <w:r w:rsidR="003B2F7D">
        <w:rPr>
          <w:rFonts w:ascii="Book Antiqua" w:hAnsi="Book Antiqua" w:cstheme="minorHAnsi"/>
          <w:sz w:val="26"/>
          <w:szCs w:val="26"/>
        </w:rPr>
        <w:t>,</w:t>
      </w:r>
      <w:r w:rsidR="00D661DA" w:rsidRPr="00D86D1B">
        <w:rPr>
          <w:rFonts w:ascii="Book Antiqua" w:hAnsi="Book Antiqua" w:cstheme="minorHAnsi"/>
          <w:sz w:val="26"/>
          <w:szCs w:val="26"/>
        </w:rPr>
        <w:t xml:space="preserve"> like</w:t>
      </w:r>
      <w:r w:rsidRPr="00D86D1B">
        <w:rPr>
          <w:rFonts w:ascii="Book Antiqua" w:hAnsi="Book Antiqua" w:cstheme="minorHAnsi"/>
          <w:sz w:val="26"/>
          <w:szCs w:val="26"/>
        </w:rPr>
        <w:t xml:space="preserve"> (</w:t>
      </w:r>
      <w:proofErr w:type="spellStart"/>
      <w:r w:rsidRPr="00D86D1B">
        <w:rPr>
          <w:rFonts w:ascii="Book Antiqua" w:hAnsi="Book Antiqua" w:cstheme="minorHAnsi"/>
          <w:sz w:val="26"/>
          <w:szCs w:val="26"/>
        </w:rPr>
        <w:t>iodine+tyrosine</w:t>
      </w:r>
      <w:proofErr w:type="spellEnd"/>
      <w:r w:rsidRPr="00D86D1B">
        <w:rPr>
          <w:rFonts w:ascii="Book Antiqua" w:hAnsi="Book Antiqua" w:cstheme="minorHAnsi"/>
          <w:sz w:val="26"/>
          <w:szCs w:val="26"/>
        </w:rPr>
        <w:t>).</w:t>
      </w:r>
    </w:p>
    <w:p w:rsidR="00E10873" w:rsidRPr="00D86D1B" w:rsidRDefault="00626D6A" w:rsidP="00626D6A">
      <w:pPr>
        <w:rPr>
          <w:rFonts w:ascii="Book Antiqua" w:hAnsi="Book Antiqua" w:cstheme="minorHAnsi"/>
          <w:sz w:val="26"/>
          <w:szCs w:val="26"/>
        </w:rPr>
      </w:pPr>
      <w:r w:rsidRPr="00D86D1B">
        <w:rPr>
          <w:rFonts w:ascii="Book Antiqua" w:hAnsi="Book Antiqua" w:cstheme="minorHAnsi"/>
          <w:sz w:val="26"/>
          <w:szCs w:val="26"/>
        </w:rPr>
        <w:t>Second, synthes</w:t>
      </w:r>
      <w:r w:rsidR="00E10873" w:rsidRPr="00D86D1B">
        <w:rPr>
          <w:rFonts w:ascii="Book Antiqua" w:hAnsi="Book Antiqua" w:cstheme="minorHAnsi"/>
          <w:sz w:val="26"/>
          <w:szCs w:val="26"/>
        </w:rPr>
        <w:t>ize and stores</w:t>
      </w:r>
      <w:r w:rsidR="00DD5028">
        <w:rPr>
          <w:rFonts w:ascii="Book Antiqua" w:hAnsi="Book Antiqua" w:cstheme="minorHAnsi"/>
          <w:sz w:val="26"/>
          <w:szCs w:val="26"/>
        </w:rPr>
        <w:t xml:space="preserve"> hormones</w:t>
      </w:r>
      <w:r w:rsidRPr="00D86D1B">
        <w:rPr>
          <w:rFonts w:ascii="Book Antiqua" w:hAnsi="Book Antiqua" w:cstheme="minorHAnsi"/>
          <w:sz w:val="26"/>
          <w:szCs w:val="26"/>
        </w:rPr>
        <w:t xml:space="preserve"> sufficient</w:t>
      </w:r>
      <w:r w:rsidR="00E10873" w:rsidRPr="00D86D1B">
        <w:rPr>
          <w:rFonts w:ascii="Book Antiqua" w:hAnsi="Book Antiqua" w:cstheme="minorHAnsi"/>
          <w:sz w:val="26"/>
          <w:szCs w:val="26"/>
        </w:rPr>
        <w:t xml:space="preserve"> for</w:t>
      </w:r>
      <w:r w:rsidR="00DD5028">
        <w:rPr>
          <w:rFonts w:ascii="Book Antiqua" w:hAnsi="Book Antiqua" w:cstheme="minorHAnsi"/>
          <w:sz w:val="26"/>
          <w:szCs w:val="26"/>
        </w:rPr>
        <w:t xml:space="preserve"> the human being for about one</w:t>
      </w:r>
      <w:r w:rsidR="00E10873" w:rsidRPr="00D86D1B">
        <w:rPr>
          <w:rFonts w:ascii="Book Antiqua" w:hAnsi="Book Antiqua" w:cstheme="minorHAnsi"/>
          <w:sz w:val="26"/>
          <w:szCs w:val="26"/>
        </w:rPr>
        <w:t xml:space="preserve"> month.</w:t>
      </w:r>
    </w:p>
    <w:p w:rsidR="00E10873" w:rsidRPr="00D86D1B" w:rsidRDefault="00E10873" w:rsidP="00626D6A">
      <w:pPr>
        <w:rPr>
          <w:rFonts w:ascii="Book Antiqua" w:hAnsi="Book Antiqua" w:cstheme="minorHAnsi"/>
          <w:sz w:val="26"/>
          <w:szCs w:val="26"/>
        </w:rPr>
      </w:pPr>
      <w:r w:rsidRPr="00D86D1B">
        <w:rPr>
          <w:rFonts w:ascii="Book Antiqua" w:hAnsi="Book Antiqua" w:cstheme="minorHAnsi"/>
          <w:sz w:val="26"/>
          <w:szCs w:val="26"/>
        </w:rPr>
        <w:t xml:space="preserve">When one tyrosine binds one </w:t>
      </w:r>
      <w:r w:rsidR="00942064" w:rsidRPr="00D86D1B">
        <w:rPr>
          <w:rFonts w:ascii="Book Antiqua" w:hAnsi="Book Antiqua" w:cstheme="minorHAnsi"/>
          <w:sz w:val="26"/>
          <w:szCs w:val="26"/>
        </w:rPr>
        <w:t>iodine,</w:t>
      </w:r>
      <w:r w:rsidRPr="00D86D1B">
        <w:rPr>
          <w:rFonts w:ascii="Book Antiqua" w:hAnsi="Book Antiqua" w:cstheme="minorHAnsi"/>
          <w:sz w:val="26"/>
          <w:szCs w:val="26"/>
        </w:rPr>
        <w:t xml:space="preserve"> this called </w:t>
      </w:r>
      <w:proofErr w:type="spellStart"/>
      <w:r w:rsidRPr="00D86D1B">
        <w:rPr>
          <w:rFonts w:ascii="Book Antiqua" w:hAnsi="Book Antiqua" w:cstheme="minorHAnsi"/>
          <w:b/>
          <w:bCs/>
          <w:sz w:val="26"/>
          <w:szCs w:val="26"/>
        </w:rPr>
        <w:t>Monoiodotyrosine</w:t>
      </w:r>
      <w:proofErr w:type="spellEnd"/>
      <w:r w:rsidRPr="00D86D1B">
        <w:rPr>
          <w:rFonts w:ascii="Book Antiqua" w:hAnsi="Book Antiqua" w:cstheme="minorHAnsi"/>
          <w:b/>
          <w:bCs/>
          <w:sz w:val="26"/>
          <w:szCs w:val="26"/>
        </w:rPr>
        <w:t xml:space="preserve"> (MIT)</w:t>
      </w:r>
      <w:r w:rsidRPr="00D86D1B">
        <w:rPr>
          <w:rFonts w:ascii="Book Antiqua" w:hAnsi="Book Antiqua" w:cstheme="minorHAnsi"/>
          <w:sz w:val="26"/>
          <w:szCs w:val="26"/>
        </w:rPr>
        <w:t>.</w:t>
      </w:r>
    </w:p>
    <w:p w:rsidR="00757FF4" w:rsidRDefault="00E10873" w:rsidP="00626D6A">
      <w:pPr>
        <w:rPr>
          <w:rFonts w:ascii="Book Antiqua" w:hAnsi="Book Antiqua" w:cstheme="minorHAnsi"/>
          <w:sz w:val="26"/>
          <w:szCs w:val="26"/>
        </w:rPr>
      </w:pPr>
      <w:r w:rsidRPr="00D86D1B">
        <w:rPr>
          <w:rFonts w:ascii="Book Antiqua" w:hAnsi="Book Antiqua" w:cstheme="minorHAnsi"/>
          <w:sz w:val="26"/>
          <w:szCs w:val="26"/>
        </w:rPr>
        <w:t xml:space="preserve">When one tyrosine binds two iodine, this called </w:t>
      </w:r>
      <w:proofErr w:type="spellStart"/>
      <w:r w:rsidRPr="00D86D1B">
        <w:rPr>
          <w:rFonts w:ascii="Book Antiqua" w:hAnsi="Book Antiqua" w:cstheme="minorHAnsi"/>
          <w:b/>
          <w:bCs/>
          <w:sz w:val="26"/>
          <w:szCs w:val="26"/>
        </w:rPr>
        <w:t>Diiodotyrosine</w:t>
      </w:r>
      <w:proofErr w:type="spellEnd"/>
      <w:r w:rsidRPr="00D86D1B">
        <w:rPr>
          <w:rFonts w:ascii="Book Antiqua" w:hAnsi="Book Antiqua" w:cstheme="minorHAnsi"/>
          <w:b/>
          <w:bCs/>
          <w:sz w:val="26"/>
          <w:szCs w:val="26"/>
        </w:rPr>
        <w:t xml:space="preserve"> (DIT)</w:t>
      </w:r>
      <w:r w:rsidRPr="00D86D1B">
        <w:rPr>
          <w:rFonts w:ascii="Book Antiqua" w:hAnsi="Book Antiqua" w:cstheme="minorHAnsi"/>
          <w:sz w:val="26"/>
          <w:szCs w:val="26"/>
        </w:rPr>
        <w:t>.</w:t>
      </w:r>
    </w:p>
    <w:p w:rsidR="0009358D" w:rsidRPr="00D86D1B" w:rsidRDefault="0009358D" w:rsidP="00626D6A">
      <w:pPr>
        <w:rPr>
          <w:rFonts w:ascii="Book Antiqua" w:hAnsi="Book Antiqua" w:cstheme="minorHAnsi"/>
          <w:sz w:val="26"/>
          <w:szCs w:val="26"/>
        </w:rPr>
      </w:pPr>
      <w:r>
        <w:rPr>
          <w:rFonts w:ascii="Book Antiqua" w:hAnsi="Book Antiqua" w:cstheme="minorHAnsi"/>
          <w:sz w:val="26"/>
          <w:szCs w:val="26"/>
        </w:rPr>
        <w:t xml:space="preserve">MIT and </w:t>
      </w:r>
      <w:r w:rsidRPr="00D86D1B">
        <w:rPr>
          <w:rFonts w:ascii="Book Antiqua" w:hAnsi="Book Antiqua" w:cstheme="minorHAnsi"/>
          <w:sz w:val="26"/>
          <w:szCs w:val="26"/>
        </w:rPr>
        <w:t>DIT</w:t>
      </w:r>
      <w:r>
        <w:rPr>
          <w:rFonts w:ascii="Book Antiqua" w:hAnsi="Book Antiqua" w:cstheme="minorHAnsi"/>
          <w:sz w:val="26"/>
          <w:szCs w:val="26"/>
        </w:rPr>
        <w:t xml:space="preserve"> together called</w:t>
      </w:r>
      <w:r w:rsidR="004D6863">
        <w:rPr>
          <w:rFonts w:ascii="Book Antiqua" w:hAnsi="Book Antiqua" w:cstheme="minorHAnsi"/>
          <w:sz w:val="26"/>
          <w:szCs w:val="26"/>
        </w:rPr>
        <w:t>&gt;&gt;</w:t>
      </w:r>
      <w:r>
        <w:rPr>
          <w:rFonts w:ascii="Book Antiqua" w:hAnsi="Book Antiqua" w:cstheme="minorHAnsi"/>
          <w:sz w:val="26"/>
          <w:szCs w:val="26"/>
        </w:rPr>
        <w:t xml:space="preserve">  </w:t>
      </w:r>
      <w:r w:rsidRPr="00D86D1B">
        <w:rPr>
          <w:rFonts w:ascii="Book Antiqua" w:hAnsi="Book Antiqua" w:cstheme="minorHAnsi"/>
          <w:sz w:val="26"/>
          <w:szCs w:val="26"/>
        </w:rPr>
        <w:t>tyrosine carrying iodine</w:t>
      </w:r>
      <w:r>
        <w:rPr>
          <w:rFonts w:ascii="Book Antiqua" w:hAnsi="Book Antiqua" w:cstheme="minorHAnsi"/>
          <w:sz w:val="26"/>
          <w:szCs w:val="26"/>
        </w:rPr>
        <w:t xml:space="preserve"> (</w:t>
      </w:r>
      <w:proofErr w:type="spellStart"/>
      <w:r>
        <w:rPr>
          <w:rFonts w:ascii="Book Antiqua" w:hAnsi="Book Antiqua" w:cstheme="minorHAnsi"/>
          <w:sz w:val="26"/>
          <w:szCs w:val="26"/>
        </w:rPr>
        <w:t>iodotyrosines</w:t>
      </w:r>
      <w:proofErr w:type="spellEnd"/>
      <w:r>
        <w:rPr>
          <w:rFonts w:ascii="Book Antiqua" w:hAnsi="Book Antiqua" w:cstheme="minorHAnsi"/>
          <w:sz w:val="26"/>
          <w:szCs w:val="26"/>
        </w:rPr>
        <w:t>).</w:t>
      </w:r>
    </w:p>
    <w:p w:rsidR="00E10873" w:rsidRPr="00D86D1B" w:rsidRDefault="00E10873" w:rsidP="009F048F">
      <w:pPr>
        <w:rPr>
          <w:rFonts w:ascii="Book Antiqua" w:hAnsi="Book Antiqua" w:cstheme="minorHAnsi"/>
          <w:sz w:val="26"/>
          <w:szCs w:val="26"/>
        </w:rPr>
      </w:pPr>
      <w:r w:rsidRPr="00D86D1B">
        <w:rPr>
          <w:rFonts w:ascii="Book Antiqua" w:hAnsi="Book Antiqua" w:cstheme="minorHAnsi"/>
          <w:sz w:val="26"/>
          <w:szCs w:val="26"/>
        </w:rPr>
        <w:t xml:space="preserve">When two </w:t>
      </w:r>
      <w:proofErr w:type="spellStart"/>
      <w:r w:rsidRPr="00D86D1B">
        <w:rPr>
          <w:rFonts w:ascii="Book Antiqua" w:hAnsi="Book Antiqua" w:cstheme="minorHAnsi"/>
          <w:sz w:val="26"/>
          <w:szCs w:val="26"/>
        </w:rPr>
        <w:t>diiodotyrosines</w:t>
      </w:r>
      <w:proofErr w:type="spellEnd"/>
      <w:r w:rsidRPr="00D86D1B">
        <w:rPr>
          <w:rFonts w:ascii="Book Antiqua" w:hAnsi="Book Antiqua" w:cstheme="minorHAnsi"/>
          <w:sz w:val="26"/>
          <w:szCs w:val="26"/>
        </w:rPr>
        <w:t xml:space="preserve"> bind </w:t>
      </w:r>
      <w:r w:rsidR="004D6863">
        <w:rPr>
          <w:rFonts w:ascii="Book Antiqua" w:hAnsi="Book Antiqua" w:cstheme="minorHAnsi"/>
          <w:sz w:val="26"/>
          <w:szCs w:val="26"/>
        </w:rPr>
        <w:t xml:space="preserve">with </w:t>
      </w:r>
      <w:r w:rsidRPr="00D86D1B">
        <w:rPr>
          <w:rFonts w:ascii="Book Antiqua" w:hAnsi="Book Antiqua" w:cstheme="minorHAnsi"/>
          <w:sz w:val="26"/>
          <w:szCs w:val="26"/>
        </w:rPr>
        <w:t>each other</w:t>
      </w:r>
      <w:r w:rsidR="004D6863">
        <w:rPr>
          <w:rFonts w:ascii="Book Antiqua" w:hAnsi="Book Antiqua" w:cstheme="minorHAnsi"/>
          <w:sz w:val="26"/>
          <w:szCs w:val="26"/>
        </w:rPr>
        <w:t xml:space="preserve">s, this produces </w:t>
      </w:r>
      <w:proofErr w:type="spellStart"/>
      <w:r w:rsidRPr="00D86D1B">
        <w:rPr>
          <w:rFonts w:ascii="Book Antiqua" w:hAnsi="Book Antiqua" w:cstheme="minorHAnsi"/>
          <w:b/>
          <w:bCs/>
          <w:sz w:val="26"/>
          <w:szCs w:val="26"/>
        </w:rPr>
        <w:t>tetraiodothyronine</w:t>
      </w:r>
      <w:proofErr w:type="spellEnd"/>
      <w:r w:rsidRPr="00D86D1B">
        <w:rPr>
          <w:rFonts w:ascii="Book Antiqua" w:hAnsi="Book Antiqua" w:cstheme="minorHAnsi"/>
          <w:sz w:val="26"/>
          <w:szCs w:val="26"/>
        </w:rPr>
        <w:t xml:space="preserve"> (</w:t>
      </w:r>
      <w:proofErr w:type="spellStart"/>
      <w:r w:rsidRPr="00D86D1B">
        <w:rPr>
          <w:rFonts w:ascii="Book Antiqua" w:hAnsi="Book Antiqua" w:cstheme="minorHAnsi"/>
          <w:b/>
          <w:bCs/>
          <w:sz w:val="26"/>
          <w:szCs w:val="26"/>
        </w:rPr>
        <w:t>Thyroxine</w:t>
      </w:r>
      <w:proofErr w:type="spellEnd"/>
      <w:r w:rsidRPr="00D86D1B">
        <w:rPr>
          <w:rFonts w:ascii="Book Antiqua" w:hAnsi="Book Antiqua" w:cstheme="minorHAnsi"/>
          <w:sz w:val="26"/>
          <w:szCs w:val="26"/>
        </w:rPr>
        <w:t xml:space="preserve"> or </w:t>
      </w:r>
      <w:r w:rsidRPr="00D86D1B">
        <w:rPr>
          <w:rFonts w:ascii="Book Antiqua" w:hAnsi="Book Antiqua" w:cstheme="minorHAnsi"/>
          <w:b/>
          <w:bCs/>
          <w:sz w:val="26"/>
          <w:szCs w:val="26"/>
        </w:rPr>
        <w:t>T4</w:t>
      </w:r>
      <w:r w:rsidR="004D6863">
        <w:rPr>
          <w:rFonts w:ascii="Book Antiqua" w:hAnsi="Book Antiqua" w:cstheme="minorHAnsi"/>
          <w:sz w:val="26"/>
          <w:szCs w:val="26"/>
        </w:rPr>
        <w:t xml:space="preserve">), this </w:t>
      </w:r>
      <w:r w:rsidRPr="00D86D1B">
        <w:rPr>
          <w:rFonts w:ascii="Book Antiqua" w:hAnsi="Book Antiqua" w:cstheme="minorHAnsi"/>
          <w:sz w:val="26"/>
          <w:szCs w:val="26"/>
        </w:rPr>
        <w:t xml:space="preserve">means </w:t>
      </w:r>
      <w:r w:rsidR="004D6863">
        <w:rPr>
          <w:rFonts w:ascii="Book Antiqua" w:hAnsi="Book Antiqua" w:cstheme="minorHAnsi"/>
          <w:sz w:val="26"/>
          <w:szCs w:val="26"/>
        </w:rPr>
        <w:t xml:space="preserve">that </w:t>
      </w:r>
      <w:r w:rsidRPr="00D86D1B">
        <w:rPr>
          <w:rFonts w:ascii="Book Antiqua" w:hAnsi="Book Antiqua" w:cstheme="minorHAnsi"/>
          <w:sz w:val="26"/>
          <w:szCs w:val="26"/>
        </w:rPr>
        <w:t xml:space="preserve">T4 </w:t>
      </w:r>
      <w:r w:rsidR="004D6863">
        <w:rPr>
          <w:rFonts w:ascii="Book Antiqua" w:hAnsi="Book Antiqua" w:cstheme="minorHAnsi"/>
          <w:sz w:val="26"/>
          <w:szCs w:val="26"/>
        </w:rPr>
        <w:t xml:space="preserve">is </w:t>
      </w:r>
      <w:r w:rsidRPr="00D86D1B">
        <w:rPr>
          <w:rFonts w:ascii="Book Antiqua" w:hAnsi="Book Antiqua" w:cstheme="minorHAnsi"/>
          <w:sz w:val="26"/>
          <w:szCs w:val="26"/>
        </w:rPr>
        <w:t>comp</w:t>
      </w:r>
      <w:r w:rsidR="00942064" w:rsidRPr="00D86D1B">
        <w:rPr>
          <w:rFonts w:ascii="Book Antiqua" w:hAnsi="Book Antiqua" w:cstheme="minorHAnsi"/>
          <w:sz w:val="26"/>
          <w:szCs w:val="26"/>
        </w:rPr>
        <w:t>o</w:t>
      </w:r>
      <w:r w:rsidRPr="00D86D1B">
        <w:rPr>
          <w:rFonts w:ascii="Book Antiqua" w:hAnsi="Book Antiqua" w:cstheme="minorHAnsi"/>
          <w:sz w:val="26"/>
          <w:szCs w:val="26"/>
        </w:rPr>
        <w:t xml:space="preserve">sed of two </w:t>
      </w:r>
      <w:proofErr w:type="spellStart"/>
      <w:r w:rsidRPr="00D86D1B">
        <w:rPr>
          <w:rFonts w:ascii="Book Antiqua" w:hAnsi="Book Antiqua" w:cstheme="minorHAnsi"/>
          <w:sz w:val="26"/>
          <w:szCs w:val="26"/>
        </w:rPr>
        <w:t>tyrosines</w:t>
      </w:r>
      <w:proofErr w:type="spellEnd"/>
      <w:r w:rsidRPr="00D86D1B">
        <w:rPr>
          <w:rFonts w:ascii="Book Antiqua" w:hAnsi="Book Antiqua" w:cstheme="minorHAnsi"/>
          <w:sz w:val="26"/>
          <w:szCs w:val="26"/>
        </w:rPr>
        <w:t xml:space="preserve"> carrying 4 </w:t>
      </w:r>
      <w:r w:rsidR="009F048F" w:rsidRPr="00D86D1B">
        <w:rPr>
          <w:rFonts w:ascii="Book Antiqua" w:hAnsi="Book Antiqua" w:cstheme="minorHAnsi"/>
          <w:sz w:val="26"/>
          <w:szCs w:val="26"/>
        </w:rPr>
        <w:t>iodine</w:t>
      </w:r>
      <w:r w:rsidR="009F048F">
        <w:rPr>
          <w:rFonts w:ascii="Book Antiqua" w:hAnsi="Book Antiqua" w:cstheme="minorHAnsi"/>
          <w:sz w:val="26"/>
          <w:szCs w:val="26"/>
        </w:rPr>
        <w:t xml:space="preserve"> so maximally in the structure of the hormone there are 4 iodine ,</w:t>
      </w:r>
      <w:r w:rsidRPr="00D86D1B">
        <w:rPr>
          <w:rFonts w:ascii="Book Antiqua" w:hAnsi="Book Antiqua" w:cstheme="minorHAnsi"/>
          <w:sz w:val="26"/>
          <w:szCs w:val="26"/>
        </w:rPr>
        <w:t>But when</w:t>
      </w:r>
      <w:r w:rsidR="009F048F">
        <w:rPr>
          <w:rFonts w:ascii="Book Antiqua" w:hAnsi="Book Antiqua" w:cstheme="minorHAnsi"/>
          <w:sz w:val="26"/>
          <w:szCs w:val="26"/>
        </w:rPr>
        <w:t xml:space="preserve"> one</w:t>
      </w:r>
      <w:r w:rsidRPr="00D86D1B">
        <w:rPr>
          <w:rFonts w:ascii="Book Antiqua" w:hAnsi="Book Antiqua" w:cstheme="minorHAnsi"/>
          <w:sz w:val="26"/>
          <w:szCs w:val="26"/>
        </w:rPr>
        <w:t xml:space="preserve"> (DIT) binds </w:t>
      </w:r>
      <w:r w:rsidR="009F048F">
        <w:rPr>
          <w:rFonts w:ascii="Book Antiqua" w:hAnsi="Book Antiqua" w:cstheme="minorHAnsi"/>
          <w:sz w:val="26"/>
          <w:szCs w:val="26"/>
        </w:rPr>
        <w:t>with one(MIT),</w:t>
      </w:r>
      <w:r w:rsidRPr="00D86D1B">
        <w:rPr>
          <w:rFonts w:ascii="Book Antiqua" w:hAnsi="Book Antiqua" w:cstheme="minorHAnsi"/>
          <w:sz w:val="26"/>
          <w:szCs w:val="26"/>
        </w:rPr>
        <w:t xml:space="preserve"> (</w:t>
      </w:r>
      <w:r w:rsidRPr="00D86D1B">
        <w:rPr>
          <w:rFonts w:ascii="Book Antiqua" w:hAnsi="Book Antiqua" w:cstheme="minorHAnsi"/>
          <w:b/>
          <w:bCs/>
          <w:sz w:val="26"/>
          <w:szCs w:val="26"/>
        </w:rPr>
        <w:t>T3</w:t>
      </w:r>
      <w:r w:rsidRPr="00D86D1B">
        <w:rPr>
          <w:rFonts w:ascii="Book Antiqua" w:hAnsi="Book Antiqua" w:cstheme="minorHAnsi"/>
          <w:sz w:val="26"/>
          <w:szCs w:val="26"/>
        </w:rPr>
        <w:t xml:space="preserve">) </w:t>
      </w:r>
      <w:proofErr w:type="spellStart"/>
      <w:r w:rsidRPr="00D86D1B">
        <w:rPr>
          <w:rFonts w:ascii="Book Antiqua" w:hAnsi="Book Antiqua" w:cstheme="minorHAnsi"/>
          <w:b/>
          <w:bCs/>
          <w:sz w:val="26"/>
          <w:szCs w:val="26"/>
        </w:rPr>
        <w:t>triiodothyronine</w:t>
      </w:r>
      <w:proofErr w:type="spellEnd"/>
      <w:r w:rsidR="009F048F">
        <w:rPr>
          <w:rFonts w:ascii="Book Antiqua" w:hAnsi="Book Antiqua" w:cstheme="minorHAnsi"/>
          <w:b/>
          <w:bCs/>
          <w:sz w:val="26"/>
          <w:szCs w:val="26"/>
        </w:rPr>
        <w:t xml:space="preserve"> </w:t>
      </w:r>
      <w:r w:rsidR="009F048F" w:rsidRPr="009F048F">
        <w:rPr>
          <w:rFonts w:ascii="Book Antiqua" w:hAnsi="Book Antiqua" w:cstheme="minorHAnsi"/>
          <w:sz w:val="26"/>
          <w:szCs w:val="26"/>
        </w:rPr>
        <w:t xml:space="preserve">will </w:t>
      </w:r>
      <w:r w:rsidR="009F048F">
        <w:rPr>
          <w:rFonts w:ascii="Book Antiqua" w:hAnsi="Book Antiqua" w:cstheme="minorHAnsi"/>
          <w:sz w:val="26"/>
          <w:szCs w:val="26"/>
        </w:rPr>
        <w:t xml:space="preserve">be </w:t>
      </w:r>
      <w:r w:rsidR="009F048F" w:rsidRPr="009F048F">
        <w:rPr>
          <w:rFonts w:ascii="Book Antiqua" w:hAnsi="Book Antiqua" w:cstheme="minorHAnsi"/>
          <w:sz w:val="26"/>
          <w:szCs w:val="26"/>
        </w:rPr>
        <w:t>produce</w:t>
      </w:r>
      <w:r w:rsidR="009F048F">
        <w:rPr>
          <w:rFonts w:ascii="Book Antiqua" w:hAnsi="Book Antiqua" w:cstheme="minorHAnsi"/>
          <w:sz w:val="26"/>
          <w:szCs w:val="26"/>
        </w:rPr>
        <w:t>d</w:t>
      </w:r>
      <w:r w:rsidRPr="00D86D1B">
        <w:rPr>
          <w:rFonts w:ascii="Book Antiqua" w:hAnsi="Book Antiqua" w:cstheme="minorHAnsi"/>
          <w:b/>
          <w:bCs/>
          <w:sz w:val="26"/>
          <w:szCs w:val="26"/>
        </w:rPr>
        <w:t>.</w:t>
      </w:r>
    </w:p>
    <w:p w:rsidR="00942064" w:rsidRPr="009F048F" w:rsidRDefault="0061394F" w:rsidP="00626D6A">
      <w:pPr>
        <w:rPr>
          <w:rFonts w:ascii="Book Antiqua" w:hAnsi="Book Antiqua" w:cstheme="minorHAnsi"/>
          <w:sz w:val="26"/>
          <w:szCs w:val="26"/>
        </w:rPr>
      </w:pPr>
      <w:r w:rsidRPr="00D86D1B">
        <w:rPr>
          <w:rFonts w:ascii="Book Antiqua" w:hAnsi="Book Antiqua" w:cstheme="minorHAnsi"/>
          <w:sz w:val="26"/>
          <w:szCs w:val="26"/>
        </w:rPr>
        <w:lastRenderedPageBreak/>
        <w:t xml:space="preserve">T4 </w:t>
      </w:r>
      <w:r w:rsidR="009F048F">
        <w:rPr>
          <w:rFonts w:ascii="Book Antiqua" w:hAnsi="Book Antiqua" w:cstheme="minorHAnsi"/>
          <w:sz w:val="26"/>
          <w:szCs w:val="26"/>
        </w:rPr>
        <w:t>activity either very low or no</w:t>
      </w:r>
      <w:r w:rsidRPr="00D86D1B">
        <w:rPr>
          <w:rFonts w:ascii="Book Antiqua" w:hAnsi="Book Antiqua" w:cstheme="minorHAnsi"/>
          <w:sz w:val="26"/>
          <w:szCs w:val="26"/>
        </w:rPr>
        <w:t xml:space="preserve"> activity, that means it </w:t>
      </w:r>
      <w:r w:rsidR="009F048F">
        <w:rPr>
          <w:rFonts w:ascii="Book Antiqua" w:hAnsi="Book Antiqua" w:cstheme="minorHAnsi"/>
          <w:sz w:val="26"/>
          <w:szCs w:val="26"/>
        </w:rPr>
        <w:t xml:space="preserve">is active but </w:t>
      </w:r>
      <w:r w:rsidRPr="00D86D1B">
        <w:rPr>
          <w:rFonts w:ascii="Book Antiqua" w:hAnsi="Book Antiqua" w:cstheme="minorHAnsi"/>
          <w:sz w:val="26"/>
          <w:szCs w:val="26"/>
        </w:rPr>
        <w:t>doesn’t function</w:t>
      </w:r>
      <w:r w:rsidR="009F048F">
        <w:rPr>
          <w:rFonts w:ascii="Book Antiqua" w:hAnsi="Book Antiqua" w:cstheme="minorHAnsi"/>
          <w:sz w:val="26"/>
          <w:szCs w:val="26"/>
        </w:rPr>
        <w:t>ing</w:t>
      </w:r>
      <w:r w:rsidRPr="00D86D1B">
        <w:rPr>
          <w:rFonts w:ascii="Book Antiqua" w:hAnsi="Book Antiqua" w:cstheme="minorHAnsi"/>
          <w:sz w:val="26"/>
          <w:szCs w:val="26"/>
        </w:rPr>
        <w:t xml:space="preserve"> p</w:t>
      </w:r>
      <w:r w:rsidR="00942064" w:rsidRPr="00D86D1B">
        <w:rPr>
          <w:rFonts w:ascii="Book Antiqua" w:hAnsi="Book Antiqua" w:cstheme="minorHAnsi"/>
          <w:sz w:val="26"/>
          <w:szCs w:val="26"/>
        </w:rPr>
        <w:t>roperly</w:t>
      </w:r>
      <w:r w:rsidR="009F048F">
        <w:rPr>
          <w:rFonts w:ascii="Book Antiqua" w:hAnsi="Book Antiqua" w:cstheme="minorHAnsi"/>
          <w:sz w:val="26"/>
          <w:szCs w:val="26"/>
        </w:rPr>
        <w:t xml:space="preserve"> similar to the activity of T</w:t>
      </w:r>
      <w:r w:rsidR="009F048F">
        <w:rPr>
          <w:rFonts w:ascii="Book Antiqua" w:hAnsi="Book Antiqua" w:cstheme="minorHAnsi"/>
          <w:sz w:val="26"/>
          <w:szCs w:val="26"/>
          <w:vertAlign w:val="subscript"/>
        </w:rPr>
        <w:t xml:space="preserve">3 </w:t>
      </w:r>
      <w:r w:rsidR="009F048F">
        <w:rPr>
          <w:rFonts w:ascii="Book Antiqua" w:hAnsi="Book Antiqua" w:cstheme="minorHAnsi"/>
          <w:sz w:val="26"/>
          <w:szCs w:val="26"/>
        </w:rPr>
        <w:t>.</w:t>
      </w:r>
    </w:p>
    <w:p w:rsidR="0061394F" w:rsidRPr="00D86D1B" w:rsidRDefault="0061394F" w:rsidP="00626D6A">
      <w:pPr>
        <w:rPr>
          <w:rFonts w:ascii="Book Antiqua" w:hAnsi="Book Antiqua" w:cstheme="minorHAnsi"/>
          <w:sz w:val="26"/>
          <w:szCs w:val="26"/>
        </w:rPr>
      </w:pPr>
      <w:r w:rsidRPr="00D86D1B">
        <w:rPr>
          <w:rFonts w:ascii="Book Antiqua" w:hAnsi="Book Antiqua" w:cstheme="minorHAnsi"/>
          <w:sz w:val="26"/>
          <w:szCs w:val="26"/>
        </w:rPr>
        <w:t>T3 is</w:t>
      </w:r>
      <w:r w:rsidR="00942064" w:rsidRPr="00D86D1B">
        <w:rPr>
          <w:rFonts w:ascii="Book Antiqua" w:hAnsi="Book Antiqua" w:cstheme="minorHAnsi"/>
          <w:sz w:val="26"/>
          <w:szCs w:val="26"/>
        </w:rPr>
        <w:t xml:space="preserve"> the</w:t>
      </w:r>
      <w:r w:rsidRPr="00D86D1B">
        <w:rPr>
          <w:rFonts w:ascii="Book Antiqua" w:hAnsi="Book Antiqua" w:cstheme="minorHAnsi"/>
          <w:sz w:val="26"/>
          <w:szCs w:val="26"/>
        </w:rPr>
        <w:t xml:space="preserve"> active form.</w:t>
      </w:r>
    </w:p>
    <w:p w:rsidR="0061394F" w:rsidRPr="00D86D1B" w:rsidRDefault="009F048F" w:rsidP="009F048F">
      <w:pPr>
        <w:rPr>
          <w:rFonts w:ascii="Book Antiqua" w:hAnsi="Book Antiqua" w:cstheme="minorHAnsi"/>
          <w:sz w:val="26"/>
          <w:szCs w:val="26"/>
        </w:rPr>
      </w:pPr>
      <w:r>
        <w:rPr>
          <w:rFonts w:ascii="Book Antiqua" w:hAnsi="Book Antiqua" w:cstheme="minorHAnsi"/>
          <w:sz w:val="26"/>
          <w:szCs w:val="26"/>
        </w:rPr>
        <w:t>There’s a</w:t>
      </w:r>
      <w:r w:rsidR="0061394F" w:rsidRPr="00D86D1B">
        <w:rPr>
          <w:rFonts w:ascii="Book Antiqua" w:hAnsi="Book Antiqua" w:cstheme="minorHAnsi"/>
          <w:sz w:val="26"/>
          <w:szCs w:val="26"/>
        </w:rPr>
        <w:t xml:space="preserve"> third type totally inactive called</w:t>
      </w:r>
      <w:r>
        <w:rPr>
          <w:rFonts w:ascii="Book Antiqua" w:hAnsi="Book Antiqua" w:cstheme="minorHAnsi"/>
          <w:sz w:val="26"/>
          <w:szCs w:val="26"/>
        </w:rPr>
        <w:t xml:space="preserve"> reverse T</w:t>
      </w:r>
      <w:r>
        <w:rPr>
          <w:rFonts w:ascii="Book Antiqua" w:hAnsi="Book Antiqua" w:cstheme="minorHAnsi"/>
          <w:sz w:val="26"/>
          <w:szCs w:val="26"/>
          <w:vertAlign w:val="subscript"/>
        </w:rPr>
        <w:t>3</w:t>
      </w:r>
      <w:r w:rsidR="0061394F" w:rsidRPr="00D86D1B">
        <w:rPr>
          <w:rFonts w:ascii="Book Antiqua" w:hAnsi="Book Antiqua" w:cstheme="minorHAnsi"/>
          <w:sz w:val="26"/>
          <w:szCs w:val="26"/>
        </w:rPr>
        <w:t xml:space="preserve"> (</w:t>
      </w:r>
      <w:r w:rsidR="0061394F" w:rsidRPr="00D86D1B">
        <w:rPr>
          <w:rFonts w:ascii="Book Antiqua" w:hAnsi="Book Antiqua" w:cstheme="minorHAnsi"/>
          <w:b/>
          <w:bCs/>
          <w:sz w:val="26"/>
          <w:szCs w:val="26"/>
        </w:rPr>
        <w:t>rT</w:t>
      </w:r>
      <w:r>
        <w:rPr>
          <w:rFonts w:ascii="Book Antiqua" w:hAnsi="Book Antiqua" w:cstheme="minorHAnsi"/>
          <w:b/>
          <w:bCs/>
          <w:sz w:val="26"/>
          <w:szCs w:val="26"/>
          <w:vertAlign w:val="subscript"/>
        </w:rPr>
        <w:t>3</w:t>
      </w:r>
      <w:r w:rsidR="0061394F" w:rsidRPr="00D86D1B">
        <w:rPr>
          <w:rFonts w:ascii="Book Antiqua" w:hAnsi="Book Antiqua" w:cstheme="minorHAnsi"/>
          <w:sz w:val="26"/>
          <w:szCs w:val="26"/>
        </w:rPr>
        <w:t>), same a</w:t>
      </w:r>
      <w:r>
        <w:rPr>
          <w:rFonts w:ascii="Book Antiqua" w:hAnsi="Book Antiqua" w:cstheme="minorHAnsi"/>
          <w:sz w:val="26"/>
          <w:szCs w:val="26"/>
        </w:rPr>
        <w:t xml:space="preserve">s T3 in structure, but there’s </w:t>
      </w:r>
      <w:r w:rsidR="0061394F" w:rsidRPr="00D86D1B">
        <w:rPr>
          <w:rFonts w:ascii="Book Antiqua" w:hAnsi="Book Antiqua" w:cstheme="minorHAnsi"/>
          <w:sz w:val="26"/>
          <w:szCs w:val="26"/>
        </w:rPr>
        <w:t xml:space="preserve"> change in the iodine position on tyrosine.</w:t>
      </w:r>
    </w:p>
    <w:p w:rsidR="0061394F" w:rsidRPr="00D86D1B" w:rsidRDefault="0061394F" w:rsidP="00626D6A">
      <w:pPr>
        <w:rPr>
          <w:rFonts w:ascii="Book Antiqua" w:hAnsi="Book Antiqua" w:cstheme="minorHAnsi"/>
          <w:sz w:val="26"/>
          <w:szCs w:val="26"/>
        </w:rPr>
      </w:pPr>
      <w:r w:rsidRPr="00D86D1B">
        <w:rPr>
          <w:rFonts w:ascii="Book Antiqua" w:hAnsi="Book Antiqua" w:cstheme="minorHAnsi"/>
          <w:sz w:val="26"/>
          <w:szCs w:val="26"/>
        </w:rPr>
        <w:t>(T4</w:t>
      </w:r>
      <w:r w:rsidR="00942064" w:rsidRPr="00D86D1B">
        <w:rPr>
          <w:rFonts w:ascii="Book Antiqua" w:hAnsi="Book Antiqua" w:cstheme="minorHAnsi"/>
          <w:sz w:val="26"/>
          <w:szCs w:val="26"/>
        </w:rPr>
        <w:t>, T3 and</w:t>
      </w:r>
      <w:r w:rsidRPr="00D86D1B">
        <w:rPr>
          <w:rFonts w:ascii="Book Antiqua" w:hAnsi="Book Antiqua" w:cstheme="minorHAnsi"/>
          <w:sz w:val="26"/>
          <w:szCs w:val="26"/>
        </w:rPr>
        <w:t xml:space="preserve"> rT3) all called </w:t>
      </w:r>
      <w:proofErr w:type="spellStart"/>
      <w:r w:rsidRPr="00D86D1B">
        <w:rPr>
          <w:rFonts w:ascii="Book Antiqua" w:hAnsi="Book Antiqua" w:cstheme="minorHAnsi"/>
          <w:sz w:val="26"/>
          <w:szCs w:val="26"/>
        </w:rPr>
        <w:t>iodothyronines</w:t>
      </w:r>
      <w:proofErr w:type="spellEnd"/>
      <w:r w:rsidRPr="00D86D1B">
        <w:rPr>
          <w:rFonts w:ascii="Book Antiqua" w:hAnsi="Book Antiqua" w:cstheme="minorHAnsi"/>
          <w:sz w:val="26"/>
          <w:szCs w:val="26"/>
        </w:rPr>
        <w:t>.</w:t>
      </w:r>
    </w:p>
    <w:p w:rsidR="0061394F" w:rsidRDefault="0061394F" w:rsidP="0061394F">
      <w:pPr>
        <w:rPr>
          <w:rFonts w:ascii="Book Antiqua" w:hAnsi="Book Antiqua" w:cstheme="minorHAnsi"/>
          <w:sz w:val="26"/>
          <w:szCs w:val="26"/>
        </w:rPr>
      </w:pPr>
      <w:r w:rsidRPr="00D86D1B">
        <w:rPr>
          <w:rFonts w:ascii="Book Antiqua" w:hAnsi="Book Antiqua" w:cstheme="minorHAnsi"/>
          <w:sz w:val="26"/>
          <w:szCs w:val="26"/>
        </w:rPr>
        <w:t xml:space="preserve">Thyroid gland mainly produces T4 which produces T3 and rT3, therefore, this </w:t>
      </w:r>
      <w:r w:rsidR="00942064" w:rsidRPr="00D86D1B">
        <w:rPr>
          <w:rFonts w:ascii="Book Antiqua" w:hAnsi="Book Antiqua" w:cstheme="minorHAnsi"/>
          <w:sz w:val="26"/>
          <w:szCs w:val="26"/>
        </w:rPr>
        <w:t>hormone (</w:t>
      </w:r>
      <w:r w:rsidRPr="00D86D1B">
        <w:rPr>
          <w:rFonts w:ascii="Book Antiqua" w:hAnsi="Book Antiqua" w:cstheme="minorHAnsi"/>
          <w:sz w:val="26"/>
          <w:szCs w:val="26"/>
        </w:rPr>
        <w:t xml:space="preserve">T4) called </w:t>
      </w:r>
      <w:proofErr w:type="spellStart"/>
      <w:r w:rsidRPr="00D86D1B">
        <w:rPr>
          <w:rFonts w:ascii="Book Antiqua" w:hAnsi="Book Antiqua" w:cstheme="minorHAnsi"/>
          <w:b/>
          <w:bCs/>
          <w:sz w:val="26"/>
          <w:szCs w:val="26"/>
        </w:rPr>
        <w:t>prohormone</w:t>
      </w:r>
      <w:proofErr w:type="spellEnd"/>
      <w:r w:rsidRPr="00D86D1B">
        <w:rPr>
          <w:rFonts w:ascii="Book Antiqua" w:hAnsi="Book Antiqua" w:cstheme="minorHAnsi"/>
          <w:sz w:val="26"/>
          <w:szCs w:val="26"/>
        </w:rPr>
        <w:t>.</w:t>
      </w:r>
    </w:p>
    <w:p w:rsidR="000D171A" w:rsidRDefault="000D171A" w:rsidP="0061394F">
      <w:pPr>
        <w:rPr>
          <w:rFonts w:ascii="Book Antiqua" w:hAnsi="Book Antiqua" w:cstheme="minorHAnsi"/>
          <w:sz w:val="26"/>
          <w:szCs w:val="26"/>
        </w:rPr>
      </w:pPr>
      <w:r>
        <w:rPr>
          <w:rFonts w:ascii="Book Antiqua" w:hAnsi="Book Antiqua"/>
          <w:sz w:val="26"/>
          <w:szCs w:val="26"/>
          <w:u w:val="single"/>
        </w:rPr>
        <w:t>Now please look at fig 76-2 ,page126</w:t>
      </w:r>
      <w:r w:rsidRPr="000C4131">
        <w:rPr>
          <w:rFonts w:ascii="Book Antiqua" w:hAnsi="Book Antiqua"/>
          <w:sz w:val="26"/>
          <w:szCs w:val="26"/>
          <w:u w:val="single"/>
        </w:rPr>
        <w:t xml:space="preserve"> in the booklet.</w:t>
      </w:r>
    </w:p>
    <w:p w:rsidR="00942099" w:rsidRDefault="00942099" w:rsidP="0061394F">
      <w:pPr>
        <w:rPr>
          <w:rFonts w:ascii="Book Antiqua" w:hAnsi="Book Antiqua" w:cstheme="minorHAnsi"/>
          <w:sz w:val="26"/>
          <w:szCs w:val="26"/>
        </w:rPr>
      </w:pPr>
      <w:r>
        <w:rPr>
          <w:rFonts w:ascii="Book Antiqua" w:hAnsi="Book Antiqua" w:cstheme="minorHAnsi"/>
          <w:sz w:val="26"/>
          <w:szCs w:val="26"/>
        </w:rPr>
        <w:t xml:space="preserve">Iodine taken from plasma into the follicular cells then into the colloid </w:t>
      </w:r>
      <w:r w:rsidRPr="00D86D1B">
        <w:rPr>
          <w:rFonts w:ascii="Book Antiqua" w:hAnsi="Book Antiqua" w:cstheme="minorHAnsi"/>
          <w:sz w:val="26"/>
          <w:szCs w:val="26"/>
        </w:rPr>
        <w:t>b</w:t>
      </w:r>
      <w:r>
        <w:rPr>
          <w:rFonts w:ascii="Book Antiqua" w:hAnsi="Book Antiqua" w:cstheme="minorHAnsi"/>
          <w:sz w:val="26"/>
          <w:szCs w:val="26"/>
        </w:rPr>
        <w:t>y a carrier that carry also</w:t>
      </w:r>
      <w:r w:rsidRPr="00D86D1B">
        <w:rPr>
          <w:rFonts w:ascii="Book Antiqua" w:hAnsi="Book Antiqua" w:cstheme="minorHAnsi"/>
          <w:sz w:val="26"/>
          <w:szCs w:val="26"/>
        </w:rPr>
        <w:t xml:space="preserve"> (Na)</w:t>
      </w:r>
      <w:r w:rsidR="009F6CD6">
        <w:rPr>
          <w:rFonts w:ascii="Book Antiqua" w:hAnsi="Book Antiqua" w:cstheme="minorHAnsi"/>
          <w:sz w:val="26"/>
          <w:szCs w:val="26"/>
        </w:rPr>
        <w:t xml:space="preserve"> </w:t>
      </w:r>
      <w:r>
        <w:rPr>
          <w:rFonts w:ascii="Book Antiqua" w:hAnsi="Book Antiqua" w:cstheme="minorHAnsi"/>
          <w:sz w:val="26"/>
          <w:szCs w:val="26"/>
        </w:rPr>
        <w:t>,</w:t>
      </w:r>
      <w:r w:rsidR="009F6CD6">
        <w:rPr>
          <w:rFonts w:ascii="Book Antiqua" w:hAnsi="Book Antiqua" w:cstheme="minorHAnsi"/>
          <w:sz w:val="26"/>
          <w:szCs w:val="26"/>
        </w:rPr>
        <w:t>"</w:t>
      </w:r>
      <w:proofErr w:type="spellStart"/>
      <w:r>
        <w:rPr>
          <w:rFonts w:ascii="Book Antiqua" w:hAnsi="Book Antiqua" w:cstheme="minorHAnsi"/>
          <w:sz w:val="26"/>
          <w:szCs w:val="26"/>
        </w:rPr>
        <w:t>pendrin</w:t>
      </w:r>
      <w:proofErr w:type="spellEnd"/>
      <w:r>
        <w:rPr>
          <w:rFonts w:ascii="Book Antiqua" w:hAnsi="Book Antiqua" w:cstheme="minorHAnsi"/>
          <w:sz w:val="26"/>
          <w:szCs w:val="26"/>
        </w:rPr>
        <w:t xml:space="preserve"> carrier</w:t>
      </w:r>
      <w:r w:rsidR="009F6CD6">
        <w:rPr>
          <w:rFonts w:ascii="Book Antiqua" w:hAnsi="Book Antiqua" w:cstheme="minorHAnsi"/>
          <w:sz w:val="26"/>
          <w:szCs w:val="26"/>
        </w:rPr>
        <w:t>"</w:t>
      </w:r>
      <w:r>
        <w:rPr>
          <w:rFonts w:ascii="Book Antiqua" w:hAnsi="Book Antiqua" w:cstheme="minorHAnsi"/>
          <w:sz w:val="26"/>
          <w:szCs w:val="26"/>
        </w:rPr>
        <w:t xml:space="preserve"> caries the iodine inside the colloid</w:t>
      </w:r>
      <w:r w:rsidR="009F6CD6">
        <w:rPr>
          <w:rFonts w:ascii="Book Antiqua" w:hAnsi="Book Antiqua" w:cstheme="minorHAnsi"/>
          <w:sz w:val="26"/>
          <w:szCs w:val="26"/>
        </w:rPr>
        <w:t xml:space="preserve">. Then it will modified inside the colloid to be utilized under the effect of </w:t>
      </w:r>
      <w:proofErr w:type="spellStart"/>
      <w:r w:rsidR="009F6CD6">
        <w:rPr>
          <w:rFonts w:ascii="Book Antiqua" w:hAnsi="Book Antiqua" w:cstheme="minorHAnsi"/>
          <w:sz w:val="26"/>
          <w:szCs w:val="26"/>
        </w:rPr>
        <w:t>peroxidase</w:t>
      </w:r>
      <w:proofErr w:type="spellEnd"/>
      <w:r w:rsidR="009F6CD6">
        <w:rPr>
          <w:rFonts w:ascii="Book Antiqua" w:hAnsi="Book Antiqua" w:cstheme="minorHAnsi"/>
          <w:sz w:val="26"/>
          <w:szCs w:val="26"/>
        </w:rPr>
        <w:t xml:space="preserve"> and binds with the tyrosine "this is called </w:t>
      </w:r>
      <w:r w:rsidR="009F6CD6" w:rsidRPr="009F6CD6">
        <w:rPr>
          <w:rFonts w:ascii="Book Antiqua" w:hAnsi="Book Antiqua" w:cstheme="minorHAnsi"/>
          <w:b/>
          <w:bCs/>
          <w:sz w:val="26"/>
          <w:szCs w:val="26"/>
        </w:rPr>
        <w:t>iodination</w:t>
      </w:r>
      <w:r w:rsidR="009F6CD6">
        <w:rPr>
          <w:rFonts w:ascii="Book Antiqua" w:hAnsi="Book Antiqua" w:cstheme="minorHAnsi"/>
          <w:b/>
          <w:bCs/>
          <w:sz w:val="26"/>
          <w:szCs w:val="26"/>
        </w:rPr>
        <w:t xml:space="preserve"> </w:t>
      </w:r>
      <w:r w:rsidR="009F6CD6">
        <w:rPr>
          <w:rFonts w:ascii="Book Antiqua" w:hAnsi="Book Antiqua" w:cstheme="minorHAnsi"/>
          <w:sz w:val="26"/>
          <w:szCs w:val="26"/>
        </w:rPr>
        <w:t xml:space="preserve">(binding of iodine with tyrosine) or </w:t>
      </w:r>
      <w:proofErr w:type="spellStart"/>
      <w:r w:rsidR="009F6CD6" w:rsidRPr="009F6CD6">
        <w:rPr>
          <w:rFonts w:ascii="Book Antiqua" w:hAnsi="Book Antiqua" w:cstheme="minorHAnsi"/>
          <w:b/>
          <w:bCs/>
          <w:sz w:val="26"/>
          <w:szCs w:val="26"/>
        </w:rPr>
        <w:t>organification</w:t>
      </w:r>
      <w:proofErr w:type="spellEnd"/>
      <w:r w:rsidR="009F6CD6">
        <w:rPr>
          <w:rFonts w:ascii="Book Antiqua" w:hAnsi="Book Antiqua" w:cstheme="minorHAnsi"/>
          <w:sz w:val="26"/>
          <w:szCs w:val="26"/>
        </w:rPr>
        <w:t xml:space="preserve"> (binds with the amino acid)"</w:t>
      </w:r>
    </w:p>
    <w:p w:rsidR="009F6CD6" w:rsidRDefault="009F6CD6" w:rsidP="009F6CD6">
      <w:pPr>
        <w:rPr>
          <w:rFonts w:ascii="Book Antiqua" w:hAnsi="Book Antiqua" w:cs="Arial"/>
          <w:sz w:val="26"/>
          <w:szCs w:val="26"/>
        </w:rPr>
      </w:pPr>
      <w:r>
        <w:rPr>
          <w:rFonts w:ascii="Book Antiqua" w:hAnsi="Book Antiqua" w:cs="Arial"/>
          <w:b/>
          <w:bCs/>
          <w:sz w:val="26"/>
          <w:szCs w:val="26"/>
        </w:rPr>
        <w:t>*</w:t>
      </w:r>
      <w:r w:rsidR="00942064" w:rsidRPr="00D86D1B">
        <w:rPr>
          <w:rFonts w:ascii="Book Antiqua" w:hAnsi="Book Antiqua" w:cs="Arial"/>
          <w:sz w:val="26"/>
          <w:szCs w:val="26"/>
        </w:rPr>
        <w:t xml:space="preserve"> </w:t>
      </w:r>
      <w:r w:rsidR="00226B18" w:rsidRPr="00D86D1B">
        <w:rPr>
          <w:rFonts w:ascii="Book Antiqua" w:hAnsi="Book Antiqua" w:cs="Arial"/>
          <w:sz w:val="26"/>
          <w:szCs w:val="26"/>
        </w:rPr>
        <w:t>Iodination produce either (MIT) or (DIT).</w:t>
      </w:r>
    </w:p>
    <w:p w:rsidR="00942064" w:rsidRPr="00D86D1B" w:rsidRDefault="00226B18" w:rsidP="009F6CD6">
      <w:pPr>
        <w:rPr>
          <w:rFonts w:ascii="Book Antiqua" w:hAnsi="Book Antiqua" w:cs="Arial"/>
          <w:sz w:val="26"/>
          <w:szCs w:val="26"/>
        </w:rPr>
      </w:pPr>
      <w:r w:rsidRPr="00D86D1B">
        <w:rPr>
          <w:rFonts w:ascii="Book Antiqua" w:hAnsi="Book Antiqua" w:cs="Arial"/>
          <w:b/>
          <w:bCs/>
          <w:sz w:val="26"/>
          <w:szCs w:val="26"/>
        </w:rPr>
        <w:t>Coupling</w:t>
      </w:r>
      <w:r w:rsidRPr="00D86D1B">
        <w:rPr>
          <w:rFonts w:ascii="Book Antiqua" w:hAnsi="Book Antiqua" w:cs="Arial"/>
          <w:sz w:val="26"/>
          <w:szCs w:val="26"/>
        </w:rPr>
        <w:t xml:space="preserve"> is the production of T3 or T4.</w:t>
      </w:r>
    </w:p>
    <w:p w:rsidR="00226B18" w:rsidRPr="00D86D1B" w:rsidRDefault="00226B18" w:rsidP="00942064">
      <w:pPr>
        <w:rPr>
          <w:rFonts w:ascii="Book Antiqua" w:hAnsi="Book Antiqua" w:cs="Arial"/>
          <w:sz w:val="26"/>
          <w:szCs w:val="26"/>
        </w:rPr>
      </w:pPr>
      <w:r w:rsidRPr="00D86D1B">
        <w:rPr>
          <w:rFonts w:ascii="Book Antiqua" w:hAnsi="Book Antiqua" w:cs="Arial"/>
          <w:sz w:val="26"/>
          <w:szCs w:val="26"/>
        </w:rPr>
        <w:t>In the thyroid gland there’s MIT and DIT, those bind each other in two ways</w:t>
      </w:r>
      <w:r w:rsidR="00942064" w:rsidRPr="00D86D1B">
        <w:rPr>
          <w:rFonts w:ascii="Book Antiqua" w:hAnsi="Book Antiqua" w:cs="Arial"/>
          <w:sz w:val="26"/>
          <w:szCs w:val="26"/>
        </w:rPr>
        <w:t>, and this is</w:t>
      </w:r>
      <w:r w:rsidRPr="00D86D1B">
        <w:rPr>
          <w:rFonts w:ascii="Book Antiqua" w:hAnsi="Book Antiqua" w:cs="Arial"/>
          <w:sz w:val="26"/>
          <w:szCs w:val="26"/>
        </w:rPr>
        <w:t xml:space="preserve"> called coupling:</w:t>
      </w:r>
    </w:p>
    <w:p w:rsidR="00226B18" w:rsidRPr="00D86D1B" w:rsidRDefault="00226B18" w:rsidP="00226B18">
      <w:pPr>
        <w:rPr>
          <w:rFonts w:ascii="Book Antiqua" w:hAnsi="Book Antiqua" w:cs="Arial"/>
          <w:b/>
          <w:bCs/>
          <w:sz w:val="26"/>
          <w:szCs w:val="26"/>
        </w:rPr>
      </w:pPr>
      <w:r w:rsidRPr="00D86D1B">
        <w:rPr>
          <w:rFonts w:ascii="Book Antiqua" w:hAnsi="Book Antiqua" w:cs="Arial"/>
          <w:b/>
          <w:bCs/>
          <w:sz w:val="26"/>
          <w:szCs w:val="26"/>
        </w:rPr>
        <w:t>1-MIT+DIT=T3</w:t>
      </w:r>
    </w:p>
    <w:p w:rsidR="00226B18" w:rsidRDefault="00226B18" w:rsidP="00226B18">
      <w:pPr>
        <w:rPr>
          <w:rFonts w:ascii="Book Antiqua" w:hAnsi="Book Antiqua" w:cs="Arial"/>
          <w:b/>
          <w:bCs/>
          <w:sz w:val="26"/>
          <w:szCs w:val="26"/>
        </w:rPr>
      </w:pPr>
      <w:r w:rsidRPr="00D86D1B">
        <w:rPr>
          <w:rFonts w:ascii="Book Antiqua" w:hAnsi="Book Antiqua" w:cs="Arial"/>
          <w:b/>
          <w:bCs/>
          <w:sz w:val="26"/>
          <w:szCs w:val="26"/>
        </w:rPr>
        <w:t>2-DIT+DIT=T4</w:t>
      </w:r>
    </w:p>
    <w:p w:rsidR="006831A5" w:rsidRDefault="003A585D" w:rsidP="006831A5">
      <w:pPr>
        <w:rPr>
          <w:rFonts w:ascii="Book Antiqua" w:hAnsi="Book Antiqua" w:cs="Arial"/>
          <w:b/>
          <w:bCs/>
          <w:sz w:val="26"/>
          <w:szCs w:val="26"/>
        </w:rPr>
      </w:pPr>
      <w:r>
        <w:rPr>
          <w:rFonts w:ascii="Book Antiqua" w:hAnsi="Book Antiqua" w:cs="Arial"/>
          <w:b/>
          <w:bCs/>
          <w:sz w:val="26"/>
          <w:szCs w:val="26"/>
        </w:rPr>
        <w:t xml:space="preserve">**the doctor give another slide to </w:t>
      </w:r>
      <w:proofErr w:type="spellStart"/>
      <w:r>
        <w:rPr>
          <w:rFonts w:ascii="Book Antiqua" w:hAnsi="Book Antiqua" w:cs="Arial"/>
          <w:b/>
          <w:bCs/>
          <w:sz w:val="26"/>
          <w:szCs w:val="26"/>
        </w:rPr>
        <w:t>Jumana</w:t>
      </w:r>
      <w:proofErr w:type="spellEnd"/>
      <w:r>
        <w:rPr>
          <w:rFonts w:ascii="Book Antiqua" w:hAnsi="Book Antiqua" w:cs="Arial"/>
          <w:b/>
          <w:bCs/>
          <w:sz w:val="26"/>
          <w:szCs w:val="26"/>
        </w:rPr>
        <w:t>!!.</w:t>
      </w:r>
    </w:p>
    <w:p w:rsidR="00226B18" w:rsidRPr="006831A5" w:rsidRDefault="00226B18" w:rsidP="006831A5">
      <w:pPr>
        <w:rPr>
          <w:rFonts w:ascii="Book Antiqua" w:hAnsi="Book Antiqua" w:cs="Arial"/>
          <w:b/>
          <w:bCs/>
          <w:sz w:val="26"/>
          <w:szCs w:val="26"/>
        </w:rPr>
      </w:pPr>
      <w:r w:rsidRPr="00D86D1B">
        <w:rPr>
          <w:rFonts w:ascii="Book Antiqua" w:hAnsi="Book Antiqua" w:cs="Arial"/>
          <w:sz w:val="26"/>
          <w:szCs w:val="26"/>
        </w:rPr>
        <w:t xml:space="preserve"> </w:t>
      </w:r>
      <w:r w:rsidRPr="00D86D1B">
        <w:rPr>
          <w:rFonts w:ascii="Book Antiqua" w:hAnsi="Book Antiqua" w:cs="Arial"/>
          <w:sz w:val="26"/>
          <w:szCs w:val="26"/>
          <w:u w:val="single"/>
        </w:rPr>
        <w:t xml:space="preserve">Iodination and coupling don’t occur on free </w:t>
      </w:r>
      <w:proofErr w:type="spellStart"/>
      <w:r w:rsidRPr="00D86D1B">
        <w:rPr>
          <w:rFonts w:ascii="Book Antiqua" w:hAnsi="Book Antiqua" w:cs="Arial"/>
          <w:sz w:val="26"/>
          <w:szCs w:val="26"/>
          <w:u w:val="single"/>
        </w:rPr>
        <w:t>tyrosines</w:t>
      </w:r>
      <w:proofErr w:type="spellEnd"/>
      <w:r w:rsidRPr="00D86D1B">
        <w:rPr>
          <w:rFonts w:ascii="Book Antiqua" w:hAnsi="Book Antiqua" w:cs="Arial"/>
          <w:sz w:val="26"/>
          <w:szCs w:val="26"/>
        </w:rPr>
        <w:t xml:space="preserve">, they occur on iodinated tyrosine in a protein structure called </w:t>
      </w:r>
      <w:proofErr w:type="spellStart"/>
      <w:r w:rsidRPr="00D86D1B">
        <w:rPr>
          <w:rFonts w:ascii="Book Antiqua" w:hAnsi="Book Antiqua" w:cs="Arial"/>
          <w:b/>
          <w:bCs/>
          <w:sz w:val="26"/>
          <w:szCs w:val="26"/>
        </w:rPr>
        <w:t>Thyroidglobulin</w:t>
      </w:r>
      <w:proofErr w:type="spellEnd"/>
      <w:r w:rsidRPr="00D86D1B">
        <w:rPr>
          <w:rFonts w:ascii="Book Antiqua" w:hAnsi="Book Antiqua" w:cs="Arial"/>
          <w:sz w:val="26"/>
          <w:szCs w:val="26"/>
        </w:rPr>
        <w:t xml:space="preserve"> (</w:t>
      </w:r>
      <w:r w:rsidRPr="00D86D1B">
        <w:rPr>
          <w:rFonts w:ascii="Book Antiqua" w:hAnsi="Book Antiqua" w:cs="Arial"/>
          <w:b/>
          <w:bCs/>
          <w:sz w:val="26"/>
          <w:szCs w:val="26"/>
        </w:rPr>
        <w:t>TG</w:t>
      </w:r>
      <w:r w:rsidRPr="00D86D1B">
        <w:rPr>
          <w:rFonts w:ascii="Book Antiqua" w:hAnsi="Book Antiqua" w:cs="Arial"/>
          <w:sz w:val="26"/>
          <w:szCs w:val="26"/>
        </w:rPr>
        <w:t>).</w:t>
      </w:r>
    </w:p>
    <w:p w:rsidR="002A6477" w:rsidRPr="00D86D1B" w:rsidRDefault="002A6477" w:rsidP="00C73213">
      <w:pPr>
        <w:rPr>
          <w:rFonts w:ascii="Book Antiqua" w:hAnsi="Book Antiqua" w:cs="Arial"/>
          <w:sz w:val="26"/>
          <w:szCs w:val="26"/>
        </w:rPr>
      </w:pPr>
      <w:r w:rsidRPr="00D86D1B">
        <w:rPr>
          <w:rFonts w:ascii="Book Antiqua" w:hAnsi="Book Antiqua" w:cs="Arial"/>
          <w:sz w:val="26"/>
          <w:szCs w:val="26"/>
        </w:rPr>
        <w:t>TG produced by thyroid gland, it contains about 70 tyrosine amino acids</w:t>
      </w:r>
      <w:r w:rsidR="00E001CB">
        <w:rPr>
          <w:rFonts w:ascii="Book Antiqua" w:hAnsi="Book Antiqua" w:cs="Arial"/>
          <w:sz w:val="26"/>
          <w:szCs w:val="26"/>
        </w:rPr>
        <w:t xml:space="preserve">" but in some books like </w:t>
      </w:r>
      <w:proofErr w:type="spellStart"/>
      <w:r w:rsidR="00E001CB">
        <w:rPr>
          <w:rFonts w:ascii="Book Antiqua" w:hAnsi="Book Antiqua" w:cs="Arial"/>
          <w:sz w:val="26"/>
          <w:szCs w:val="26"/>
        </w:rPr>
        <w:t>gytone</w:t>
      </w:r>
      <w:proofErr w:type="spellEnd"/>
      <w:r w:rsidR="00E001CB">
        <w:rPr>
          <w:rFonts w:ascii="Book Antiqua" w:hAnsi="Book Antiqua" w:cs="Arial"/>
          <w:sz w:val="26"/>
          <w:szCs w:val="26"/>
        </w:rPr>
        <w:t xml:space="preserve"> they said 134"</w:t>
      </w:r>
      <w:r w:rsidRPr="00D86D1B">
        <w:rPr>
          <w:rFonts w:ascii="Book Antiqua" w:hAnsi="Book Antiqua" w:cs="Arial"/>
          <w:sz w:val="26"/>
          <w:szCs w:val="26"/>
        </w:rPr>
        <w:t xml:space="preserve">, </w:t>
      </w:r>
      <w:r w:rsidR="00E001CB">
        <w:rPr>
          <w:rFonts w:ascii="Book Antiqua" w:hAnsi="Book Antiqua" w:cs="Arial"/>
          <w:sz w:val="26"/>
          <w:szCs w:val="26"/>
        </w:rPr>
        <w:t>so we can conclude that there is variation in the structure of TG</w:t>
      </w:r>
      <w:r w:rsidR="00370A0C">
        <w:rPr>
          <w:rFonts w:ascii="Book Antiqua" w:hAnsi="Book Antiqua" w:cs="Arial"/>
          <w:sz w:val="26"/>
          <w:szCs w:val="26"/>
        </w:rPr>
        <w:t xml:space="preserve">, all of them the same but </w:t>
      </w:r>
      <w:r w:rsidR="00370A0C" w:rsidRPr="00D86D1B">
        <w:rPr>
          <w:rFonts w:ascii="Book Antiqua" w:hAnsi="Book Antiqua" w:cs="Arial"/>
          <w:sz w:val="26"/>
          <w:szCs w:val="26"/>
        </w:rPr>
        <w:t>t</w:t>
      </w:r>
      <w:r w:rsidR="00370A0C">
        <w:rPr>
          <w:rFonts w:ascii="Book Antiqua" w:hAnsi="Book Antiqua" w:cs="Arial"/>
          <w:sz w:val="26"/>
          <w:szCs w:val="26"/>
        </w:rPr>
        <w:t>his</w:t>
      </w:r>
      <w:r w:rsidR="00370A0C" w:rsidRPr="00D86D1B">
        <w:rPr>
          <w:rFonts w:ascii="Book Antiqua" w:hAnsi="Book Antiqua" w:cs="Arial"/>
          <w:sz w:val="26"/>
          <w:szCs w:val="26"/>
        </w:rPr>
        <w:t xml:space="preserve"> means </w:t>
      </w:r>
      <w:r w:rsidR="00370A0C">
        <w:rPr>
          <w:rFonts w:ascii="Book Antiqua" w:hAnsi="Book Antiqua" w:cs="Arial"/>
          <w:sz w:val="26"/>
          <w:szCs w:val="26"/>
        </w:rPr>
        <w:t>that the amino acids which they leave</w:t>
      </w:r>
      <w:r w:rsidR="00370A0C" w:rsidRPr="00D86D1B">
        <w:rPr>
          <w:rFonts w:ascii="Book Antiqua" w:hAnsi="Book Antiqua" w:cs="Arial"/>
          <w:sz w:val="26"/>
          <w:szCs w:val="26"/>
        </w:rPr>
        <w:t xml:space="preserve"> the essential structure aren’t active</w:t>
      </w:r>
      <w:r w:rsidR="00E001CB">
        <w:rPr>
          <w:rFonts w:ascii="Book Antiqua" w:hAnsi="Book Antiqua" w:cs="Arial"/>
          <w:sz w:val="26"/>
          <w:szCs w:val="26"/>
        </w:rPr>
        <w:t xml:space="preserve"> </w:t>
      </w:r>
      <w:r w:rsidR="00370A0C" w:rsidRPr="00D86D1B">
        <w:rPr>
          <w:rFonts w:ascii="Book Antiqua" w:hAnsi="Book Antiqua" w:cs="Arial"/>
          <w:sz w:val="26"/>
          <w:szCs w:val="26"/>
        </w:rPr>
        <w:t xml:space="preserve">, </w:t>
      </w:r>
      <w:r w:rsidR="00370A0C">
        <w:rPr>
          <w:rFonts w:ascii="Book Antiqua" w:hAnsi="Book Antiqua" w:cs="Arial"/>
          <w:sz w:val="26"/>
          <w:szCs w:val="26"/>
        </w:rPr>
        <w:t xml:space="preserve">some </w:t>
      </w:r>
      <w:r w:rsidR="00370A0C" w:rsidRPr="00D86D1B">
        <w:rPr>
          <w:rFonts w:ascii="Book Antiqua" w:hAnsi="Book Antiqua" w:cs="Arial"/>
          <w:sz w:val="26"/>
          <w:szCs w:val="26"/>
        </w:rPr>
        <w:t xml:space="preserve">hormones differ in </w:t>
      </w:r>
      <w:r w:rsidR="00370A0C" w:rsidRPr="00D86D1B">
        <w:rPr>
          <w:rFonts w:ascii="Book Antiqua" w:hAnsi="Book Antiqua" w:cs="Arial"/>
          <w:sz w:val="26"/>
          <w:szCs w:val="26"/>
        </w:rPr>
        <w:lastRenderedPageBreak/>
        <w:t>the site which has the most activity</w:t>
      </w:r>
      <w:r w:rsidR="00370A0C">
        <w:rPr>
          <w:rFonts w:ascii="Book Antiqua" w:hAnsi="Book Antiqua" w:cs="Arial"/>
          <w:sz w:val="26"/>
          <w:szCs w:val="26"/>
        </w:rPr>
        <w:t>, some in the middle and some</w:t>
      </w:r>
      <w:r w:rsidR="00370A0C" w:rsidRPr="00D86D1B">
        <w:rPr>
          <w:rFonts w:ascii="Book Antiqua" w:hAnsi="Book Antiqua" w:cs="Arial"/>
          <w:sz w:val="26"/>
          <w:szCs w:val="26"/>
        </w:rPr>
        <w:t xml:space="preserve"> other</w:t>
      </w:r>
      <w:r w:rsidR="00370A0C">
        <w:rPr>
          <w:rFonts w:ascii="Book Antiqua" w:hAnsi="Book Antiqua" w:cs="Arial"/>
          <w:sz w:val="26"/>
          <w:szCs w:val="26"/>
        </w:rPr>
        <w:t>s in the first</w:t>
      </w:r>
      <w:r w:rsidR="00370A0C" w:rsidRPr="00D86D1B">
        <w:rPr>
          <w:rFonts w:ascii="Book Antiqua" w:hAnsi="Book Antiqua" w:cs="Arial"/>
          <w:sz w:val="26"/>
          <w:szCs w:val="26"/>
        </w:rPr>
        <w:t xml:space="preserve"> </w:t>
      </w:r>
      <w:r w:rsidR="00370A0C">
        <w:rPr>
          <w:rFonts w:ascii="Book Antiqua" w:hAnsi="Book Antiqua" w:cs="Arial"/>
          <w:sz w:val="26"/>
          <w:szCs w:val="26"/>
        </w:rPr>
        <w:t>part and some others in the last part</w:t>
      </w:r>
      <w:r w:rsidR="00C73213">
        <w:rPr>
          <w:rFonts w:ascii="Book Antiqua" w:hAnsi="Book Antiqua" w:cs="Arial"/>
          <w:sz w:val="26"/>
          <w:szCs w:val="26"/>
        </w:rPr>
        <w:t xml:space="preserve">; an e.g.: the TG is composed of amino acids 70 </w:t>
      </w:r>
      <w:proofErr w:type="spellStart"/>
      <w:r w:rsidR="00C73213">
        <w:rPr>
          <w:rFonts w:ascii="Book Antiqua" w:hAnsi="Book Antiqua" w:cs="Arial"/>
          <w:sz w:val="26"/>
          <w:szCs w:val="26"/>
        </w:rPr>
        <w:t>tyrosines</w:t>
      </w:r>
      <w:proofErr w:type="spellEnd"/>
      <w:r w:rsidR="00C73213">
        <w:rPr>
          <w:rFonts w:ascii="Book Antiqua" w:hAnsi="Book Antiqua" w:cs="Arial"/>
          <w:sz w:val="26"/>
          <w:szCs w:val="26"/>
        </w:rPr>
        <w:t xml:space="preserve"> but 4-8 just can incorporate iodine.</w:t>
      </w:r>
    </w:p>
    <w:p w:rsidR="00E23F81" w:rsidRPr="00D86D1B" w:rsidRDefault="002A6477" w:rsidP="00226B18">
      <w:pPr>
        <w:rPr>
          <w:rFonts w:ascii="Book Antiqua" w:hAnsi="Book Antiqua" w:cs="Arial"/>
          <w:sz w:val="26"/>
          <w:szCs w:val="26"/>
        </w:rPr>
      </w:pPr>
      <w:r w:rsidRPr="00D86D1B">
        <w:rPr>
          <w:rFonts w:ascii="Book Antiqua" w:hAnsi="Book Antiqua" w:cs="Arial"/>
          <w:sz w:val="26"/>
          <w:szCs w:val="26"/>
        </w:rPr>
        <w:t xml:space="preserve">TG can carry MIT, DIT, T3, rT3 and T4, by </w:t>
      </w:r>
      <w:proofErr w:type="spellStart"/>
      <w:r w:rsidRPr="00D86D1B">
        <w:rPr>
          <w:rFonts w:ascii="Book Antiqua" w:hAnsi="Book Antiqua" w:cs="Arial"/>
          <w:b/>
          <w:bCs/>
          <w:sz w:val="26"/>
          <w:szCs w:val="26"/>
        </w:rPr>
        <w:t>pinocytosis</w:t>
      </w:r>
      <w:proofErr w:type="spellEnd"/>
      <w:r w:rsidR="00942064" w:rsidRPr="00D86D1B">
        <w:rPr>
          <w:rFonts w:ascii="Book Antiqua" w:hAnsi="Book Antiqua" w:cs="Arial"/>
          <w:b/>
          <w:bCs/>
          <w:sz w:val="26"/>
          <w:szCs w:val="26"/>
        </w:rPr>
        <w:t>,</w:t>
      </w:r>
      <w:r w:rsidRPr="00D86D1B">
        <w:rPr>
          <w:rFonts w:ascii="Book Antiqua" w:hAnsi="Book Antiqua" w:cs="Arial"/>
          <w:b/>
          <w:bCs/>
          <w:sz w:val="26"/>
          <w:szCs w:val="26"/>
        </w:rPr>
        <w:t xml:space="preserve"> </w:t>
      </w:r>
      <w:r w:rsidRPr="00D86D1B">
        <w:rPr>
          <w:rFonts w:ascii="Book Antiqua" w:hAnsi="Book Antiqua" w:cs="Arial"/>
          <w:sz w:val="26"/>
          <w:szCs w:val="26"/>
        </w:rPr>
        <w:t>they are taken back into the follicular cells</w:t>
      </w:r>
      <w:r w:rsidR="00E23F81" w:rsidRPr="00D86D1B">
        <w:rPr>
          <w:rFonts w:ascii="Book Antiqua" w:hAnsi="Book Antiqua" w:cs="Arial"/>
          <w:sz w:val="26"/>
          <w:szCs w:val="26"/>
        </w:rPr>
        <w:t xml:space="preserve"> (epithelial</w:t>
      </w:r>
      <w:r w:rsidR="00C73213">
        <w:rPr>
          <w:rFonts w:ascii="Book Antiqua" w:hAnsi="Book Antiqua" w:cs="Arial"/>
          <w:sz w:val="26"/>
          <w:szCs w:val="26"/>
        </w:rPr>
        <w:t xml:space="preserve"> cells) into the colloid</w:t>
      </w:r>
      <w:r w:rsidR="002466B6">
        <w:rPr>
          <w:rFonts w:ascii="Book Antiqua" w:hAnsi="Book Antiqua" w:cs="Arial"/>
          <w:sz w:val="26"/>
          <w:szCs w:val="26"/>
        </w:rPr>
        <w:t xml:space="preserve"> ,</w:t>
      </w:r>
      <w:r w:rsidR="00E23F81" w:rsidRPr="00D86D1B">
        <w:rPr>
          <w:rFonts w:ascii="Book Antiqua" w:hAnsi="Book Antiqua" w:cs="Arial"/>
          <w:sz w:val="26"/>
          <w:szCs w:val="26"/>
        </w:rPr>
        <w:t xml:space="preserve"> there’re enzymes </w:t>
      </w:r>
      <w:r w:rsidR="00C73213">
        <w:rPr>
          <w:rFonts w:ascii="Book Antiqua" w:hAnsi="Book Antiqua" w:cs="Arial"/>
          <w:sz w:val="26"/>
          <w:szCs w:val="26"/>
        </w:rPr>
        <w:t>in the follicular cells</w:t>
      </w:r>
      <w:r w:rsidR="00E23F81" w:rsidRPr="00D86D1B">
        <w:rPr>
          <w:rFonts w:ascii="Book Antiqua" w:hAnsi="Book Antiqua" w:cs="Arial"/>
          <w:sz w:val="26"/>
          <w:szCs w:val="26"/>
        </w:rPr>
        <w:t xml:space="preserve"> split T3 and T4, </w:t>
      </w:r>
      <w:r w:rsidR="00C73213">
        <w:rPr>
          <w:rFonts w:ascii="Book Antiqua" w:hAnsi="Book Antiqua" w:cs="Arial"/>
          <w:sz w:val="26"/>
          <w:szCs w:val="26"/>
        </w:rPr>
        <w:t xml:space="preserve">and </w:t>
      </w:r>
      <w:r w:rsidR="00E23F81" w:rsidRPr="00D86D1B">
        <w:rPr>
          <w:rFonts w:ascii="Book Antiqua" w:hAnsi="Book Antiqua" w:cs="Arial"/>
          <w:sz w:val="26"/>
          <w:szCs w:val="26"/>
        </w:rPr>
        <w:t xml:space="preserve">those two hormones will be secreted into the blood </w:t>
      </w:r>
      <w:r w:rsidR="00C73213">
        <w:rPr>
          <w:rFonts w:ascii="Book Antiqua" w:hAnsi="Book Antiqua" w:cs="Arial"/>
          <w:sz w:val="26"/>
          <w:szCs w:val="26"/>
        </w:rPr>
        <w:t xml:space="preserve">"may be not all of them" </w:t>
      </w:r>
      <w:r w:rsidR="00E23F81" w:rsidRPr="00D86D1B">
        <w:rPr>
          <w:rFonts w:ascii="Book Antiqua" w:hAnsi="Book Antiqua" w:cs="Arial"/>
          <w:sz w:val="26"/>
          <w:szCs w:val="26"/>
        </w:rPr>
        <w:t>then the remaining iodine reutilized.</w:t>
      </w:r>
      <w:r w:rsidR="002466B6">
        <w:rPr>
          <w:rFonts w:ascii="Book Antiqua" w:hAnsi="Book Antiqua" w:cs="Arial"/>
          <w:sz w:val="26"/>
          <w:szCs w:val="26"/>
        </w:rPr>
        <w:t xml:space="preserve">((this is the synthesis and secretion of thyroid </w:t>
      </w:r>
      <w:r w:rsidR="00F70671">
        <w:rPr>
          <w:rFonts w:ascii="Book Antiqua" w:hAnsi="Book Antiqua" w:cs="Arial"/>
          <w:sz w:val="26"/>
          <w:szCs w:val="26"/>
        </w:rPr>
        <w:t>hormone)).</w:t>
      </w:r>
    </w:p>
    <w:p w:rsidR="00E23F81" w:rsidRDefault="00F70671" w:rsidP="00226B18">
      <w:pPr>
        <w:rPr>
          <w:rFonts w:ascii="Book Antiqua" w:hAnsi="Book Antiqua" w:cs="Arial"/>
          <w:sz w:val="26"/>
          <w:szCs w:val="26"/>
        </w:rPr>
      </w:pPr>
      <w:r>
        <w:rPr>
          <w:rFonts w:ascii="Book Antiqua" w:hAnsi="Book Antiqua" w:cs="Arial"/>
          <w:sz w:val="26"/>
          <w:szCs w:val="26"/>
        </w:rPr>
        <w:t>Normally, just</w:t>
      </w:r>
      <w:r w:rsidR="00E23F81" w:rsidRPr="00D86D1B">
        <w:rPr>
          <w:rFonts w:ascii="Book Antiqua" w:hAnsi="Book Antiqua" w:cs="Arial"/>
          <w:sz w:val="26"/>
          <w:szCs w:val="26"/>
        </w:rPr>
        <w:t xml:space="preserve"> T3 and T4</w:t>
      </w:r>
      <w:r>
        <w:rPr>
          <w:rFonts w:ascii="Book Antiqua" w:hAnsi="Book Antiqua" w:cs="Arial"/>
          <w:sz w:val="26"/>
          <w:szCs w:val="26"/>
        </w:rPr>
        <w:t xml:space="preserve"> are released </w:t>
      </w:r>
      <w:r w:rsidR="00E23F81" w:rsidRPr="00D86D1B">
        <w:rPr>
          <w:rFonts w:ascii="Book Antiqua" w:hAnsi="Book Antiqua" w:cs="Arial"/>
          <w:sz w:val="26"/>
          <w:szCs w:val="26"/>
        </w:rPr>
        <w:t xml:space="preserve"> in</w:t>
      </w:r>
      <w:r>
        <w:rPr>
          <w:rFonts w:ascii="Book Antiqua" w:hAnsi="Book Antiqua" w:cs="Arial"/>
          <w:sz w:val="26"/>
          <w:szCs w:val="26"/>
        </w:rPr>
        <w:t>to the blood, but abnormally T3,T4,MIT,DIT and TG are released into the blood.</w:t>
      </w:r>
    </w:p>
    <w:p w:rsidR="006831A5" w:rsidRPr="00D86D1B" w:rsidRDefault="006831A5" w:rsidP="00226B18">
      <w:pPr>
        <w:rPr>
          <w:rFonts w:ascii="Book Antiqua" w:hAnsi="Book Antiqua" w:cs="Arial"/>
          <w:sz w:val="26"/>
          <w:szCs w:val="26"/>
        </w:rPr>
      </w:pPr>
      <w:r>
        <w:rPr>
          <w:rFonts w:ascii="Book Antiqua" w:hAnsi="Book Antiqua"/>
          <w:sz w:val="26"/>
          <w:szCs w:val="26"/>
          <w:u w:val="single"/>
        </w:rPr>
        <w:t>Now please look at page131</w:t>
      </w:r>
      <w:r w:rsidRPr="000C4131">
        <w:rPr>
          <w:rFonts w:ascii="Book Antiqua" w:hAnsi="Book Antiqua"/>
          <w:sz w:val="26"/>
          <w:szCs w:val="26"/>
          <w:u w:val="single"/>
        </w:rPr>
        <w:t xml:space="preserve"> in the booklet.</w:t>
      </w:r>
    </w:p>
    <w:p w:rsidR="00E23F81" w:rsidRDefault="00E23F81" w:rsidP="00226B18">
      <w:pPr>
        <w:rPr>
          <w:rFonts w:ascii="Book Antiqua" w:hAnsi="Book Antiqua" w:cs="Arial"/>
          <w:sz w:val="26"/>
          <w:szCs w:val="26"/>
        </w:rPr>
      </w:pPr>
      <w:r w:rsidRPr="00D86D1B">
        <w:rPr>
          <w:rFonts w:ascii="Book Antiqua" w:hAnsi="Book Antiqua" w:cs="Arial"/>
          <w:sz w:val="26"/>
          <w:szCs w:val="26"/>
        </w:rPr>
        <w:t xml:space="preserve">There’s storage of iodine </w:t>
      </w:r>
      <w:r w:rsidR="009A3B6B">
        <w:rPr>
          <w:rFonts w:ascii="Book Antiqua" w:hAnsi="Book Antiqua" w:cs="Arial"/>
          <w:sz w:val="26"/>
          <w:szCs w:val="26"/>
        </w:rPr>
        <w:t xml:space="preserve">in the body sufficient for the human being </w:t>
      </w:r>
      <w:r w:rsidRPr="00D86D1B">
        <w:rPr>
          <w:rFonts w:ascii="Book Antiqua" w:hAnsi="Book Antiqua" w:cs="Arial"/>
          <w:sz w:val="26"/>
          <w:szCs w:val="26"/>
        </w:rPr>
        <w:t xml:space="preserve"> for 2-3 months, differ from one person to another depending on the diet.</w:t>
      </w:r>
    </w:p>
    <w:p w:rsidR="00125482" w:rsidRDefault="00125482" w:rsidP="00226B18">
      <w:pPr>
        <w:rPr>
          <w:rFonts w:ascii="Book Antiqua" w:hAnsi="Book Antiqua" w:cs="Arial"/>
          <w:sz w:val="26"/>
          <w:szCs w:val="26"/>
        </w:rPr>
      </w:pPr>
      <w:r>
        <w:rPr>
          <w:rFonts w:ascii="Book Antiqua" w:hAnsi="Book Antiqua"/>
          <w:sz w:val="26"/>
          <w:szCs w:val="26"/>
          <w:u w:val="single"/>
        </w:rPr>
        <w:t>Now please look at fig 32-4 ,page124</w:t>
      </w:r>
      <w:r w:rsidRPr="000C4131">
        <w:rPr>
          <w:rFonts w:ascii="Book Antiqua" w:hAnsi="Book Antiqua"/>
          <w:sz w:val="26"/>
          <w:szCs w:val="26"/>
          <w:u w:val="single"/>
        </w:rPr>
        <w:t xml:space="preserve"> in the booklet.</w:t>
      </w:r>
    </w:p>
    <w:p w:rsidR="00E23F81" w:rsidRPr="00D86D1B" w:rsidRDefault="00E23F81" w:rsidP="00226B18">
      <w:pPr>
        <w:rPr>
          <w:rFonts w:ascii="Book Antiqua" w:hAnsi="Book Antiqua" w:cs="Arial"/>
          <w:sz w:val="26"/>
          <w:szCs w:val="26"/>
        </w:rPr>
      </w:pPr>
      <w:r w:rsidRPr="00D86D1B">
        <w:rPr>
          <w:rFonts w:ascii="Book Antiqua" w:hAnsi="Book Antiqua" w:cs="Arial"/>
          <w:sz w:val="26"/>
          <w:szCs w:val="26"/>
        </w:rPr>
        <w:t xml:space="preserve">T3 could produce </w:t>
      </w:r>
      <w:proofErr w:type="spellStart"/>
      <w:r w:rsidRPr="00D86D1B">
        <w:rPr>
          <w:rFonts w:ascii="Book Antiqua" w:hAnsi="Book Antiqua" w:cs="Arial"/>
          <w:sz w:val="26"/>
          <w:szCs w:val="26"/>
        </w:rPr>
        <w:t>Diiodothyronine</w:t>
      </w:r>
      <w:proofErr w:type="spellEnd"/>
      <w:r w:rsidRPr="00D86D1B">
        <w:rPr>
          <w:rFonts w:ascii="Book Antiqua" w:hAnsi="Book Antiqua" w:cs="Arial"/>
          <w:sz w:val="26"/>
          <w:szCs w:val="26"/>
        </w:rPr>
        <w:t xml:space="preserve">, but why we said </w:t>
      </w:r>
      <w:proofErr w:type="spellStart"/>
      <w:r w:rsidRPr="00D86D1B">
        <w:rPr>
          <w:rFonts w:ascii="Book Antiqua" w:hAnsi="Book Antiqua" w:cs="Arial"/>
          <w:sz w:val="26"/>
          <w:szCs w:val="26"/>
        </w:rPr>
        <w:t>diiodothyronine</w:t>
      </w:r>
      <w:proofErr w:type="spellEnd"/>
      <w:r w:rsidRPr="00D86D1B">
        <w:rPr>
          <w:rFonts w:ascii="Book Antiqua" w:hAnsi="Book Antiqua" w:cs="Arial"/>
          <w:sz w:val="26"/>
          <w:szCs w:val="26"/>
        </w:rPr>
        <w:t xml:space="preserve"> instead of </w:t>
      </w:r>
      <w:proofErr w:type="spellStart"/>
      <w:r w:rsidRPr="00D86D1B">
        <w:rPr>
          <w:rFonts w:ascii="Book Antiqua" w:hAnsi="Book Antiqua" w:cs="Arial"/>
          <w:sz w:val="26"/>
          <w:szCs w:val="26"/>
        </w:rPr>
        <w:t>diiodothyrosine</w:t>
      </w:r>
      <w:proofErr w:type="spellEnd"/>
      <w:r w:rsidRPr="00D86D1B">
        <w:rPr>
          <w:rFonts w:ascii="Book Antiqua" w:hAnsi="Book Antiqua" w:cs="Arial"/>
          <w:sz w:val="26"/>
          <w:szCs w:val="26"/>
        </w:rPr>
        <w:t>?</w:t>
      </w:r>
    </w:p>
    <w:p w:rsidR="00925D6D" w:rsidRDefault="00E23F81" w:rsidP="00D86D1B">
      <w:pPr>
        <w:rPr>
          <w:rFonts w:ascii="Book Antiqua" w:hAnsi="Book Antiqua" w:cs="Arial"/>
          <w:sz w:val="26"/>
          <w:szCs w:val="26"/>
        </w:rPr>
      </w:pPr>
      <w:r w:rsidRPr="00D86D1B">
        <w:rPr>
          <w:rFonts w:ascii="Book Antiqua" w:hAnsi="Book Antiqua" w:cs="Arial"/>
          <w:sz w:val="26"/>
          <w:szCs w:val="26"/>
        </w:rPr>
        <w:t xml:space="preserve">Due to </w:t>
      </w:r>
      <w:proofErr w:type="spellStart"/>
      <w:r w:rsidRPr="00D86D1B">
        <w:rPr>
          <w:rFonts w:ascii="Book Antiqua" w:hAnsi="Book Antiqua" w:cs="Arial"/>
          <w:sz w:val="26"/>
          <w:szCs w:val="26"/>
        </w:rPr>
        <w:t>diiodothyronine</w:t>
      </w:r>
      <w:proofErr w:type="spellEnd"/>
      <w:r w:rsidRPr="00D86D1B">
        <w:rPr>
          <w:rFonts w:ascii="Book Antiqua" w:hAnsi="Book Antiqua" w:cs="Arial"/>
          <w:sz w:val="26"/>
          <w:szCs w:val="26"/>
        </w:rPr>
        <w:t xml:space="preserve"> comes from a hormone (T</w:t>
      </w:r>
      <w:r w:rsidR="00AE1438">
        <w:rPr>
          <w:rFonts w:ascii="Book Antiqua" w:hAnsi="Book Antiqua" w:cs="Arial"/>
          <w:sz w:val="26"/>
          <w:szCs w:val="26"/>
        </w:rPr>
        <w:t>4</w:t>
      </w:r>
      <w:r w:rsidRPr="00D86D1B">
        <w:rPr>
          <w:rFonts w:ascii="Book Antiqua" w:hAnsi="Book Antiqua" w:cs="Arial"/>
          <w:sz w:val="26"/>
          <w:szCs w:val="26"/>
        </w:rPr>
        <w:t>).</w:t>
      </w:r>
    </w:p>
    <w:p w:rsidR="00925D6D" w:rsidRPr="000C453C" w:rsidRDefault="00925D6D" w:rsidP="00D86D1B">
      <w:pPr>
        <w:rPr>
          <w:rFonts w:ascii="Book Antiqua" w:hAnsi="Book Antiqua" w:cs="Arial"/>
          <w:sz w:val="26"/>
          <w:szCs w:val="26"/>
          <w:u w:val="single"/>
        </w:rPr>
      </w:pPr>
      <w:r w:rsidRPr="000C453C">
        <w:rPr>
          <w:rFonts w:ascii="Book Antiqua" w:hAnsi="Book Antiqua" w:cs="Arial"/>
          <w:sz w:val="26"/>
          <w:szCs w:val="26"/>
          <w:u w:val="single"/>
        </w:rPr>
        <w:t xml:space="preserve">Please memorize table 53-1, page 130 in the booklet. </w:t>
      </w:r>
      <w:r w:rsidRPr="000C453C">
        <w:rPr>
          <w:rFonts w:ascii="Book Antiqua" w:hAnsi="Book Antiqua" w:cs="Arial"/>
          <w:sz w:val="26"/>
          <w:szCs w:val="26"/>
          <w:u w:val="single"/>
        </w:rPr>
        <w:sym w:font="Wingdings" w:char="F04C"/>
      </w:r>
    </w:p>
    <w:p w:rsidR="00E23F81" w:rsidRDefault="00925D6D" w:rsidP="00D86D1B">
      <w:pPr>
        <w:rPr>
          <w:rFonts w:ascii="Book Antiqua" w:hAnsi="Book Antiqua" w:cs="Arial"/>
          <w:sz w:val="26"/>
          <w:szCs w:val="26"/>
          <w:lang w:bidi="ar-JO"/>
        </w:rPr>
      </w:pPr>
      <w:r>
        <w:rPr>
          <w:rFonts w:ascii="Book Antiqua" w:hAnsi="Book Antiqua" w:cs="Arial"/>
          <w:sz w:val="26"/>
          <w:szCs w:val="26"/>
        </w:rPr>
        <w:t>**we can notice from this table that T</w:t>
      </w:r>
      <w:r>
        <w:rPr>
          <w:rFonts w:ascii="Book Antiqua" w:hAnsi="Book Antiqua" w:cs="Arial"/>
          <w:sz w:val="26"/>
          <w:szCs w:val="26"/>
          <w:vertAlign w:val="subscript"/>
        </w:rPr>
        <w:t>3</w:t>
      </w:r>
      <w:r>
        <w:rPr>
          <w:rFonts w:ascii="Book Antiqua" w:hAnsi="Book Antiqua" w:cs="Arial"/>
          <w:sz w:val="26"/>
          <w:szCs w:val="26"/>
        </w:rPr>
        <w:t xml:space="preserve"> and rT</w:t>
      </w:r>
      <w:r>
        <w:rPr>
          <w:rFonts w:ascii="Book Antiqua" w:hAnsi="Book Antiqua" w:cs="Arial"/>
          <w:sz w:val="26"/>
          <w:szCs w:val="26"/>
          <w:vertAlign w:val="subscript"/>
        </w:rPr>
        <w:t>3</w:t>
      </w:r>
      <w:r>
        <w:rPr>
          <w:rFonts w:ascii="Book Antiqua" w:hAnsi="Book Antiqua" w:cs="Arial"/>
          <w:sz w:val="26"/>
          <w:szCs w:val="26"/>
        </w:rPr>
        <w:t xml:space="preserve"> are produced from T</w:t>
      </w:r>
      <w:r>
        <w:rPr>
          <w:rFonts w:ascii="Book Antiqua" w:hAnsi="Book Antiqua" w:cs="Arial"/>
          <w:sz w:val="26"/>
          <w:szCs w:val="26"/>
          <w:vertAlign w:val="subscript"/>
        </w:rPr>
        <w:t>4</w:t>
      </w:r>
      <w:r>
        <w:rPr>
          <w:rFonts w:ascii="Book Antiqua" w:hAnsi="Book Antiqua" w:cs="Arial"/>
          <w:sz w:val="26"/>
          <w:szCs w:val="26"/>
        </w:rPr>
        <w:t>.</w:t>
      </w:r>
      <w:r w:rsidR="00D86D1B" w:rsidRPr="00D86D1B">
        <w:rPr>
          <w:rFonts w:ascii="Book Antiqua" w:hAnsi="Book Antiqua" w:cs="Arial"/>
          <w:sz w:val="26"/>
          <w:szCs w:val="26"/>
          <w:lang w:bidi="ar-JO"/>
        </w:rPr>
        <w:t xml:space="preserve"> </w:t>
      </w:r>
    </w:p>
    <w:p w:rsidR="00125482" w:rsidRPr="00D86D1B" w:rsidRDefault="00125482" w:rsidP="00D86D1B">
      <w:pPr>
        <w:rPr>
          <w:rFonts w:ascii="Book Antiqua" w:hAnsi="Book Antiqua" w:cs="Arial"/>
          <w:sz w:val="26"/>
          <w:szCs w:val="26"/>
          <w:lang w:bidi="ar-JO"/>
        </w:rPr>
      </w:pPr>
      <w:r>
        <w:rPr>
          <w:rFonts w:ascii="Book Antiqua" w:hAnsi="Book Antiqua"/>
          <w:sz w:val="26"/>
          <w:szCs w:val="26"/>
          <w:u w:val="single"/>
        </w:rPr>
        <w:t>Now please look at fig 48-45,page131</w:t>
      </w:r>
      <w:r w:rsidRPr="000C4131">
        <w:rPr>
          <w:rFonts w:ascii="Book Antiqua" w:hAnsi="Book Antiqua"/>
          <w:sz w:val="26"/>
          <w:szCs w:val="26"/>
          <w:u w:val="single"/>
        </w:rPr>
        <w:t xml:space="preserve"> in the booklet.</w:t>
      </w:r>
    </w:p>
    <w:p w:rsidR="00E472B7" w:rsidRPr="00D86D1B" w:rsidRDefault="00E472B7" w:rsidP="00E472B7">
      <w:pPr>
        <w:rPr>
          <w:rFonts w:ascii="Book Antiqua" w:hAnsi="Book Antiqua" w:cs="Arial"/>
          <w:sz w:val="26"/>
          <w:szCs w:val="26"/>
        </w:rPr>
      </w:pPr>
      <w:r w:rsidRPr="00D86D1B">
        <w:rPr>
          <w:rFonts w:ascii="Book Antiqua" w:hAnsi="Book Antiqua" w:cs="Arial"/>
          <w:sz w:val="26"/>
          <w:szCs w:val="26"/>
        </w:rPr>
        <w:t xml:space="preserve">More than 99.5 </w:t>
      </w:r>
      <w:r w:rsidR="0069365A">
        <w:rPr>
          <w:rFonts w:ascii="Book Antiqua" w:hAnsi="Book Antiqua" w:cs="Arial"/>
          <w:sz w:val="26"/>
          <w:szCs w:val="26"/>
        </w:rPr>
        <w:t>%</w:t>
      </w:r>
      <w:r w:rsidRPr="00D86D1B">
        <w:rPr>
          <w:rFonts w:ascii="Book Antiqua" w:hAnsi="Book Antiqua" w:cs="Arial"/>
          <w:sz w:val="26"/>
          <w:szCs w:val="26"/>
        </w:rPr>
        <w:t>of the thyroid hormones are bound to proteins, like T3,</w:t>
      </w:r>
      <w:r w:rsidR="00D86D1B" w:rsidRPr="00D86D1B">
        <w:rPr>
          <w:rFonts w:ascii="Book Antiqua" w:hAnsi="Book Antiqua" w:cs="Arial"/>
          <w:sz w:val="26"/>
          <w:szCs w:val="26"/>
        </w:rPr>
        <w:t xml:space="preserve"> </w:t>
      </w:r>
      <w:r w:rsidR="00A03421">
        <w:rPr>
          <w:rFonts w:ascii="Book Antiqua" w:hAnsi="Book Antiqua" w:cs="Arial"/>
          <w:sz w:val="26"/>
          <w:szCs w:val="26"/>
        </w:rPr>
        <w:t xml:space="preserve">but </w:t>
      </w:r>
      <w:r w:rsidRPr="00D86D1B">
        <w:rPr>
          <w:rFonts w:ascii="Book Antiqua" w:hAnsi="Book Antiqua" w:cs="Arial"/>
          <w:sz w:val="26"/>
          <w:szCs w:val="26"/>
        </w:rPr>
        <w:t xml:space="preserve"> (99.98</w:t>
      </w:r>
      <w:r w:rsidR="0069365A">
        <w:rPr>
          <w:rFonts w:ascii="Book Antiqua" w:hAnsi="Book Antiqua" w:cs="Arial"/>
          <w:sz w:val="26"/>
          <w:szCs w:val="26"/>
        </w:rPr>
        <w:t>%</w:t>
      </w:r>
      <w:r w:rsidRPr="00D86D1B">
        <w:rPr>
          <w:rFonts w:ascii="Book Antiqua" w:hAnsi="Book Antiqua" w:cs="Arial"/>
          <w:sz w:val="26"/>
          <w:szCs w:val="26"/>
        </w:rPr>
        <w:t>)</w:t>
      </w:r>
      <w:r w:rsidR="00A03421">
        <w:rPr>
          <w:rFonts w:ascii="Book Antiqua" w:hAnsi="Book Antiqua" w:cs="Arial"/>
          <w:sz w:val="26"/>
          <w:szCs w:val="26"/>
        </w:rPr>
        <w:t xml:space="preserve"> of T4</w:t>
      </w:r>
      <w:r w:rsidR="00096DDC">
        <w:rPr>
          <w:rFonts w:ascii="Book Antiqua" w:hAnsi="Book Antiqua" w:cs="Arial"/>
          <w:sz w:val="26"/>
          <w:szCs w:val="26"/>
        </w:rPr>
        <w:t xml:space="preserve"> is bound to proteins</w:t>
      </w:r>
      <w:r w:rsidRPr="00D86D1B">
        <w:rPr>
          <w:rFonts w:ascii="Book Antiqua" w:hAnsi="Book Antiqua" w:cs="Arial"/>
          <w:sz w:val="26"/>
          <w:szCs w:val="26"/>
        </w:rPr>
        <w:t>.</w:t>
      </w:r>
    </w:p>
    <w:p w:rsidR="0041588A" w:rsidRDefault="0041588A" w:rsidP="00E472B7">
      <w:pPr>
        <w:rPr>
          <w:rFonts w:ascii="Book Antiqua" w:hAnsi="Book Antiqua" w:cs="Arial"/>
          <w:sz w:val="26"/>
          <w:szCs w:val="26"/>
        </w:rPr>
      </w:pPr>
      <w:r>
        <w:rPr>
          <w:rFonts w:ascii="Book Antiqua" w:hAnsi="Book Antiqua"/>
          <w:sz w:val="26"/>
          <w:szCs w:val="26"/>
          <w:u w:val="single"/>
        </w:rPr>
        <w:t>Now please look at table 5.3.3 ,page133</w:t>
      </w:r>
      <w:r w:rsidR="00554725">
        <w:rPr>
          <w:rFonts w:ascii="Book Antiqua" w:hAnsi="Book Antiqua"/>
          <w:sz w:val="26"/>
          <w:szCs w:val="26"/>
          <w:u w:val="single"/>
        </w:rPr>
        <w:t xml:space="preserve"> </w:t>
      </w:r>
      <w:r w:rsidRPr="000C4131">
        <w:rPr>
          <w:rFonts w:ascii="Book Antiqua" w:hAnsi="Book Antiqua"/>
          <w:sz w:val="26"/>
          <w:szCs w:val="26"/>
          <w:u w:val="single"/>
        </w:rPr>
        <w:t>in the booklet.</w:t>
      </w:r>
    </w:p>
    <w:p w:rsidR="00E472B7" w:rsidRPr="00D86D1B" w:rsidRDefault="00E472B7" w:rsidP="00E472B7">
      <w:pPr>
        <w:rPr>
          <w:rFonts w:ascii="Book Antiqua" w:hAnsi="Book Antiqua" w:cs="Arial"/>
          <w:sz w:val="26"/>
          <w:szCs w:val="26"/>
        </w:rPr>
      </w:pPr>
      <w:r w:rsidRPr="00D86D1B">
        <w:rPr>
          <w:rFonts w:ascii="Book Antiqua" w:hAnsi="Book Antiqua" w:cs="Arial"/>
          <w:sz w:val="26"/>
          <w:szCs w:val="26"/>
        </w:rPr>
        <w:t>There’re 3 types of proteins binds thyroid hormones</w:t>
      </w:r>
      <w:r w:rsidRPr="00A03421">
        <w:rPr>
          <w:rFonts w:ascii="Book Antiqua" w:hAnsi="Book Antiqua" w:cs="Arial"/>
          <w:b/>
          <w:bCs/>
          <w:sz w:val="26"/>
          <w:szCs w:val="26"/>
        </w:rPr>
        <w:t>, thyroxin bind</w:t>
      </w:r>
      <w:r w:rsidR="00A03421" w:rsidRPr="00A03421">
        <w:rPr>
          <w:rFonts w:ascii="Book Antiqua" w:hAnsi="Book Antiqua" w:cs="Arial"/>
          <w:b/>
          <w:bCs/>
          <w:sz w:val="26"/>
          <w:szCs w:val="26"/>
        </w:rPr>
        <w:t>ing</w:t>
      </w:r>
      <w:r w:rsidR="00A03421">
        <w:rPr>
          <w:rFonts w:ascii="Book Antiqua" w:hAnsi="Book Antiqua" w:cs="Arial"/>
          <w:b/>
          <w:bCs/>
          <w:sz w:val="26"/>
          <w:szCs w:val="26"/>
        </w:rPr>
        <w:t>-globulin</w:t>
      </w:r>
      <w:r w:rsidRPr="00D86D1B">
        <w:rPr>
          <w:rFonts w:ascii="Book Antiqua" w:hAnsi="Book Antiqua" w:cs="Arial"/>
          <w:sz w:val="26"/>
          <w:szCs w:val="26"/>
        </w:rPr>
        <w:t xml:space="preserve">, </w:t>
      </w:r>
      <w:r w:rsidRPr="00D86D1B">
        <w:rPr>
          <w:rFonts w:ascii="Book Antiqua" w:hAnsi="Book Antiqua" w:cs="Arial"/>
          <w:b/>
          <w:bCs/>
          <w:sz w:val="26"/>
          <w:szCs w:val="26"/>
        </w:rPr>
        <w:t>Albumin</w:t>
      </w:r>
      <w:r w:rsidRPr="00D86D1B">
        <w:rPr>
          <w:rFonts w:ascii="Book Antiqua" w:hAnsi="Book Antiqua" w:cs="Arial"/>
          <w:sz w:val="26"/>
          <w:szCs w:val="26"/>
        </w:rPr>
        <w:t xml:space="preserve"> and </w:t>
      </w:r>
      <w:r w:rsidR="00A03421" w:rsidRPr="00A03421">
        <w:rPr>
          <w:rFonts w:ascii="Book Antiqua" w:hAnsi="Book Antiqua" w:cs="Arial"/>
          <w:b/>
          <w:bCs/>
          <w:sz w:val="26"/>
          <w:szCs w:val="26"/>
        </w:rPr>
        <w:t>thyroxin binding</w:t>
      </w:r>
      <w:r w:rsidR="00A03421">
        <w:rPr>
          <w:rFonts w:ascii="Book Antiqua" w:hAnsi="Book Antiqua" w:cs="Arial"/>
          <w:b/>
          <w:bCs/>
          <w:sz w:val="26"/>
          <w:szCs w:val="26"/>
        </w:rPr>
        <w:t>-</w:t>
      </w:r>
      <w:r w:rsidRPr="00D86D1B">
        <w:rPr>
          <w:rFonts w:ascii="Book Antiqua" w:hAnsi="Book Antiqua" w:cs="Arial"/>
          <w:b/>
          <w:bCs/>
          <w:sz w:val="26"/>
          <w:szCs w:val="26"/>
        </w:rPr>
        <w:t>pre-albumin</w:t>
      </w:r>
      <w:r w:rsidRPr="00D86D1B">
        <w:rPr>
          <w:rFonts w:ascii="Book Antiqua" w:hAnsi="Book Antiqua" w:cs="Arial"/>
          <w:sz w:val="26"/>
          <w:szCs w:val="26"/>
        </w:rPr>
        <w:t xml:space="preserve">, </w:t>
      </w:r>
      <w:r w:rsidR="00D86D1B" w:rsidRPr="00D86D1B">
        <w:rPr>
          <w:rFonts w:ascii="Book Antiqua" w:hAnsi="Book Antiqua" w:cs="Arial"/>
          <w:b/>
          <w:bCs/>
          <w:sz w:val="26"/>
          <w:szCs w:val="26"/>
        </w:rPr>
        <w:t>what</w:t>
      </w:r>
      <w:r w:rsidRPr="00D86D1B">
        <w:rPr>
          <w:rFonts w:ascii="Book Antiqua" w:hAnsi="Book Antiqua" w:cs="Arial"/>
          <w:sz w:val="26"/>
          <w:szCs w:val="26"/>
        </w:rPr>
        <w:t xml:space="preserve"> the advantage from this binding?</w:t>
      </w:r>
    </w:p>
    <w:p w:rsidR="00E472B7" w:rsidRPr="00D86D1B" w:rsidRDefault="00E472B7" w:rsidP="00E472B7">
      <w:pPr>
        <w:rPr>
          <w:rFonts w:ascii="Book Antiqua" w:hAnsi="Book Antiqua" w:cs="Arial"/>
          <w:sz w:val="26"/>
          <w:szCs w:val="26"/>
          <w:u w:val="single"/>
        </w:rPr>
      </w:pPr>
      <w:r w:rsidRPr="00D86D1B">
        <w:rPr>
          <w:rFonts w:ascii="Book Antiqua" w:hAnsi="Book Antiqua" w:cs="Arial"/>
          <w:sz w:val="26"/>
          <w:szCs w:val="26"/>
          <w:u w:val="single"/>
        </w:rPr>
        <w:lastRenderedPageBreak/>
        <w:t>To prevent filtration</w:t>
      </w:r>
      <w:r w:rsidR="00A03421">
        <w:rPr>
          <w:rFonts w:ascii="Book Antiqua" w:hAnsi="Book Antiqua" w:cs="Arial"/>
          <w:sz w:val="26"/>
          <w:szCs w:val="26"/>
          <w:u w:val="single"/>
        </w:rPr>
        <w:t xml:space="preserve"> through the kidney </w:t>
      </w:r>
      <w:r w:rsidRPr="00D86D1B">
        <w:rPr>
          <w:rFonts w:ascii="Book Antiqua" w:hAnsi="Book Antiqua" w:cs="Arial"/>
          <w:sz w:val="26"/>
          <w:szCs w:val="26"/>
          <w:u w:val="single"/>
        </w:rPr>
        <w:t xml:space="preserve">and prolong the half-life of the </w:t>
      </w:r>
      <w:r w:rsidR="001A44C0">
        <w:rPr>
          <w:rFonts w:ascii="Book Antiqua" w:hAnsi="Book Antiqua" w:cs="Arial"/>
          <w:sz w:val="26"/>
          <w:szCs w:val="26"/>
          <w:u w:val="single"/>
        </w:rPr>
        <w:t xml:space="preserve">thyroid </w:t>
      </w:r>
      <w:r w:rsidRPr="00D86D1B">
        <w:rPr>
          <w:rFonts w:ascii="Book Antiqua" w:hAnsi="Book Antiqua" w:cs="Arial"/>
          <w:sz w:val="26"/>
          <w:szCs w:val="26"/>
          <w:u w:val="single"/>
        </w:rPr>
        <w:t>hormone</w:t>
      </w:r>
      <w:r w:rsidR="001A44C0">
        <w:rPr>
          <w:rFonts w:ascii="Book Antiqua" w:hAnsi="Book Antiqua" w:cs="Arial"/>
          <w:sz w:val="26"/>
          <w:szCs w:val="26"/>
          <w:u w:val="single"/>
        </w:rPr>
        <w:t>s</w:t>
      </w:r>
      <w:r w:rsidRPr="00D86D1B">
        <w:rPr>
          <w:rFonts w:ascii="Book Antiqua" w:hAnsi="Book Antiqua" w:cs="Arial"/>
          <w:sz w:val="26"/>
          <w:szCs w:val="26"/>
          <w:u w:val="single"/>
        </w:rPr>
        <w:t>.</w:t>
      </w:r>
    </w:p>
    <w:p w:rsidR="00E472B7" w:rsidRPr="00D86D1B" w:rsidRDefault="00E472B7" w:rsidP="00E472B7">
      <w:pPr>
        <w:rPr>
          <w:rFonts w:ascii="Book Antiqua" w:hAnsi="Book Antiqua" w:cs="Arial"/>
          <w:sz w:val="26"/>
          <w:szCs w:val="26"/>
        </w:rPr>
      </w:pPr>
      <w:r w:rsidRPr="00D86D1B">
        <w:rPr>
          <w:rFonts w:ascii="Book Antiqua" w:hAnsi="Book Antiqua" w:cs="Arial"/>
          <w:b/>
          <w:bCs/>
          <w:sz w:val="26"/>
          <w:szCs w:val="26"/>
        </w:rPr>
        <w:t>Why</w:t>
      </w:r>
      <w:r w:rsidRPr="00D86D1B">
        <w:rPr>
          <w:rFonts w:ascii="Book Antiqua" w:hAnsi="Book Antiqua" w:cs="Arial"/>
          <w:sz w:val="26"/>
          <w:szCs w:val="26"/>
        </w:rPr>
        <w:t xml:space="preserve"> T3 more active and more effective than T4?</w:t>
      </w:r>
    </w:p>
    <w:p w:rsidR="00DA56A5" w:rsidRDefault="001A44C0" w:rsidP="00DA56A5">
      <w:pPr>
        <w:rPr>
          <w:rFonts w:ascii="Book Antiqua" w:hAnsi="Book Antiqua" w:cs="Arial"/>
          <w:sz w:val="26"/>
          <w:szCs w:val="26"/>
        </w:rPr>
      </w:pPr>
      <w:r>
        <w:rPr>
          <w:rFonts w:ascii="Book Antiqua" w:hAnsi="Book Antiqua" w:cs="Arial"/>
          <w:sz w:val="26"/>
          <w:szCs w:val="26"/>
        </w:rPr>
        <w:t xml:space="preserve">Because it can binds </w:t>
      </w:r>
      <w:r w:rsidR="00E472B7" w:rsidRPr="00D86D1B">
        <w:rPr>
          <w:rFonts w:ascii="Book Antiqua" w:hAnsi="Book Antiqua" w:cs="Arial"/>
          <w:sz w:val="26"/>
          <w:szCs w:val="26"/>
        </w:rPr>
        <w:t xml:space="preserve"> receptors</w:t>
      </w:r>
      <w:r>
        <w:rPr>
          <w:rFonts w:ascii="Book Antiqua" w:hAnsi="Book Antiqua" w:cs="Arial"/>
          <w:sz w:val="26"/>
          <w:szCs w:val="26"/>
        </w:rPr>
        <w:t xml:space="preserve"> and the affinity is more</w:t>
      </w:r>
      <w:r w:rsidR="00FD70F7" w:rsidRPr="00D86D1B">
        <w:rPr>
          <w:rFonts w:ascii="Book Antiqua" w:hAnsi="Book Antiqua" w:cs="Arial"/>
          <w:sz w:val="26"/>
          <w:szCs w:val="26"/>
        </w:rPr>
        <w:t>.</w:t>
      </w:r>
    </w:p>
    <w:p w:rsidR="00794ACA" w:rsidRPr="00794ACA" w:rsidRDefault="00794ACA" w:rsidP="00794ACA">
      <w:pPr>
        <w:rPr>
          <w:rFonts w:ascii="Book Antiqua" w:hAnsi="Book Antiqua" w:cs="Arial"/>
          <w:sz w:val="26"/>
          <w:szCs w:val="26"/>
        </w:rPr>
      </w:pPr>
      <w:r w:rsidRPr="00794ACA">
        <w:rPr>
          <w:rFonts w:ascii="Book Antiqua" w:hAnsi="Book Antiqua" w:cs="Arial"/>
          <w:sz w:val="26"/>
          <w:szCs w:val="26"/>
        </w:rPr>
        <w:drawing>
          <wp:inline distT="0" distB="0" distL="0" distR="0">
            <wp:extent cx="1636690" cy="1191296"/>
            <wp:effectExtent l="76200" t="0" r="7781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DA56A5" w:rsidRPr="00DA56A5">
        <w:rPr>
          <w:rFonts w:ascii="Book Antiqua" w:hAnsi="Book Antiqua" w:cs="Arial"/>
          <w:sz w:val="26"/>
          <w:szCs w:val="26"/>
        </w:rPr>
        <w:drawing>
          <wp:inline distT="0" distB="0" distL="0" distR="0">
            <wp:extent cx="650383" cy="650383"/>
            <wp:effectExtent l="19050" t="0" r="0" b="0"/>
            <wp:docPr id="12"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5" cstate="print"/>
                    <a:stretch>
                      <a:fillRect/>
                    </a:stretch>
                  </pic:blipFill>
                  <pic:spPr>
                    <a:xfrm>
                      <a:off x="0" y="0"/>
                      <a:ext cx="650901" cy="650901"/>
                    </a:xfrm>
                    <a:prstGeom prst="rect">
                      <a:avLst/>
                    </a:prstGeom>
                  </pic:spPr>
                </pic:pic>
              </a:graphicData>
            </a:graphic>
          </wp:inline>
        </w:drawing>
      </w:r>
    </w:p>
    <w:sectPr w:rsidR="00794ACA" w:rsidRPr="00794ACA" w:rsidSect="00D91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711CB"/>
    <w:multiLevelType w:val="hybridMultilevel"/>
    <w:tmpl w:val="F29259E4"/>
    <w:lvl w:ilvl="0" w:tplc="5CB4C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25A1C"/>
    <w:multiLevelType w:val="hybridMultilevel"/>
    <w:tmpl w:val="4BB6E734"/>
    <w:lvl w:ilvl="0" w:tplc="7484739A">
      <w:start w:val="1"/>
      <w:numFmt w:val="bullet"/>
      <w:lvlText w:val="•"/>
      <w:lvlJc w:val="left"/>
      <w:pPr>
        <w:tabs>
          <w:tab w:val="num" w:pos="720"/>
        </w:tabs>
        <w:ind w:left="720" w:hanging="360"/>
      </w:pPr>
      <w:rPr>
        <w:rFonts w:ascii="Times New Roman" w:hAnsi="Times New Roman" w:hint="default"/>
      </w:rPr>
    </w:lvl>
    <w:lvl w:ilvl="1" w:tplc="5E925E1C" w:tentative="1">
      <w:start w:val="1"/>
      <w:numFmt w:val="bullet"/>
      <w:lvlText w:val="•"/>
      <w:lvlJc w:val="left"/>
      <w:pPr>
        <w:tabs>
          <w:tab w:val="num" w:pos="1440"/>
        </w:tabs>
        <w:ind w:left="1440" w:hanging="360"/>
      </w:pPr>
      <w:rPr>
        <w:rFonts w:ascii="Times New Roman" w:hAnsi="Times New Roman" w:hint="default"/>
      </w:rPr>
    </w:lvl>
    <w:lvl w:ilvl="2" w:tplc="D6BC95F6" w:tentative="1">
      <w:start w:val="1"/>
      <w:numFmt w:val="bullet"/>
      <w:lvlText w:val="•"/>
      <w:lvlJc w:val="left"/>
      <w:pPr>
        <w:tabs>
          <w:tab w:val="num" w:pos="2160"/>
        </w:tabs>
        <w:ind w:left="2160" w:hanging="360"/>
      </w:pPr>
      <w:rPr>
        <w:rFonts w:ascii="Times New Roman" w:hAnsi="Times New Roman" w:hint="default"/>
      </w:rPr>
    </w:lvl>
    <w:lvl w:ilvl="3" w:tplc="9356B628" w:tentative="1">
      <w:start w:val="1"/>
      <w:numFmt w:val="bullet"/>
      <w:lvlText w:val="•"/>
      <w:lvlJc w:val="left"/>
      <w:pPr>
        <w:tabs>
          <w:tab w:val="num" w:pos="2880"/>
        </w:tabs>
        <w:ind w:left="2880" w:hanging="360"/>
      </w:pPr>
      <w:rPr>
        <w:rFonts w:ascii="Times New Roman" w:hAnsi="Times New Roman" w:hint="default"/>
      </w:rPr>
    </w:lvl>
    <w:lvl w:ilvl="4" w:tplc="AA2CE574" w:tentative="1">
      <w:start w:val="1"/>
      <w:numFmt w:val="bullet"/>
      <w:lvlText w:val="•"/>
      <w:lvlJc w:val="left"/>
      <w:pPr>
        <w:tabs>
          <w:tab w:val="num" w:pos="3600"/>
        </w:tabs>
        <w:ind w:left="3600" w:hanging="360"/>
      </w:pPr>
      <w:rPr>
        <w:rFonts w:ascii="Times New Roman" w:hAnsi="Times New Roman" w:hint="default"/>
      </w:rPr>
    </w:lvl>
    <w:lvl w:ilvl="5" w:tplc="229C192C" w:tentative="1">
      <w:start w:val="1"/>
      <w:numFmt w:val="bullet"/>
      <w:lvlText w:val="•"/>
      <w:lvlJc w:val="left"/>
      <w:pPr>
        <w:tabs>
          <w:tab w:val="num" w:pos="4320"/>
        </w:tabs>
        <w:ind w:left="4320" w:hanging="360"/>
      </w:pPr>
      <w:rPr>
        <w:rFonts w:ascii="Times New Roman" w:hAnsi="Times New Roman" w:hint="default"/>
      </w:rPr>
    </w:lvl>
    <w:lvl w:ilvl="6" w:tplc="332A639E" w:tentative="1">
      <w:start w:val="1"/>
      <w:numFmt w:val="bullet"/>
      <w:lvlText w:val="•"/>
      <w:lvlJc w:val="left"/>
      <w:pPr>
        <w:tabs>
          <w:tab w:val="num" w:pos="5040"/>
        </w:tabs>
        <w:ind w:left="5040" w:hanging="360"/>
      </w:pPr>
      <w:rPr>
        <w:rFonts w:ascii="Times New Roman" w:hAnsi="Times New Roman" w:hint="default"/>
      </w:rPr>
    </w:lvl>
    <w:lvl w:ilvl="7" w:tplc="39165488" w:tentative="1">
      <w:start w:val="1"/>
      <w:numFmt w:val="bullet"/>
      <w:lvlText w:val="•"/>
      <w:lvlJc w:val="left"/>
      <w:pPr>
        <w:tabs>
          <w:tab w:val="num" w:pos="5760"/>
        </w:tabs>
        <w:ind w:left="5760" w:hanging="360"/>
      </w:pPr>
      <w:rPr>
        <w:rFonts w:ascii="Times New Roman" w:hAnsi="Times New Roman" w:hint="default"/>
      </w:rPr>
    </w:lvl>
    <w:lvl w:ilvl="8" w:tplc="779637A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20"/>
  <w:characterSpacingControl w:val="doNotCompress"/>
  <w:compat/>
  <w:rsids>
    <w:rsidRoot w:val="007A3CB6"/>
    <w:rsid w:val="0009358D"/>
    <w:rsid w:val="00096DDC"/>
    <w:rsid w:val="000C4131"/>
    <w:rsid w:val="000C453C"/>
    <w:rsid w:val="000D171A"/>
    <w:rsid w:val="000D2298"/>
    <w:rsid w:val="00125482"/>
    <w:rsid w:val="00176FAE"/>
    <w:rsid w:val="00183FF7"/>
    <w:rsid w:val="001A44C0"/>
    <w:rsid w:val="001A5CBA"/>
    <w:rsid w:val="00226B18"/>
    <w:rsid w:val="002466B6"/>
    <w:rsid w:val="002A6477"/>
    <w:rsid w:val="00370A0C"/>
    <w:rsid w:val="003A585D"/>
    <w:rsid w:val="003B2F7D"/>
    <w:rsid w:val="0041588A"/>
    <w:rsid w:val="0045234C"/>
    <w:rsid w:val="004D6863"/>
    <w:rsid w:val="00543E39"/>
    <w:rsid w:val="00554725"/>
    <w:rsid w:val="005F429D"/>
    <w:rsid w:val="0061394F"/>
    <w:rsid w:val="00626D6A"/>
    <w:rsid w:val="00653C6A"/>
    <w:rsid w:val="006831A5"/>
    <w:rsid w:val="0069365A"/>
    <w:rsid w:val="006B5964"/>
    <w:rsid w:val="0073548D"/>
    <w:rsid w:val="007438EE"/>
    <w:rsid w:val="00757FF4"/>
    <w:rsid w:val="00794ACA"/>
    <w:rsid w:val="007A3CB6"/>
    <w:rsid w:val="008A1E45"/>
    <w:rsid w:val="008F682A"/>
    <w:rsid w:val="00903DD9"/>
    <w:rsid w:val="00905D19"/>
    <w:rsid w:val="00925D6D"/>
    <w:rsid w:val="00942064"/>
    <w:rsid w:val="00942099"/>
    <w:rsid w:val="009A3B6B"/>
    <w:rsid w:val="009D1FBD"/>
    <w:rsid w:val="009F048F"/>
    <w:rsid w:val="009F6CD6"/>
    <w:rsid w:val="00A03421"/>
    <w:rsid w:val="00A30167"/>
    <w:rsid w:val="00AC198E"/>
    <w:rsid w:val="00AE1438"/>
    <w:rsid w:val="00AF5D55"/>
    <w:rsid w:val="00B524B6"/>
    <w:rsid w:val="00C73213"/>
    <w:rsid w:val="00D661DA"/>
    <w:rsid w:val="00D86D1B"/>
    <w:rsid w:val="00D91080"/>
    <w:rsid w:val="00DA56A5"/>
    <w:rsid w:val="00DB2BC5"/>
    <w:rsid w:val="00DD5028"/>
    <w:rsid w:val="00E001CB"/>
    <w:rsid w:val="00E05FAA"/>
    <w:rsid w:val="00E10873"/>
    <w:rsid w:val="00E23F81"/>
    <w:rsid w:val="00E472B7"/>
    <w:rsid w:val="00E52C27"/>
    <w:rsid w:val="00EF1EFD"/>
    <w:rsid w:val="00F16306"/>
    <w:rsid w:val="00F70671"/>
    <w:rsid w:val="00FB12EB"/>
    <w:rsid w:val="00FD70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CB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03DD9"/>
  </w:style>
  <w:style w:type="paragraph" w:styleId="a3">
    <w:name w:val="List Paragraph"/>
    <w:basedOn w:val="a"/>
    <w:uiPriority w:val="34"/>
    <w:qFormat/>
    <w:rsid w:val="00176FAE"/>
    <w:pPr>
      <w:ind w:left="720"/>
      <w:contextualSpacing/>
    </w:pPr>
  </w:style>
  <w:style w:type="paragraph" w:styleId="a4">
    <w:name w:val="Balloon Text"/>
    <w:basedOn w:val="a"/>
    <w:link w:val="Char"/>
    <w:uiPriority w:val="99"/>
    <w:semiHidden/>
    <w:unhideWhenUsed/>
    <w:rsid w:val="006B596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B59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342329">
      <w:bodyDiv w:val="1"/>
      <w:marLeft w:val="0"/>
      <w:marRight w:val="0"/>
      <w:marTop w:val="0"/>
      <w:marBottom w:val="0"/>
      <w:divBdr>
        <w:top w:val="none" w:sz="0" w:space="0" w:color="auto"/>
        <w:left w:val="none" w:sz="0" w:space="0" w:color="auto"/>
        <w:bottom w:val="none" w:sz="0" w:space="0" w:color="auto"/>
        <w:right w:val="none" w:sz="0" w:space="0" w:color="auto"/>
      </w:divBdr>
      <w:divsChild>
        <w:div w:id="971792715">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image" Target="media/image1.jpeg"/><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000" b="1"/>
            <a:t>Date:24-2-2014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000" b="1"/>
            <a:t>Subject:Physiology.</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000" b="1"/>
            <a:t>Lecture No. :6</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pPr rtl="1"/>
          <a:endParaRPr lang="ar-SA"/>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pPr rtl="1"/>
          <a:endParaRPr lang="ar-SA"/>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pPr rtl="1"/>
          <a:endParaRPr lang="ar-SA"/>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pPr rtl="1"/>
          <a:endParaRPr lang="ar-SA"/>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pPr rtl="1"/>
          <a:endParaRPr lang="ar-SA"/>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pPr rtl="1"/>
          <a:endParaRPr lang="ar-SA"/>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pPr rtl="1"/>
          <a:endParaRPr lang="ar-SA"/>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7752294B-21C2-425F-A7E1-E486C1B4B9A9}" type="presOf" srcId="{48C2021B-8E07-46F2-9130-3DDEDF095B00}" destId="{AD7E895A-811A-44A4-9697-21453D5A87B3}" srcOrd="1"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D829F371-7D0C-4E39-AD5F-113706795C51}" srcId="{45FC15F6-19A3-4FB9-8159-CB6402826B0A}" destId="{48C2021B-8E07-46F2-9130-3DDEDF095B00}" srcOrd="1" destOrd="0" parTransId="{ECFA46FF-B8F8-4442-96D9-46371DA8E36D}" sibTransId="{44E0517D-7723-4209-8A10-20E3E961914A}"/>
    <dgm:cxn modelId="{A166D57A-09E3-48CF-A45D-CDAFCEC25882}" srcId="{45FC15F6-19A3-4FB9-8159-CB6402826B0A}" destId="{099F9E95-1913-43B3-BBA4-84C39126E90C}" srcOrd="0" destOrd="0" parTransId="{D02935DC-10B4-4A1F-8112-0F4012C91347}" sibTransId="{1B04CB39-3E21-4D27-8ACE-2177574FBEB4}"/>
    <dgm:cxn modelId="{FF0C3E1C-290F-4514-AE6B-2A4EB110C275}" type="presOf" srcId="{48C2021B-8E07-46F2-9130-3DDEDF095B00}" destId="{9C03D1CD-8D4C-40BF-9E48-A01DF0460868}" srcOrd="0" destOrd="0" presId="urn:microsoft.com/office/officeart/2005/8/layout/list1"/>
    <dgm:cxn modelId="{9B5C13FA-421C-470B-9B19-E022D3286614}" type="presOf" srcId="{099F9E95-1913-43B3-BBA4-84C39126E90C}" destId="{B9C0E1FF-33AF-4B4A-8941-57263D60B5E2}" srcOrd="1" destOrd="0" presId="urn:microsoft.com/office/officeart/2005/8/layout/list1"/>
    <dgm:cxn modelId="{CA4B9940-9078-4850-8063-6C486BCA4C86}" type="presOf" srcId="{1657D84D-FB81-4F8E-BE76-D826C6C41E07}" destId="{77E92650-F7DF-4444-B0A5-DE664041711B}" srcOrd="0" destOrd="0" presId="urn:microsoft.com/office/officeart/2005/8/layout/list1"/>
    <dgm:cxn modelId="{D18C9B4F-8A60-42CD-AF63-2FAD02D66C8C}" type="presOf" srcId="{099F9E95-1913-43B3-BBA4-84C39126E90C}" destId="{37E98CE4-0183-4AD1-8DD8-276E56B47DD1}" srcOrd="0" destOrd="0" presId="urn:microsoft.com/office/officeart/2005/8/layout/list1"/>
    <dgm:cxn modelId="{9CB647BF-41F6-4A93-B414-A9DC739264AF}" type="presOf" srcId="{45FC15F6-19A3-4FB9-8159-CB6402826B0A}" destId="{2B9F9535-A0D8-45C5-8AE1-7B9BFF7F5221}" srcOrd="0" destOrd="0" presId="urn:microsoft.com/office/officeart/2005/8/layout/list1"/>
    <dgm:cxn modelId="{FE133190-2321-40EC-86BE-0C7F6EEE5E36}" type="presOf" srcId="{1657D84D-FB81-4F8E-BE76-D826C6C41E07}" destId="{C262DC1D-B130-4C81-AA79-7EAC8F86E740}" srcOrd="1" destOrd="0" presId="urn:microsoft.com/office/officeart/2005/8/layout/list1"/>
    <dgm:cxn modelId="{2A02A01F-2BF8-47DC-A967-2FC5A273A230}" type="presParOf" srcId="{2B9F9535-A0D8-45C5-8AE1-7B9BFF7F5221}" destId="{43487321-BA60-47D1-89B7-FB0FEFE3A3CA}" srcOrd="0" destOrd="0" presId="urn:microsoft.com/office/officeart/2005/8/layout/list1"/>
    <dgm:cxn modelId="{0E3A0C1E-304C-4C69-81E3-F2D12011A131}" type="presParOf" srcId="{43487321-BA60-47D1-89B7-FB0FEFE3A3CA}" destId="{37E98CE4-0183-4AD1-8DD8-276E56B47DD1}" srcOrd="0" destOrd="0" presId="urn:microsoft.com/office/officeart/2005/8/layout/list1"/>
    <dgm:cxn modelId="{65E645F6-8803-4BCD-8DD6-921016E83A7C}" type="presParOf" srcId="{43487321-BA60-47D1-89B7-FB0FEFE3A3CA}" destId="{B9C0E1FF-33AF-4B4A-8941-57263D60B5E2}" srcOrd="1" destOrd="0" presId="urn:microsoft.com/office/officeart/2005/8/layout/list1"/>
    <dgm:cxn modelId="{21780E8C-B504-489B-A120-A075C392F2CE}" type="presParOf" srcId="{2B9F9535-A0D8-45C5-8AE1-7B9BFF7F5221}" destId="{83749E86-F105-45BF-87C8-C12D467F3DF0}" srcOrd="1" destOrd="0" presId="urn:microsoft.com/office/officeart/2005/8/layout/list1"/>
    <dgm:cxn modelId="{235B70EB-39A6-4084-95C9-F9C8619D2957}" type="presParOf" srcId="{2B9F9535-A0D8-45C5-8AE1-7B9BFF7F5221}" destId="{A9970DC2-2F9F-4CEC-A370-4678FBFC2FEA}" srcOrd="2" destOrd="0" presId="urn:microsoft.com/office/officeart/2005/8/layout/list1"/>
    <dgm:cxn modelId="{A7B7E041-ECDA-4E77-9378-34FEF1D711DE}" type="presParOf" srcId="{2B9F9535-A0D8-45C5-8AE1-7B9BFF7F5221}" destId="{3E9FD6BD-73A1-4902-8355-13E4DE4BE4B1}" srcOrd="3" destOrd="0" presId="urn:microsoft.com/office/officeart/2005/8/layout/list1"/>
    <dgm:cxn modelId="{07FF0A36-0003-4AB4-9C8E-B33DDCF646F5}" type="presParOf" srcId="{2B9F9535-A0D8-45C5-8AE1-7B9BFF7F5221}" destId="{F5AE6650-D930-4370-A65B-44190AC5612D}" srcOrd="4" destOrd="0" presId="urn:microsoft.com/office/officeart/2005/8/layout/list1"/>
    <dgm:cxn modelId="{2214B0AC-A373-436C-9D27-95317D01C8EB}" type="presParOf" srcId="{F5AE6650-D930-4370-A65B-44190AC5612D}" destId="{9C03D1CD-8D4C-40BF-9E48-A01DF0460868}" srcOrd="0" destOrd="0" presId="urn:microsoft.com/office/officeart/2005/8/layout/list1"/>
    <dgm:cxn modelId="{95E860FC-5659-47A7-A972-E993CA947DC4}" type="presParOf" srcId="{F5AE6650-D930-4370-A65B-44190AC5612D}" destId="{AD7E895A-811A-44A4-9697-21453D5A87B3}" srcOrd="1" destOrd="0" presId="urn:microsoft.com/office/officeart/2005/8/layout/list1"/>
    <dgm:cxn modelId="{078D45D5-4E7E-4FFC-B165-EB2212916D58}" type="presParOf" srcId="{2B9F9535-A0D8-45C5-8AE1-7B9BFF7F5221}" destId="{F50C2F99-14C2-4209-B12C-0106122C3893}" srcOrd="5" destOrd="0" presId="urn:microsoft.com/office/officeart/2005/8/layout/list1"/>
    <dgm:cxn modelId="{CCAD0905-3F12-4DF5-A409-8FE46456209A}" type="presParOf" srcId="{2B9F9535-A0D8-45C5-8AE1-7B9BFF7F5221}" destId="{3204194F-A156-4548-B402-E0B832C3CB9E}" srcOrd="6" destOrd="0" presId="urn:microsoft.com/office/officeart/2005/8/layout/list1"/>
    <dgm:cxn modelId="{168B4609-AB80-477E-AD42-268767DC9D1A}" type="presParOf" srcId="{2B9F9535-A0D8-45C5-8AE1-7B9BFF7F5221}" destId="{6FEC1E02-225B-402E-8855-031C336D0C20}" srcOrd="7" destOrd="0" presId="urn:microsoft.com/office/officeart/2005/8/layout/list1"/>
    <dgm:cxn modelId="{589BFC48-C848-43F1-9B01-5BC1176287E9}" type="presParOf" srcId="{2B9F9535-A0D8-45C5-8AE1-7B9BFF7F5221}" destId="{851F3F9C-C716-4DA6-B649-8E76B02B30F6}" srcOrd="8" destOrd="0" presId="urn:microsoft.com/office/officeart/2005/8/layout/list1"/>
    <dgm:cxn modelId="{9FAA74D7-66C6-449C-A27F-E3737D96893F}" type="presParOf" srcId="{851F3F9C-C716-4DA6-B649-8E76B02B30F6}" destId="{77E92650-F7DF-4444-B0A5-DE664041711B}" srcOrd="0" destOrd="0" presId="urn:microsoft.com/office/officeart/2005/8/layout/list1"/>
    <dgm:cxn modelId="{058F5EE7-73B6-4C7B-8333-4A26AF2AB6DF}" type="presParOf" srcId="{851F3F9C-C716-4DA6-B649-8E76B02B30F6}" destId="{C262DC1D-B130-4C81-AA79-7EAC8F86E740}" srcOrd="1" destOrd="0" presId="urn:microsoft.com/office/officeart/2005/8/layout/list1"/>
    <dgm:cxn modelId="{1AE2A904-F9CE-4FE0-A364-DD80F869D166}" type="presParOf" srcId="{2B9F9535-A0D8-45C5-8AE1-7B9BFF7F5221}" destId="{6841D17A-6C8C-4C6B-A04E-E82DD4EC2B87}" srcOrd="9" destOrd="0" presId="urn:microsoft.com/office/officeart/2005/8/layout/list1"/>
    <dgm:cxn modelId="{8832EA50-9F42-4789-B7C2-F3088EFE5B6A}" type="presParOf" srcId="{2B9F9535-A0D8-45C5-8AE1-7B9BFF7F5221}" destId="{F56FDA21-D919-480E-9E25-ECAD493F9B96}" srcOrd="10" destOrd="0" presId="urn:microsoft.com/office/officeart/2005/8/layout/lis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0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050" b="1"/>
            <a:t>Layth Al-hajja.</a:t>
          </a:r>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0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050" b="1"/>
            <a:t>Sanaa Ben Tareef.</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pPr rtl="1"/>
          <a:endParaRPr lang="ar-SA"/>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pPr rtl="1"/>
          <a:endParaRPr lang="ar-SA"/>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pPr rtl="1"/>
          <a:endParaRPr lang="ar-SA"/>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pPr rtl="1"/>
          <a:endParaRPr lang="ar-SA"/>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D3BEB2F9-55A1-4E57-88C9-E382772739E7}" srcId="{043B08C0-4A0D-4186-B3ED-E09D04315446}" destId="{6A540D4C-0078-4352-A883-43415CBD99AF}" srcOrd="1" destOrd="0" parTransId="{0B782EAB-B122-4983-8EE1-EFA717246516}" sibTransId="{13C6FEEB-BF78-4E6C-9682-86F0993B9178}"/>
    <dgm:cxn modelId="{7E5419EB-0CEB-4F21-A4BF-690CF7A5899E}" srcId="{6A540D4C-0078-4352-A883-43415CBD99AF}" destId="{CF8F115C-2DC3-47CB-B631-FE45D79EDF5B}" srcOrd="0" destOrd="0" parTransId="{C2FD1829-6BDF-4173-B5CF-9DA755F07923}" sibTransId="{BC651CF8-95C2-4FE3-9F38-5B0D744C40E5}"/>
    <dgm:cxn modelId="{9F631DA6-EF9E-40B4-A732-687F4E57C560}" type="presOf" srcId="{6A540D4C-0078-4352-A883-43415CBD99AF}" destId="{A66ED2CA-51CB-4B01-B719-AA89602D3115}" srcOrd="0" destOrd="0" presId="urn:microsoft.com/office/officeart/2005/8/layout/vList2"/>
    <dgm:cxn modelId="{A955F8AB-0A49-4C68-BF42-AD49ACA237D7}" type="presOf" srcId="{B70958B2-F712-471D-8886-6F6B5FB67AB4}" destId="{ED323975-36EC-4E88-843E-BA4358DD805B}" srcOrd="0" destOrd="0" presId="urn:microsoft.com/office/officeart/2005/8/layout/vList2"/>
    <dgm:cxn modelId="{30A0F877-0D09-4660-92B5-694C2B499FFE}" type="presOf" srcId="{2763E94A-6DEF-4A29-9B0C-ADC8190FA8B6}" destId="{621CCBF1-3983-4F28-9F9D-4558BCAE07FB}" srcOrd="0" destOrd="0" presId="urn:microsoft.com/office/officeart/2005/8/layout/vList2"/>
    <dgm:cxn modelId="{DF9E2985-348B-4803-9EB4-765BDF9FCB9D}" type="presOf" srcId="{043B08C0-4A0D-4186-B3ED-E09D04315446}" destId="{07E224BA-0F7F-479D-A097-FDE898DB7084}"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A6A95992-824A-4A68-85E0-FC9414DD986F}" type="presOf" srcId="{CF8F115C-2DC3-47CB-B631-FE45D79EDF5B}" destId="{6394A80F-CC12-41D6-8C17-691884E39570}" srcOrd="0" destOrd="0" presId="urn:microsoft.com/office/officeart/2005/8/layout/vList2"/>
    <dgm:cxn modelId="{BE352938-858A-42B3-98CA-B1E3065F147A}" type="presParOf" srcId="{07E224BA-0F7F-479D-A097-FDE898DB7084}" destId="{621CCBF1-3983-4F28-9F9D-4558BCAE07FB}" srcOrd="0" destOrd="0" presId="urn:microsoft.com/office/officeart/2005/8/layout/vList2"/>
    <dgm:cxn modelId="{00CE3F35-1A7B-479A-B14C-E750D101BCE1}" type="presParOf" srcId="{07E224BA-0F7F-479D-A097-FDE898DB7084}" destId="{ED323975-36EC-4E88-843E-BA4358DD805B}" srcOrd="1" destOrd="0" presId="urn:microsoft.com/office/officeart/2005/8/layout/vList2"/>
    <dgm:cxn modelId="{3DA8D817-F61C-4A4D-8DA8-26E6F0399566}" type="presParOf" srcId="{07E224BA-0F7F-479D-A097-FDE898DB7084}" destId="{A66ED2CA-51CB-4B01-B719-AA89602D3115}" srcOrd="2" destOrd="0" presId="urn:microsoft.com/office/officeart/2005/8/layout/vList2"/>
    <dgm:cxn modelId="{ABDE6F75-AD19-4742-8D89-711E5B5C6C23}" type="presParOf" srcId="{07E224BA-0F7F-479D-A097-FDE898DB7084}" destId="{6394A80F-CC12-41D6-8C17-691884E39570}" srcOrd="3" destOrd="0" presId="urn:microsoft.com/office/officeart/2005/8/layout/vList2"/>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970DC2-2F9F-4CEC-A370-4678FBFC2FEA}">
      <dsp:nvSpPr>
        <dsp:cNvPr id="0" name=""/>
        <dsp:cNvSpPr/>
      </dsp:nvSpPr>
      <dsp:spPr>
        <a:xfrm>
          <a:off x="0" y="14915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C0E1FF-33AF-4B4A-8941-57263D60B5E2}">
      <dsp:nvSpPr>
        <dsp:cNvPr id="0" name=""/>
        <dsp:cNvSpPr/>
      </dsp:nvSpPr>
      <dsp:spPr>
        <a:xfrm>
          <a:off x="169048" y="31071"/>
          <a:ext cx="2366681"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444500">
            <a:lnSpc>
              <a:spcPct val="90000"/>
            </a:lnSpc>
            <a:spcBef>
              <a:spcPct val="0"/>
            </a:spcBef>
            <a:spcAft>
              <a:spcPct val="35000"/>
            </a:spcAft>
          </a:pPr>
          <a:r>
            <a:rPr lang="en-US" sz="1000" b="1" kern="1200"/>
            <a:t>Date:24-2-2014</a:t>
          </a:r>
        </a:p>
      </dsp:txBody>
      <dsp:txXfrm>
        <a:off x="169048" y="31071"/>
        <a:ext cx="2366681" cy="236160"/>
      </dsp:txXfrm>
    </dsp:sp>
    <dsp:sp modelId="{3204194F-A156-4548-B402-E0B832C3CB9E}">
      <dsp:nvSpPr>
        <dsp:cNvPr id="0" name=""/>
        <dsp:cNvSpPr/>
      </dsp:nvSpPr>
      <dsp:spPr>
        <a:xfrm>
          <a:off x="0" y="51203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7E895A-811A-44A4-9697-21453D5A87B3}">
      <dsp:nvSpPr>
        <dsp:cNvPr id="0" name=""/>
        <dsp:cNvSpPr/>
      </dsp:nvSpPr>
      <dsp:spPr>
        <a:xfrm>
          <a:off x="169048" y="393951"/>
          <a:ext cx="2366681"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444500">
            <a:lnSpc>
              <a:spcPct val="90000"/>
            </a:lnSpc>
            <a:spcBef>
              <a:spcPct val="0"/>
            </a:spcBef>
            <a:spcAft>
              <a:spcPct val="35000"/>
            </a:spcAft>
          </a:pPr>
          <a:r>
            <a:rPr lang="en-US" sz="1000" b="1" kern="1200"/>
            <a:t>Subject:Physiology.</a:t>
          </a:r>
        </a:p>
      </dsp:txBody>
      <dsp:txXfrm>
        <a:off x="169048" y="393951"/>
        <a:ext cx="2366681" cy="236160"/>
      </dsp:txXfrm>
    </dsp:sp>
    <dsp:sp modelId="{F56FDA21-D919-480E-9E25-ECAD493F9B96}">
      <dsp:nvSpPr>
        <dsp:cNvPr id="0" name=""/>
        <dsp:cNvSpPr/>
      </dsp:nvSpPr>
      <dsp:spPr>
        <a:xfrm>
          <a:off x="0" y="87491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62DC1D-B130-4C81-AA79-7EAC8F86E740}">
      <dsp:nvSpPr>
        <dsp:cNvPr id="0" name=""/>
        <dsp:cNvSpPr/>
      </dsp:nvSpPr>
      <dsp:spPr>
        <a:xfrm>
          <a:off x="169048" y="756831"/>
          <a:ext cx="2366681"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444500">
            <a:lnSpc>
              <a:spcPct val="90000"/>
            </a:lnSpc>
            <a:spcBef>
              <a:spcPct val="0"/>
            </a:spcBef>
            <a:spcAft>
              <a:spcPct val="35000"/>
            </a:spcAft>
          </a:pPr>
          <a:r>
            <a:rPr lang="en-US" sz="1000" b="1" kern="1200"/>
            <a:t>Lecture No. :6</a:t>
          </a:r>
        </a:p>
      </dsp:txBody>
      <dsp:txXfrm>
        <a:off x="169048" y="756831"/>
        <a:ext cx="2366681" cy="23616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21CCBF1-3983-4F28-9F9D-4558BCAE07FB}">
      <dsp:nvSpPr>
        <dsp:cNvPr id="0" name=""/>
        <dsp:cNvSpPr/>
      </dsp:nvSpPr>
      <dsp:spPr>
        <a:xfrm>
          <a:off x="0" y="38038"/>
          <a:ext cx="1636690" cy="2995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Done by:</a:t>
          </a:r>
        </a:p>
      </dsp:txBody>
      <dsp:txXfrm>
        <a:off x="0" y="38038"/>
        <a:ext cx="1636690" cy="299520"/>
      </dsp:txXfrm>
    </dsp:sp>
    <dsp:sp modelId="{ED323975-36EC-4E88-843E-BA4358DD805B}">
      <dsp:nvSpPr>
        <dsp:cNvPr id="0" name=""/>
        <dsp:cNvSpPr/>
      </dsp:nvSpPr>
      <dsp:spPr>
        <a:xfrm>
          <a:off x="0" y="330688"/>
          <a:ext cx="1636690" cy="264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196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US" sz="1050" b="1" kern="1200"/>
            <a:t>Layth Al-hajja.</a:t>
          </a:r>
        </a:p>
      </dsp:txBody>
      <dsp:txXfrm>
        <a:off x="0" y="330688"/>
        <a:ext cx="1636690" cy="264960"/>
      </dsp:txXfrm>
    </dsp:sp>
    <dsp:sp modelId="{A66ED2CA-51CB-4B01-B719-AA89602D3115}">
      <dsp:nvSpPr>
        <dsp:cNvPr id="0" name=""/>
        <dsp:cNvSpPr/>
      </dsp:nvSpPr>
      <dsp:spPr>
        <a:xfrm>
          <a:off x="0" y="602518"/>
          <a:ext cx="1636690" cy="2995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Corrected by:</a:t>
          </a:r>
        </a:p>
      </dsp:txBody>
      <dsp:txXfrm>
        <a:off x="0" y="602518"/>
        <a:ext cx="1636690" cy="299520"/>
      </dsp:txXfrm>
    </dsp:sp>
    <dsp:sp modelId="{6394A80F-CC12-41D6-8C17-691884E39570}">
      <dsp:nvSpPr>
        <dsp:cNvPr id="0" name=""/>
        <dsp:cNvSpPr/>
      </dsp:nvSpPr>
      <dsp:spPr>
        <a:xfrm>
          <a:off x="0" y="895168"/>
          <a:ext cx="1636690" cy="264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196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US" sz="1050" b="1" kern="1200"/>
            <a:t>Sanaa Ben Tareef.</a:t>
          </a:r>
        </a:p>
      </dsp:txBody>
      <dsp:txXfrm>
        <a:off x="0" y="895168"/>
        <a:ext cx="1636690" cy="26496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6</Pages>
  <Words>1159</Words>
  <Characters>6608</Characters>
  <Application>Microsoft Office Word</Application>
  <DocSecurity>0</DocSecurity>
  <Lines>55</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Layth</dc:creator>
  <cp:keywords/>
  <dc:description/>
  <cp:lastModifiedBy>user</cp:lastModifiedBy>
  <cp:revision>29</cp:revision>
  <dcterms:created xsi:type="dcterms:W3CDTF">2014-02-24T15:32:00Z</dcterms:created>
  <dcterms:modified xsi:type="dcterms:W3CDTF">2014-02-24T23:15:00Z</dcterms:modified>
</cp:coreProperties>
</file>