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B6" w:rsidRDefault="009D44B6" w:rsidP="006D0511">
      <w:pPr>
        <w:bidi w:val="0"/>
        <w:ind w:left="-142"/>
        <w:rPr>
          <w:rFonts w:asciiTheme="minorBidi" w:hAnsiTheme="minorBidi"/>
          <w:b/>
          <w:bCs/>
          <w:lang w:bidi="ar-JO"/>
        </w:rPr>
      </w:pPr>
      <w:r w:rsidRPr="009D44B6">
        <w:rPr>
          <w:rFonts w:asciiTheme="minorBidi" w:hAnsiTheme="minorBidi"/>
          <w:b/>
          <w:bCs/>
          <w:lang w:bidi="ar-JO"/>
        </w:rPr>
        <w:drawing>
          <wp:inline distT="0" distB="0" distL="0" distR="0">
            <wp:extent cx="2905125" cy="1000125"/>
            <wp:effectExtent l="19050" t="0" r="28575" b="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40D63" w:rsidRPr="006D0511" w:rsidRDefault="00C355F6" w:rsidP="009D44B6">
      <w:pPr>
        <w:bidi w:val="0"/>
        <w:ind w:left="-142"/>
        <w:rPr>
          <w:rFonts w:asciiTheme="minorBidi" w:hAnsiTheme="minorBidi"/>
          <w:b/>
          <w:bCs/>
          <w:lang w:bidi="ar-JO"/>
        </w:rPr>
      </w:pPr>
      <w:r>
        <w:rPr>
          <w:rFonts w:asciiTheme="minorBidi" w:hAnsiTheme="minorBidi"/>
          <w:b/>
          <w:bCs/>
          <w:lang w:bidi="ar-JO"/>
        </w:rPr>
        <w:t>F</w:t>
      </w:r>
      <w:r w:rsidR="00CC6BC6" w:rsidRPr="006D0511">
        <w:rPr>
          <w:rFonts w:asciiTheme="minorBidi" w:hAnsiTheme="minorBidi"/>
          <w:b/>
          <w:bCs/>
          <w:lang w:bidi="ar-JO"/>
        </w:rPr>
        <w:t>ast review</w:t>
      </w:r>
    </w:p>
    <w:p w:rsidR="00AD1950" w:rsidRPr="006D0511" w:rsidRDefault="00530BD8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normal 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t>PH of the body</w:t>
      </w:r>
      <w:r w:rsidRPr="006D0511">
        <w:rPr>
          <w:rFonts w:asciiTheme="minorBidi" w:hAnsiTheme="minorBidi"/>
          <w:b/>
          <w:bCs/>
          <w:lang w:bidi="ar-JO"/>
        </w:rPr>
        <w:t>(7.2 -7.4)</w:t>
      </w:r>
    </w:p>
    <w:p w:rsidR="00CC6BC6" w:rsidRPr="006D0511" w:rsidRDefault="00CC6BC6" w:rsidP="00CC6BC6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*humans body has  four important buffers </w:t>
      </w:r>
    </w:p>
    <w:p w:rsidR="00ED1D1B" w:rsidRPr="006D0511" w:rsidRDefault="002B3A3E" w:rsidP="00ED1D1B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-</w:t>
      </w:r>
      <w:r w:rsidR="00ED1D1B" w:rsidRPr="006D0511">
        <w:rPr>
          <w:rFonts w:asciiTheme="minorBidi" w:hAnsiTheme="minorBidi"/>
          <w:b/>
          <w:bCs/>
          <w:lang w:bidi="ar-JO"/>
        </w:rPr>
        <w:t xml:space="preserve">Bicarbonate : most important ECF buffer         </w:t>
      </w:r>
    </w:p>
    <w:p w:rsidR="00ED1D1B" w:rsidRPr="006D0511" w:rsidRDefault="00ED1D1B" w:rsidP="00ED1D1B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H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2</w:t>
      </w:r>
      <w:r w:rsidRPr="006D0511">
        <w:rPr>
          <w:rFonts w:asciiTheme="minorBidi" w:hAnsiTheme="minorBidi"/>
          <w:b/>
          <w:bCs/>
          <w:lang w:bidi="ar-JO"/>
        </w:rPr>
        <w:t>O  + CO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2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sym w:font="Wingdings" w:char="F0DF"/>
      </w:r>
      <w:r w:rsidRPr="006D0511">
        <w:rPr>
          <w:rFonts w:asciiTheme="minorBidi" w:hAnsiTheme="minorBidi"/>
          <w:b/>
          <w:bCs/>
          <w:lang w:bidi="ar-JO"/>
        </w:rPr>
        <w:t xml:space="preserve"> 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H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2</w:t>
      </w:r>
      <w:r w:rsidRPr="006D0511">
        <w:rPr>
          <w:rFonts w:asciiTheme="minorBidi" w:hAnsiTheme="minorBidi"/>
          <w:b/>
          <w:bCs/>
          <w:lang w:bidi="ar-JO"/>
        </w:rPr>
        <w:t>CO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3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  <w:r w:rsidR="002B3A3E" w:rsidRPr="006D0511">
        <w:rPr>
          <w:rFonts w:asciiTheme="minorBidi" w:hAnsiTheme="minorBidi"/>
          <w:b/>
          <w:bCs/>
          <w:lang w:bidi="ar-JO"/>
        </w:rPr>
        <w:sym w:font="Wingdings" w:char="F0DF"/>
      </w:r>
      <w:r w:rsidR="002B3A3E" w:rsidRPr="006D0511">
        <w:rPr>
          <w:rFonts w:asciiTheme="minorBidi" w:hAnsiTheme="minorBidi"/>
          <w:b/>
          <w:bCs/>
          <w:lang w:bidi="ar-JO"/>
        </w:rPr>
        <w:t xml:space="preserve">  </w:t>
      </w:r>
      <w:r w:rsidR="002B3A3E"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H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  <w:r w:rsidRPr="006D0511">
        <w:rPr>
          <w:rFonts w:asciiTheme="minorBidi" w:hAnsiTheme="minorBidi"/>
          <w:b/>
          <w:bCs/>
          <w:lang w:bidi="ar-JO"/>
        </w:rPr>
        <w:t xml:space="preserve"> + HCO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3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-</w:t>
      </w:r>
    </w:p>
    <w:p w:rsidR="00ED1D1B" w:rsidRPr="006D0511" w:rsidRDefault="002B3A3E" w:rsidP="00ED1D1B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-</w:t>
      </w:r>
      <w:r w:rsidR="00ED1D1B" w:rsidRPr="006D0511">
        <w:rPr>
          <w:rFonts w:asciiTheme="minorBidi" w:hAnsiTheme="minorBidi"/>
          <w:b/>
          <w:bCs/>
          <w:lang w:bidi="ar-JO"/>
        </w:rPr>
        <w:t>Phosphate : important renal tubular buffer</w:t>
      </w:r>
    </w:p>
    <w:p w:rsidR="002B3A3E" w:rsidRPr="006D0511" w:rsidRDefault="002B3A3E" w:rsidP="002B3A3E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HPO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4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 xml:space="preserve">-- </w:t>
      </w:r>
      <w:r w:rsidRPr="006D0511">
        <w:rPr>
          <w:rFonts w:asciiTheme="minorBidi" w:hAnsiTheme="minorBidi"/>
          <w:b/>
          <w:bCs/>
          <w:lang w:bidi="ar-JO"/>
        </w:rPr>
        <w:t>+ H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  <w:r w:rsidRPr="006D0511">
        <w:rPr>
          <w:rFonts w:asciiTheme="minorBidi" w:hAnsiTheme="minorBidi"/>
          <w:b/>
          <w:bCs/>
          <w:lang w:bidi="ar-JO"/>
        </w:rPr>
        <w:sym w:font="Wingdings" w:char="F0DF"/>
      </w:r>
      <w:r w:rsidRPr="006D0511">
        <w:rPr>
          <w:rFonts w:asciiTheme="minorBidi" w:hAnsiTheme="minorBidi"/>
          <w:b/>
          <w:bCs/>
          <w:lang w:bidi="ar-JO"/>
        </w:rPr>
        <w:t xml:space="preserve"> 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  H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2</w:t>
      </w:r>
      <w:r w:rsidRPr="006D0511">
        <w:rPr>
          <w:rFonts w:asciiTheme="minorBidi" w:hAnsiTheme="minorBidi"/>
          <w:b/>
          <w:bCs/>
          <w:lang w:bidi="ar-JO"/>
        </w:rPr>
        <w:t xml:space="preserve">PO 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4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 xml:space="preserve"> -</w:t>
      </w:r>
    </w:p>
    <w:p w:rsidR="00ED1D1B" w:rsidRPr="006D0511" w:rsidRDefault="002B3A3E" w:rsidP="002B3A3E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-</w:t>
      </w:r>
      <w:r w:rsidR="00ED1D1B" w:rsidRPr="006D0511">
        <w:rPr>
          <w:rFonts w:asciiTheme="minorBidi" w:hAnsiTheme="minorBidi"/>
          <w:b/>
          <w:bCs/>
          <w:lang w:bidi="ar-JO"/>
        </w:rPr>
        <w:t>Ammonia : important renal tubular buffer</w:t>
      </w:r>
    </w:p>
    <w:p w:rsidR="00ED1D1B" w:rsidRPr="006D0511" w:rsidRDefault="00ED1D1B" w:rsidP="00ED1D1B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NH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 xml:space="preserve">3 </w:t>
      </w:r>
      <w:r w:rsidRPr="006D0511">
        <w:rPr>
          <w:rFonts w:asciiTheme="minorBidi" w:hAnsiTheme="minorBidi"/>
          <w:b/>
          <w:bCs/>
          <w:lang w:bidi="ar-JO"/>
        </w:rPr>
        <w:t>+ H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  <w:r w:rsidR="002B3A3E" w:rsidRPr="006D0511">
        <w:rPr>
          <w:rFonts w:asciiTheme="minorBidi" w:hAnsiTheme="minorBidi"/>
          <w:b/>
          <w:bCs/>
          <w:lang w:bidi="ar-JO"/>
        </w:rPr>
        <w:t xml:space="preserve"> </w:t>
      </w:r>
      <w:r w:rsidR="002B3A3E" w:rsidRPr="006D0511">
        <w:rPr>
          <w:rFonts w:asciiTheme="minorBidi" w:hAnsiTheme="minorBidi"/>
          <w:b/>
          <w:bCs/>
          <w:lang w:bidi="ar-JO"/>
        </w:rPr>
        <w:sym w:font="Wingdings" w:char="F0DF"/>
      </w:r>
      <w:r w:rsidR="002B3A3E" w:rsidRPr="006D0511">
        <w:rPr>
          <w:rFonts w:asciiTheme="minorBidi" w:hAnsiTheme="minorBidi"/>
          <w:b/>
          <w:bCs/>
          <w:lang w:bidi="ar-JO"/>
        </w:rPr>
        <w:t xml:space="preserve">  </w:t>
      </w:r>
      <w:r w:rsidR="002B3A3E"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ab/>
        <w:t xml:space="preserve">    NH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4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</w:p>
    <w:p w:rsidR="00ED1D1B" w:rsidRPr="006D0511" w:rsidRDefault="002B3A3E" w:rsidP="00ED1D1B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-</w:t>
      </w:r>
      <w:r w:rsidR="00ED1D1B" w:rsidRPr="006D0511">
        <w:rPr>
          <w:rFonts w:asciiTheme="minorBidi" w:hAnsiTheme="minorBidi"/>
          <w:b/>
          <w:bCs/>
          <w:lang w:bidi="ar-JO"/>
        </w:rPr>
        <w:t>Proteins : important intracellular buffers</w:t>
      </w:r>
    </w:p>
    <w:p w:rsidR="00ED1D1B" w:rsidRPr="006D0511" w:rsidRDefault="002B3A3E" w:rsidP="002B3A3E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H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  <w:r w:rsidRPr="006D0511">
        <w:rPr>
          <w:rFonts w:asciiTheme="minorBidi" w:hAnsiTheme="minorBidi"/>
          <w:b/>
          <w:bCs/>
          <w:lang w:bidi="ar-JO"/>
        </w:rPr>
        <w:t xml:space="preserve"> + Hb</w:t>
      </w:r>
      <w:r w:rsidRPr="006D0511">
        <w:rPr>
          <w:rFonts w:asciiTheme="minorBidi" w:hAnsiTheme="minorBidi"/>
          <w:b/>
          <w:bCs/>
          <w:lang w:bidi="ar-JO"/>
        </w:rPr>
        <w:tab/>
        <w:t xml:space="preserve"> </w:t>
      </w:r>
      <w:r w:rsidRPr="006D0511">
        <w:rPr>
          <w:rFonts w:asciiTheme="minorBidi" w:hAnsiTheme="minorBidi"/>
          <w:b/>
          <w:bCs/>
          <w:lang w:bidi="ar-JO"/>
        </w:rPr>
        <w:sym w:font="Wingdings" w:char="F0DF"/>
      </w:r>
      <w:r w:rsidRPr="006D0511">
        <w:rPr>
          <w:rFonts w:asciiTheme="minorBidi" w:hAnsiTheme="minorBidi"/>
          <w:b/>
          <w:bCs/>
          <w:lang w:bidi="ar-JO"/>
        </w:rPr>
        <w:t xml:space="preserve"> 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  HHb</w:t>
      </w:r>
    </w:p>
    <w:p w:rsidR="002B3A3E" w:rsidRPr="006D0511" w:rsidRDefault="002212D7" w:rsidP="002B3A3E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*</w:t>
      </w:r>
      <w:r w:rsidR="002B3A3E" w:rsidRPr="006D0511">
        <w:rPr>
          <w:rFonts w:asciiTheme="minorBidi" w:hAnsiTheme="minorBidi"/>
          <w:b/>
          <w:bCs/>
          <w:lang w:bidi="ar-JO"/>
        </w:rPr>
        <w:t xml:space="preserve">The most important buffer system is bicarbonate , because it is regulated by renal and respiratory systems </w:t>
      </w:r>
    </w:p>
    <w:p w:rsidR="002B3A3E" w:rsidRPr="006D0511" w:rsidRDefault="002B3A3E" w:rsidP="002B3A3E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60-80 mmol/day of non-volatile acid is elemenated by kidneys  like phosphoric acid , and these non-volatile acids are generated from food</w:t>
      </w:r>
      <w:r w:rsidR="002212D7" w:rsidRPr="006D0511">
        <w:rPr>
          <w:rFonts w:asciiTheme="minorBidi" w:hAnsiTheme="minorBidi"/>
          <w:b/>
          <w:bCs/>
          <w:lang w:bidi="ar-JO"/>
        </w:rPr>
        <w:t>.</w:t>
      </w:r>
    </w:p>
    <w:p w:rsidR="002B3A3E" w:rsidRPr="006D0511" w:rsidRDefault="002B3A3E" w:rsidP="002B3A3E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The best pH for any buffer system is around its pKa</w:t>
      </w:r>
      <w:r w:rsidR="002212D7" w:rsidRPr="006D0511">
        <w:rPr>
          <w:rFonts w:asciiTheme="minorBidi" w:hAnsiTheme="minorBidi"/>
          <w:b/>
          <w:bCs/>
          <w:lang w:bidi="ar-JO"/>
        </w:rPr>
        <w:t>.</w:t>
      </w:r>
    </w:p>
    <w:p w:rsidR="00744A6D" w:rsidRPr="006D0511" w:rsidRDefault="00AD1950" w:rsidP="00744A6D">
      <w:pPr>
        <w:bidi w:val="0"/>
        <w:rPr>
          <w:rFonts w:asciiTheme="minorBidi" w:hAnsiTheme="minorBidi"/>
          <w:b/>
          <w:bCs/>
          <w:i/>
          <w:iCs/>
          <w:u w:val="single"/>
          <w:lang w:bidi="ar-JO"/>
        </w:rPr>
      </w:pPr>
      <w:r w:rsidRPr="006D0511">
        <w:rPr>
          <w:rFonts w:asciiTheme="minorBidi" w:hAnsiTheme="minorBidi"/>
          <w:b/>
          <w:bCs/>
          <w:i/>
          <w:i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34.75pt;margin-top:18.7pt;width:0;height:18.75pt;z-index:251662336" o:connectortype="straight">
            <v:stroke endarrow="block"/>
            <w10:wrap anchorx="page"/>
          </v:shape>
        </w:pict>
      </w:r>
      <w:r w:rsidRPr="006D0511">
        <w:rPr>
          <w:rFonts w:asciiTheme="minorBidi" w:hAnsiTheme="minorBidi"/>
          <w:b/>
          <w:bCs/>
          <w:i/>
          <w:iCs/>
          <w:noProof/>
          <w:u w:val="single"/>
        </w:rPr>
        <w:pict>
          <v:shape id="_x0000_s1035" type="#_x0000_t32" style="position:absolute;margin-left:84pt;margin-top:18.7pt;width:0;height:18.75pt;flip:y;z-index:251660288" o:connectortype="straight">
            <v:stroke endarrow="block"/>
            <w10:wrap anchorx="page"/>
          </v:shape>
        </w:pict>
      </w:r>
      <w:r w:rsidRPr="006D0511">
        <w:rPr>
          <w:rFonts w:asciiTheme="minorBidi" w:hAnsiTheme="minorBidi"/>
          <w:b/>
          <w:bCs/>
          <w:i/>
          <w:iCs/>
          <w:noProof/>
          <w:u w:val="single"/>
        </w:rPr>
        <w:pict>
          <v:shape id="_x0000_s1032" type="#_x0000_t32" style="position:absolute;margin-left:25.5pt;margin-top:18.7pt;width:0;height:18.75pt;flip:y;z-index:251658240" o:connectortype="straight">
            <v:stroke endarrow="block"/>
            <w10:wrap anchorx="page"/>
          </v:shape>
        </w:pict>
      </w:r>
      <w:r w:rsidR="00744A6D" w:rsidRPr="006D0511">
        <w:rPr>
          <w:rFonts w:asciiTheme="minorBidi" w:hAnsiTheme="minorBidi"/>
          <w:b/>
          <w:bCs/>
          <w:i/>
          <w:iCs/>
          <w:u w:val="single"/>
          <w:lang w:bidi="ar-JO"/>
        </w:rPr>
        <w:t>Respiratory Regulation of Acid-Base Balance</w:t>
      </w:r>
    </w:p>
    <w:p w:rsidR="00744A6D" w:rsidRPr="006D0511" w:rsidRDefault="00AD1950" w:rsidP="00744A6D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pict>
          <v:shape id="_x0000_s1041" type="#_x0000_t32" style="position:absolute;margin-left:12pt;margin-top:19.5pt;width:0;height:34.5pt;flip:y;z-index:251665408" o:connectortype="straight">
            <v:stroke endarrow="block"/>
            <w10:wrap anchorx="page"/>
          </v:shape>
        </w:pict>
      </w:r>
      <w:r w:rsidRPr="006D0511">
        <w:rPr>
          <w:rFonts w:asciiTheme="minorBidi" w:hAnsiTheme="minorBidi"/>
          <w:b/>
          <w:bCs/>
          <w:noProof/>
        </w:rPr>
        <w:pict>
          <v:shape id="_x0000_s1039" type="#_x0000_t32" style="position:absolute;margin-left:276pt;margin-top:8.25pt;width:0;height:45.75pt;z-index:251663360" o:connectortype="straight">
            <w10:wrap anchorx="page"/>
          </v:shape>
        </w:pict>
      </w:r>
      <w:r w:rsidRPr="006D0511">
        <w:rPr>
          <w:rFonts w:asciiTheme="minorBidi" w:hAnsiTheme="minorBidi"/>
          <w:b/>
          <w:bCs/>
          <w:noProof/>
        </w:rPr>
        <w:pict>
          <v:shape id="_x0000_s1036" type="#_x0000_t32" style="position:absolute;margin-left:191.25pt;margin-top:8.25pt;width:39pt;height:0;z-index:251661312" o:connectortype="straight">
            <v:stroke endarrow="block"/>
            <w10:wrap anchorx="page"/>
          </v:shape>
        </w:pict>
      </w:r>
      <w:r w:rsidRPr="006D0511">
        <w:rPr>
          <w:rFonts w:asciiTheme="minorBidi" w:hAnsiTheme="minorBidi"/>
          <w:b/>
          <w:bCs/>
          <w:noProof/>
        </w:rPr>
        <w:pict>
          <v:shape id="_x0000_s1034" type="#_x0000_t32" style="position:absolute;margin-left:32.25pt;margin-top:8.25pt;width:42.75pt;height:0;z-index:251659264" o:connectortype="straight">
            <v:stroke endarrow="block"/>
            <w10:wrap anchorx="page"/>
          </v:shape>
        </w:pict>
      </w:r>
      <w:r w:rsidR="00744A6D" w:rsidRPr="006D0511">
        <w:rPr>
          <w:rFonts w:asciiTheme="minorBidi" w:hAnsiTheme="minorBidi"/>
          <w:b/>
          <w:bCs/>
          <w:lang w:bidi="ar-JO"/>
        </w:rPr>
        <w:t xml:space="preserve">[H+]                                alveolar ventilation </w:t>
      </w:r>
      <w:r w:rsidR="008B7E4D" w:rsidRPr="006D0511">
        <w:rPr>
          <w:rFonts w:asciiTheme="minorBidi" w:hAnsiTheme="minorBidi"/>
          <w:b/>
          <w:bCs/>
          <w:lang w:bidi="ar-JO"/>
        </w:rPr>
        <w:t xml:space="preserve">                     pCO2</w:t>
      </w:r>
      <w:r w:rsidR="00744A6D" w:rsidRPr="006D0511">
        <w:rPr>
          <w:rFonts w:asciiTheme="minorBidi" w:hAnsiTheme="minorBidi"/>
          <w:b/>
          <w:bCs/>
          <w:lang w:bidi="ar-JO"/>
        </w:rPr>
        <w:t xml:space="preserve">                                                                                                                                       </w:t>
      </w:r>
    </w:p>
    <w:p w:rsidR="008B7E4D" w:rsidRPr="006D0511" w:rsidRDefault="00AD1950" w:rsidP="00744A6D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pict>
          <v:shape id="_x0000_s1040" type="#_x0000_t32" style="position:absolute;margin-left:12pt;margin-top:28.55pt;width:264pt;height:0;flip:x;z-index:251664384" o:connectortype="straight">
            <w10:wrap anchorx="page"/>
          </v:shape>
        </w:pict>
      </w:r>
      <w:r w:rsidR="00744A6D" w:rsidRPr="006D0511">
        <w:rPr>
          <w:rFonts w:asciiTheme="minorBidi" w:hAnsiTheme="minorBidi"/>
          <w:b/>
          <w:bCs/>
          <w:lang w:bidi="ar-JO"/>
        </w:rPr>
        <w:t xml:space="preserve">                                                        </w:t>
      </w:r>
      <w:r w:rsidR="008B7E4D" w:rsidRPr="006D0511">
        <w:rPr>
          <w:rFonts w:asciiTheme="minorBidi" w:hAnsiTheme="minorBidi"/>
          <w:b/>
          <w:bCs/>
          <w:lang w:bidi="ar-JO"/>
        </w:rPr>
        <w:t>-</w:t>
      </w:r>
      <w:r w:rsidR="00744A6D" w:rsidRPr="006D0511">
        <w:rPr>
          <w:rFonts w:asciiTheme="minorBidi" w:hAnsiTheme="minorBidi"/>
          <w:b/>
          <w:bCs/>
          <w:lang w:bidi="ar-JO"/>
        </w:rPr>
        <w:t xml:space="preserve">                                                                        </w:t>
      </w:r>
    </w:p>
    <w:p w:rsidR="008B7E4D" w:rsidRPr="006D0511" w:rsidRDefault="002212D7" w:rsidP="008B7E4D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        *</w:t>
      </w:r>
      <w:r w:rsidR="008B7E4D" w:rsidRPr="006D0511">
        <w:rPr>
          <w:rFonts w:asciiTheme="minorBidi" w:hAnsiTheme="minorBidi"/>
          <w:b/>
          <w:bCs/>
          <w:lang w:bidi="ar-JO"/>
        </w:rPr>
        <w:t>the feed back gain for this regulation =1.0 to 3.0</w:t>
      </w:r>
      <w:r w:rsidR="00744A6D" w:rsidRPr="006D0511">
        <w:rPr>
          <w:rFonts w:asciiTheme="minorBidi" w:hAnsiTheme="minorBidi"/>
          <w:b/>
          <w:bCs/>
          <w:lang w:bidi="ar-JO"/>
        </w:rPr>
        <w:t xml:space="preserve"> </w:t>
      </w:r>
    </w:p>
    <w:p w:rsidR="00913C6A" w:rsidRPr="006D0511" w:rsidRDefault="008B7E4D" w:rsidP="003D0115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      </w:t>
      </w:r>
      <w:r w:rsidR="002212D7" w:rsidRPr="006D0511">
        <w:rPr>
          <w:rFonts w:asciiTheme="minorBidi" w:hAnsiTheme="minorBidi"/>
          <w:b/>
          <w:bCs/>
          <w:lang w:bidi="ar-JO"/>
        </w:rPr>
        <w:t xml:space="preserve">       </w:t>
      </w:r>
      <w:r w:rsidRPr="006D0511">
        <w:rPr>
          <w:rFonts w:asciiTheme="minorBidi" w:hAnsiTheme="minorBidi"/>
          <w:b/>
          <w:bCs/>
          <w:lang w:bidi="ar-JO"/>
        </w:rPr>
        <w:t xml:space="preserve"> feedback gain is  the correction over error which</w:t>
      </w:r>
      <w:r w:rsidR="00913C6A" w:rsidRPr="006D0511">
        <w:rPr>
          <w:rFonts w:asciiTheme="minorBidi" w:hAnsiTheme="minorBidi"/>
          <w:b/>
          <w:bCs/>
          <w:lang w:bidi="ar-JO"/>
        </w:rPr>
        <w:t xml:space="preserve"> means  for ex: in blood pressure </w:t>
      </w:r>
      <w:r w:rsidR="002212D7" w:rsidRPr="006D0511">
        <w:rPr>
          <w:rFonts w:asciiTheme="minorBidi" w:hAnsiTheme="minorBidi"/>
          <w:b/>
          <w:bCs/>
          <w:lang w:bidi="ar-JO"/>
        </w:rPr>
        <w:t xml:space="preserve">              </w:t>
      </w:r>
      <w:r w:rsidR="00913C6A" w:rsidRPr="006D0511">
        <w:rPr>
          <w:rFonts w:asciiTheme="minorBidi" w:hAnsiTheme="minorBidi"/>
          <w:b/>
          <w:bCs/>
          <w:lang w:bidi="ar-JO"/>
        </w:rPr>
        <w:t>regulation ,</w:t>
      </w:r>
      <w:r w:rsidRPr="006D0511">
        <w:rPr>
          <w:rFonts w:asciiTheme="minorBidi" w:hAnsiTheme="minorBidi"/>
          <w:b/>
          <w:bCs/>
          <w:lang w:bidi="ar-JO"/>
        </w:rPr>
        <w:t xml:space="preserve"> the mea</w:t>
      </w:r>
      <w:r w:rsidR="00913C6A" w:rsidRPr="006D0511">
        <w:rPr>
          <w:rFonts w:asciiTheme="minorBidi" w:hAnsiTheme="minorBidi"/>
          <w:b/>
          <w:bCs/>
          <w:lang w:bidi="ar-JO"/>
        </w:rPr>
        <w:t>n</w:t>
      </w:r>
      <w:r w:rsidRPr="006D0511">
        <w:rPr>
          <w:rFonts w:asciiTheme="minorBidi" w:hAnsiTheme="minorBidi"/>
          <w:b/>
          <w:bCs/>
          <w:lang w:bidi="ar-JO"/>
        </w:rPr>
        <w:t xml:space="preserve"> arterial pressure = 100</w:t>
      </w:r>
      <w:r w:rsidR="00913C6A" w:rsidRPr="006D0511">
        <w:rPr>
          <w:rFonts w:asciiTheme="minorBidi" w:hAnsiTheme="minorBidi"/>
          <w:b/>
          <w:bCs/>
          <w:lang w:bidi="ar-JO"/>
        </w:rPr>
        <w:t xml:space="preserve"> if it rises to reach 120, this rise is going to be detected by baroreceptors  -receptors that detect any change in blood pressure - and  is going to be decreased to reach for ex: 105, </w:t>
      </w:r>
    </w:p>
    <w:p w:rsidR="00913C6A" w:rsidRPr="006D0511" w:rsidRDefault="00913C6A" w:rsidP="00913C6A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correction  = 120-105 =15</w:t>
      </w:r>
    </w:p>
    <w:p w:rsidR="00913C6A" w:rsidRPr="006D0511" w:rsidRDefault="00913C6A" w:rsidP="00913C6A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Error=105-100=5</w:t>
      </w:r>
    </w:p>
    <w:p w:rsidR="00913C6A" w:rsidRPr="006D0511" w:rsidRDefault="00913C6A" w:rsidP="00913C6A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lastRenderedPageBreak/>
        <w:t>Gain = 15/5</w:t>
      </w:r>
      <w:r w:rsidR="002212D7" w:rsidRPr="006D0511">
        <w:rPr>
          <w:rFonts w:asciiTheme="minorBidi" w:hAnsiTheme="minorBidi"/>
          <w:b/>
          <w:bCs/>
          <w:lang w:bidi="ar-JO"/>
        </w:rPr>
        <w:t xml:space="preserve"> = 3 </w:t>
      </w:r>
    </w:p>
    <w:p w:rsidR="002212D7" w:rsidRPr="006D0511" w:rsidRDefault="002212D7" w:rsidP="002212D7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Note :when ever  gain is higher the control system is better for ex  : in the last previous ex</w:t>
      </w:r>
      <w:r w:rsidR="003D0115" w:rsidRPr="006D0511">
        <w:rPr>
          <w:rFonts w:asciiTheme="minorBidi" w:hAnsiTheme="minorBidi"/>
          <w:b/>
          <w:bCs/>
          <w:lang w:bidi="ar-JO"/>
        </w:rPr>
        <w:t xml:space="preserve">ample </w:t>
      </w:r>
      <w:r w:rsidRPr="006D0511">
        <w:rPr>
          <w:rFonts w:asciiTheme="minorBidi" w:hAnsiTheme="minorBidi"/>
          <w:b/>
          <w:bCs/>
          <w:lang w:bidi="ar-JO"/>
        </w:rPr>
        <w:t xml:space="preserve"> if</w:t>
      </w:r>
      <w:r w:rsidR="003D0115" w:rsidRPr="006D0511">
        <w:rPr>
          <w:rFonts w:asciiTheme="minorBidi" w:hAnsiTheme="minorBidi"/>
          <w:b/>
          <w:bCs/>
          <w:lang w:bidi="ar-JO"/>
        </w:rPr>
        <w:t>: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</w:p>
    <w:p w:rsidR="003D0115" w:rsidRPr="006D0511" w:rsidRDefault="002212D7" w:rsidP="003D0115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Correction = 19.99999 and error = 0.00001 then gain=19.99999/0.00001= almost infinity...</w:t>
      </w:r>
      <w:r w:rsidR="003D0115" w:rsidRPr="006D0511">
        <w:rPr>
          <w:rFonts w:asciiTheme="minorBidi" w:hAnsiTheme="minorBidi"/>
          <w:b/>
          <w:bCs/>
          <w:lang w:bidi="ar-JO"/>
        </w:rPr>
        <w:t xml:space="preserve"> this indicate that this system is perfect .</w:t>
      </w:r>
    </w:p>
    <w:p w:rsidR="0084180D" w:rsidRPr="006D0511" w:rsidRDefault="002212D7" w:rsidP="002212D7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Note : the error is never going to be zero</w:t>
      </w:r>
    </w:p>
    <w:p w:rsidR="00AB284F" w:rsidRPr="006D0511" w:rsidRDefault="00AB284F" w:rsidP="00AB284F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Note :renal regulation is better than the respiratory regulation because it 's gain is very high although it is slower than the respiratory . </w:t>
      </w:r>
    </w:p>
    <w:p w:rsidR="0084180D" w:rsidRPr="006D0511" w:rsidRDefault="0084180D" w:rsidP="0084180D">
      <w:pPr>
        <w:bidi w:val="0"/>
        <w:rPr>
          <w:rFonts w:asciiTheme="minorBidi" w:hAnsiTheme="minorBidi"/>
          <w:b/>
          <w:bCs/>
          <w:i/>
          <w:iCs/>
          <w:u w:val="single"/>
          <w:lang w:bidi="ar-JO"/>
        </w:rPr>
      </w:pPr>
      <w:r w:rsidRPr="006D0511">
        <w:rPr>
          <w:rFonts w:asciiTheme="minorBidi" w:hAnsiTheme="minorBidi"/>
          <w:b/>
          <w:bCs/>
          <w:i/>
          <w:iCs/>
          <w:u w:val="single"/>
          <w:lang w:bidi="ar-JO"/>
        </w:rPr>
        <w:t>Renal Regulation of Acid-Base Balance</w:t>
      </w:r>
    </w:p>
    <w:p w:rsidR="00AB284F" w:rsidRPr="006D0511" w:rsidRDefault="00AB284F" w:rsidP="00AB284F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H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2</w:t>
      </w:r>
      <w:r w:rsidRPr="006D0511">
        <w:rPr>
          <w:rFonts w:asciiTheme="minorBidi" w:hAnsiTheme="minorBidi"/>
          <w:b/>
          <w:bCs/>
          <w:lang w:bidi="ar-JO"/>
        </w:rPr>
        <w:t>O  + CO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2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sym w:font="Wingdings" w:char="F0DF"/>
      </w:r>
      <w:r w:rsidRPr="006D0511">
        <w:rPr>
          <w:rFonts w:asciiTheme="minorBidi" w:hAnsiTheme="minorBidi"/>
          <w:b/>
          <w:bCs/>
          <w:lang w:bidi="ar-JO"/>
        </w:rPr>
        <w:t xml:space="preserve"> 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H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2</w:t>
      </w:r>
      <w:r w:rsidRPr="006D0511">
        <w:rPr>
          <w:rFonts w:asciiTheme="minorBidi" w:hAnsiTheme="minorBidi"/>
          <w:b/>
          <w:bCs/>
          <w:lang w:bidi="ar-JO"/>
        </w:rPr>
        <w:t>CO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3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sym w:font="Wingdings" w:char="F0DF"/>
      </w:r>
      <w:r w:rsidRPr="006D0511">
        <w:rPr>
          <w:rFonts w:asciiTheme="minorBidi" w:hAnsiTheme="minorBidi"/>
          <w:b/>
          <w:bCs/>
          <w:lang w:bidi="ar-JO"/>
        </w:rPr>
        <w:t xml:space="preserve"> 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H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  <w:r w:rsidRPr="006D0511">
        <w:rPr>
          <w:rFonts w:asciiTheme="minorBidi" w:hAnsiTheme="minorBidi"/>
          <w:b/>
          <w:bCs/>
          <w:lang w:bidi="ar-JO"/>
        </w:rPr>
        <w:t xml:space="preserve"> + HCO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3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-</w:t>
      </w:r>
    </w:p>
    <w:p w:rsidR="00744A6D" w:rsidRPr="006D0511" w:rsidRDefault="0084180D" w:rsidP="00AB284F">
      <w:pPr>
        <w:bidi w:val="0"/>
        <w:rPr>
          <w:rFonts w:asciiTheme="minorBidi" w:hAnsiTheme="minorBidi"/>
          <w:b/>
          <w:bCs/>
          <w:lang w:bidi="ar-JO"/>
        </w:rPr>
      </w:pPr>
      <w:r w:rsidRPr="00C355F6">
        <w:rPr>
          <w:rFonts w:asciiTheme="minorBidi" w:hAnsiTheme="minorBidi"/>
          <w:b/>
          <w:bCs/>
          <w:i/>
          <w:iCs/>
          <w:lang w:bidi="ar-JO"/>
        </w:rPr>
        <w:t>To reduce the acidosis state</w:t>
      </w:r>
      <w:r w:rsidRPr="006D0511">
        <w:rPr>
          <w:rFonts w:asciiTheme="minorBidi" w:hAnsiTheme="minorBidi"/>
          <w:b/>
          <w:bCs/>
          <w:lang w:bidi="ar-JO"/>
        </w:rPr>
        <w:t xml:space="preserve"> according to the equation  we increase HCO3- or decrease CO2 ,in respiratory regulation we decrease CO2 but in renal regulation we increase reabsorption of HCO3-,t</w:t>
      </w:r>
      <w:r w:rsidR="00AB284F" w:rsidRPr="006D0511">
        <w:rPr>
          <w:rFonts w:asciiTheme="minorBidi" w:hAnsiTheme="minorBidi"/>
          <w:b/>
          <w:bCs/>
          <w:lang w:bidi="ar-JO"/>
        </w:rPr>
        <w:t>h</w:t>
      </w:r>
      <w:r w:rsidRPr="006D0511">
        <w:rPr>
          <w:rFonts w:asciiTheme="minorBidi" w:hAnsiTheme="minorBidi"/>
          <w:b/>
          <w:bCs/>
          <w:lang w:bidi="ar-JO"/>
        </w:rPr>
        <w:t xml:space="preserve">us we increase [HCO3-]. On the other hand ,to reduce the state of alkalosis we </w:t>
      </w:r>
      <w:r w:rsidR="00AB284F" w:rsidRPr="006D0511">
        <w:rPr>
          <w:rFonts w:asciiTheme="minorBidi" w:hAnsiTheme="minorBidi"/>
          <w:b/>
          <w:bCs/>
          <w:lang w:bidi="ar-JO"/>
        </w:rPr>
        <w:t>don’t need to  reabsorp HCO3- .</w:t>
      </w:r>
    </w:p>
    <w:p w:rsidR="00AB284F" w:rsidRPr="006D0511" w:rsidRDefault="00AB284F" w:rsidP="00AB284F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Note: sometimes our body </w:t>
      </w:r>
      <w:r w:rsidRPr="006D0511">
        <w:rPr>
          <w:rFonts w:asciiTheme="minorBidi" w:hAnsiTheme="minorBidi"/>
          <w:b/>
          <w:bCs/>
          <w:u w:val="single"/>
          <w:lang w:bidi="ar-JO"/>
        </w:rPr>
        <w:t>Produce  new HCO</w:t>
      </w:r>
      <w:r w:rsidRPr="006D0511">
        <w:rPr>
          <w:rFonts w:asciiTheme="minorBidi" w:hAnsiTheme="minorBidi"/>
          <w:b/>
          <w:bCs/>
          <w:u w:val="single"/>
          <w:vertAlign w:val="subscript"/>
          <w:lang w:bidi="ar-JO"/>
        </w:rPr>
        <w:t>3</w:t>
      </w:r>
      <w:r w:rsidRPr="006D0511">
        <w:rPr>
          <w:rFonts w:asciiTheme="minorBidi" w:hAnsiTheme="minorBidi"/>
          <w:b/>
          <w:bCs/>
          <w:u w:val="single"/>
          <w:vertAlign w:val="superscript"/>
          <w:lang w:bidi="ar-JO"/>
        </w:rPr>
        <w:t>-</w:t>
      </w:r>
      <w:r w:rsidR="00D625D4" w:rsidRPr="006D0511">
        <w:rPr>
          <w:rFonts w:asciiTheme="minorBidi" w:hAnsiTheme="minorBidi"/>
          <w:b/>
          <w:bCs/>
          <w:u w:val="single"/>
          <w:lang w:bidi="ar-JO"/>
        </w:rPr>
        <w:t xml:space="preserve"> to titrate extra </w:t>
      </w:r>
      <w:r w:rsidRPr="006D0511">
        <w:rPr>
          <w:rFonts w:asciiTheme="minorBidi" w:hAnsiTheme="minorBidi"/>
          <w:b/>
          <w:bCs/>
          <w:u w:val="single"/>
          <w:lang w:bidi="ar-JO"/>
        </w:rPr>
        <w:t xml:space="preserve"> non-volatile acids </w:t>
      </w:r>
      <w:r w:rsidRPr="006D0511">
        <w:rPr>
          <w:rFonts w:asciiTheme="minorBidi" w:hAnsiTheme="minorBidi"/>
          <w:b/>
          <w:bCs/>
          <w:lang w:bidi="ar-JO"/>
        </w:rPr>
        <w:t>that are produced.</w:t>
      </w:r>
    </w:p>
    <w:p w:rsidR="00D625D4" w:rsidRPr="006D0511" w:rsidRDefault="00D625D4" w:rsidP="00D625D4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Note:</w:t>
      </w:r>
      <w:r w:rsidRPr="006D0511">
        <w:rPr>
          <w:rFonts w:asciiTheme="minorBidi" w:eastAsia="+mn-ea" w:hAnsiTheme="minorBidi"/>
          <w:b/>
          <w:bCs/>
          <w:color w:val="006633"/>
          <w:kern w:val="24"/>
          <w:lang w:bidi="ar-JO"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t>Kidneys conserve HCO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3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 xml:space="preserve">- </w:t>
      </w:r>
      <w:r w:rsidRPr="006D0511">
        <w:rPr>
          <w:rFonts w:asciiTheme="minorBidi" w:hAnsiTheme="minorBidi"/>
          <w:b/>
          <w:bCs/>
          <w:lang w:bidi="ar-JO"/>
        </w:rPr>
        <w:t>and excrete acidic  or basic urine depending on body needs</w:t>
      </w:r>
      <w:r w:rsidR="00310A40" w:rsidRPr="006D0511">
        <w:rPr>
          <w:rFonts w:asciiTheme="minorBidi" w:hAnsiTheme="minorBidi"/>
          <w:b/>
          <w:bCs/>
          <w:lang w:bidi="ar-JO"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t>,in other word</w:t>
      </w:r>
      <w:r w:rsidR="00310A40" w:rsidRPr="006D0511">
        <w:rPr>
          <w:rFonts w:asciiTheme="minorBidi" w:hAnsiTheme="minorBidi"/>
          <w:b/>
          <w:bCs/>
          <w:lang w:bidi="ar-JO"/>
        </w:rPr>
        <w:t>s</w:t>
      </w:r>
      <w:r w:rsidRPr="006D0511">
        <w:rPr>
          <w:rFonts w:asciiTheme="minorBidi" w:hAnsiTheme="minorBidi"/>
          <w:b/>
          <w:bCs/>
          <w:lang w:bidi="ar-JO"/>
        </w:rPr>
        <w:t xml:space="preserve"> when there is acidosis state kidney secrete very little HCO3- -almost zero- , if there is alkalosis state kidney secrete a lot of HCO3- .</w:t>
      </w:r>
    </w:p>
    <w:p w:rsidR="00BA2403" w:rsidRPr="006D0511" w:rsidRDefault="00D625D4" w:rsidP="00BA2403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Reabsorption of bicarbonate (and H+ secretion) in different segments of renal tubule </w:t>
      </w:r>
    </w:p>
    <w:p w:rsidR="00D625D4" w:rsidRPr="006D0511" w:rsidRDefault="00D625D4" w:rsidP="00BA2403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  </w:t>
      </w:r>
      <w:r w:rsidR="00BA2403" w:rsidRPr="006D0511">
        <w:rPr>
          <w:rFonts w:asciiTheme="minorBidi" w:hAnsiTheme="minorBidi"/>
          <w:b/>
          <w:bCs/>
          <w:lang w:bidi="ar-JO"/>
        </w:rPr>
        <w:t>Note The concentration of ions in the proximal tubule is the same like the concentration in the plasma .</w:t>
      </w:r>
    </w:p>
    <w:p w:rsidR="00D625D4" w:rsidRPr="006D0511" w:rsidRDefault="00BA2403" w:rsidP="00D625D4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Note :</w:t>
      </w:r>
      <w:r w:rsidR="00D625D4" w:rsidRPr="006D0511">
        <w:rPr>
          <w:rFonts w:asciiTheme="minorBidi" w:hAnsiTheme="minorBidi"/>
          <w:b/>
          <w:bCs/>
          <w:lang w:bidi="ar-JO"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t>HCO3- is most</w:t>
      </w:r>
      <w:r w:rsidR="000C7FA4" w:rsidRPr="006D0511">
        <w:rPr>
          <w:rFonts w:asciiTheme="minorBidi" w:hAnsiTheme="minorBidi"/>
          <w:b/>
          <w:bCs/>
          <w:lang w:bidi="ar-JO"/>
        </w:rPr>
        <w:t>l</w:t>
      </w:r>
      <w:r w:rsidRPr="006D0511">
        <w:rPr>
          <w:rFonts w:asciiTheme="minorBidi" w:hAnsiTheme="minorBidi"/>
          <w:b/>
          <w:bCs/>
          <w:lang w:bidi="ar-JO"/>
        </w:rPr>
        <w:t>y  absorbed at the proximal tubule 85% .</w:t>
      </w:r>
    </w:p>
    <w:p w:rsidR="00BA2403" w:rsidRPr="006D0511" w:rsidRDefault="00BA2403" w:rsidP="00BA2403">
      <w:pPr>
        <w:bidi w:val="0"/>
        <w:rPr>
          <w:rFonts w:asciiTheme="minorBidi" w:hAnsiTheme="minorBidi"/>
          <w:b/>
          <w:bCs/>
          <w:u w:val="single"/>
          <w:lang w:bidi="ar-JO"/>
        </w:rPr>
      </w:pPr>
      <w:r w:rsidRPr="006D0511">
        <w:rPr>
          <w:rFonts w:asciiTheme="minorBidi" w:hAnsiTheme="minorBidi"/>
          <w:b/>
          <w:bCs/>
        </w:rPr>
        <w:t xml:space="preserve">Note: </w:t>
      </w:r>
      <w:r w:rsidRPr="006D0511">
        <w:rPr>
          <w:rFonts w:asciiTheme="minorBidi" w:hAnsiTheme="minorBidi"/>
          <w:b/>
          <w:bCs/>
          <w:lang w:bidi="ar-JO"/>
        </w:rPr>
        <w:t>For each HCO3-</w:t>
      </w:r>
      <w:r w:rsidRPr="006D0511">
        <w:rPr>
          <w:rFonts w:asciiTheme="minorBidi" w:hAnsiTheme="minorBidi"/>
          <w:b/>
          <w:bCs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t>reabsorbed, there</w:t>
      </w:r>
      <w:r w:rsidRPr="006D0511">
        <w:rPr>
          <w:rFonts w:asciiTheme="minorBidi" w:hAnsiTheme="minorBidi"/>
          <w:b/>
          <w:bCs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t>must be an H+</w:t>
      </w:r>
      <w:r w:rsidRPr="006D0511">
        <w:rPr>
          <w:rFonts w:asciiTheme="minorBidi" w:hAnsiTheme="minorBidi"/>
          <w:b/>
          <w:bCs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t xml:space="preserve">secreted. </w:t>
      </w:r>
      <w:r w:rsidRPr="006D0511">
        <w:rPr>
          <w:rFonts w:asciiTheme="minorBidi" w:hAnsiTheme="minorBidi"/>
          <w:b/>
          <w:bCs/>
          <w:u w:val="single"/>
          <w:lang w:bidi="ar-JO"/>
        </w:rPr>
        <w:t>this is HCO3- that filtered not the exctra .</w:t>
      </w:r>
    </w:p>
    <w:p w:rsidR="00CF30CA" w:rsidRPr="006D0511" w:rsidRDefault="00CF30CA" w:rsidP="00CF30CA">
      <w:pPr>
        <w:bidi w:val="0"/>
        <w:rPr>
          <w:rFonts w:asciiTheme="minorBidi" w:hAnsiTheme="minorBidi"/>
          <w:b/>
          <w:bCs/>
          <w:lang w:bidi="ar-JO"/>
        </w:rPr>
      </w:pPr>
    </w:p>
    <w:p w:rsidR="00CF30CA" w:rsidRPr="006D0511" w:rsidRDefault="00CF30CA" w:rsidP="00CF30CA">
      <w:pPr>
        <w:bidi w:val="0"/>
        <w:rPr>
          <w:rFonts w:asciiTheme="minorBidi" w:hAnsiTheme="minorBidi"/>
          <w:b/>
          <w:bCs/>
          <w:lang w:bidi="ar-JO"/>
        </w:rPr>
      </w:pPr>
    </w:p>
    <w:p w:rsidR="00CF30CA" w:rsidRPr="006D0511" w:rsidRDefault="00CF30CA" w:rsidP="00CF30CA">
      <w:pPr>
        <w:bidi w:val="0"/>
        <w:rPr>
          <w:rFonts w:asciiTheme="minorBidi" w:hAnsiTheme="minorBidi"/>
          <w:b/>
          <w:bCs/>
          <w:lang w:bidi="ar-JO"/>
        </w:rPr>
      </w:pPr>
    </w:p>
    <w:p w:rsidR="00CF30CA" w:rsidRPr="006D0511" w:rsidRDefault="00CF30CA" w:rsidP="00CF30CA">
      <w:pPr>
        <w:bidi w:val="0"/>
        <w:rPr>
          <w:rFonts w:asciiTheme="minorBidi" w:hAnsiTheme="minorBidi"/>
          <w:b/>
          <w:bCs/>
          <w:lang w:bidi="ar-JO"/>
        </w:rPr>
      </w:pPr>
    </w:p>
    <w:p w:rsidR="00CF30CA" w:rsidRPr="006D0511" w:rsidRDefault="00CF30CA" w:rsidP="00CF30CA">
      <w:pPr>
        <w:bidi w:val="0"/>
        <w:rPr>
          <w:rFonts w:asciiTheme="minorBidi" w:hAnsiTheme="minorBidi"/>
          <w:b/>
          <w:bCs/>
          <w:lang w:bidi="ar-JO"/>
        </w:rPr>
      </w:pPr>
    </w:p>
    <w:p w:rsidR="00CF30CA" w:rsidRPr="006D0511" w:rsidRDefault="00CF30CA" w:rsidP="00CF30CA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lastRenderedPageBreak/>
        <w:t>Mechanisms for HCO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3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-</w:t>
      </w:r>
      <w:r w:rsidRPr="006D0511">
        <w:rPr>
          <w:rFonts w:asciiTheme="minorBidi" w:hAnsiTheme="minorBidi"/>
          <w:b/>
          <w:bCs/>
          <w:lang w:bidi="ar-JO"/>
        </w:rPr>
        <w:t xml:space="preserve"> reabsorption and Na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  <w:r w:rsidRPr="006D0511">
        <w:rPr>
          <w:rFonts w:asciiTheme="minorBidi" w:hAnsiTheme="minorBidi"/>
          <w:b/>
          <w:bCs/>
          <w:lang w:bidi="ar-JO"/>
        </w:rPr>
        <w:t xml:space="preserve"> - H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  <w:r w:rsidRPr="006D0511">
        <w:rPr>
          <w:rFonts w:asciiTheme="minorBidi" w:hAnsiTheme="minorBidi"/>
          <w:b/>
          <w:bCs/>
          <w:lang w:bidi="ar-JO"/>
        </w:rPr>
        <w:t xml:space="preserve"> exchange in proximal tubule and thick loop of Henle</w:t>
      </w:r>
    </w:p>
    <w:p w:rsidR="00CF30CA" w:rsidRPr="006D0511" w:rsidRDefault="00CF30CA" w:rsidP="00CF30CA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3314700" cy="2381250"/>
            <wp:effectExtent l="19050" t="0" r="0" b="0"/>
            <wp:docPr id="14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04" cy="238154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</w:p>
    <w:p w:rsidR="00BA2403" w:rsidRPr="006D0511" w:rsidRDefault="00CF30CA" w:rsidP="00BA2403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A)By counter transport Na+ is going to be reabsorbed ,on the other hand H+ is going to be secreted.</w:t>
      </w:r>
    </w:p>
    <w:p w:rsidR="00BA2403" w:rsidRPr="006D0511" w:rsidRDefault="00CF30CA" w:rsidP="00CF30CA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B)H</w:t>
      </w:r>
      <w:r w:rsidR="004276E8" w:rsidRPr="006D0511">
        <w:rPr>
          <w:rFonts w:asciiTheme="minorBidi" w:hAnsiTheme="minorBidi"/>
          <w:b/>
          <w:bCs/>
          <w:lang w:bidi="ar-JO"/>
        </w:rPr>
        <w:t>+is going to bind bicarbonate H2</w:t>
      </w:r>
      <w:r w:rsidRPr="006D0511">
        <w:rPr>
          <w:rFonts w:asciiTheme="minorBidi" w:hAnsiTheme="minorBidi"/>
          <w:b/>
          <w:bCs/>
          <w:lang w:bidi="ar-JO"/>
        </w:rPr>
        <w:t>CO3, and H2O+CO2 are produced by the activity of carbonicanhydrase enzyme .which found at the brush border.</w:t>
      </w:r>
    </w:p>
    <w:p w:rsidR="00CF30CA" w:rsidRPr="006D0511" w:rsidRDefault="00CF30CA" w:rsidP="00CF30CA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C)CO2  is going to be reabsorped becouse it is lipid soluble  .</w:t>
      </w:r>
    </w:p>
    <w:p w:rsidR="00AD1950" w:rsidRPr="006D0511" w:rsidRDefault="00530BD8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HCO3- do not absorb like this .. they need carrier</w:t>
      </w:r>
    </w:p>
    <w:p w:rsidR="00BA2403" w:rsidRPr="006D0511" w:rsidRDefault="004276E8" w:rsidP="004276E8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As we see here the bicarbonate that was absoed is the same one that was filtered there is nothing new but in coordinance with hydrogen secretion .</w:t>
      </w:r>
    </w:p>
    <w:p w:rsidR="00BB0FA3" w:rsidRPr="006D0511" w:rsidRDefault="004276E8" w:rsidP="00BB0FA3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Note :</w:t>
      </w:r>
      <w:r w:rsidR="00BB0FA3" w:rsidRPr="006D0511">
        <w:rPr>
          <w:rFonts w:asciiTheme="minorBidi" w:hAnsiTheme="minorBidi"/>
          <w:b/>
          <w:bCs/>
          <w:lang w:bidi="ar-JO"/>
        </w:rPr>
        <w:t xml:space="preserve"> the tight junction  in the distal tubule and the collecting duct is really tight so it can maintain the gradient of pH (7.4 intracellular and 4.5 in the tubule-minimal pH- )  .on the other hand </w:t>
      </w:r>
      <w:r w:rsidRPr="006D0511">
        <w:rPr>
          <w:rFonts w:asciiTheme="minorBidi" w:hAnsiTheme="minorBidi"/>
          <w:b/>
          <w:bCs/>
          <w:lang w:bidi="ar-JO"/>
        </w:rPr>
        <w:t xml:space="preserve"> at the proximal  tubule the minimal pH at this </w:t>
      </w:r>
      <w:r w:rsidR="00D73D8B" w:rsidRPr="006D0511">
        <w:rPr>
          <w:rFonts w:asciiTheme="minorBidi" w:hAnsiTheme="minorBidi"/>
          <w:b/>
          <w:bCs/>
          <w:lang w:bidi="ar-JO"/>
        </w:rPr>
        <w:t xml:space="preserve">segment </w:t>
      </w:r>
      <w:r w:rsidRPr="006D0511">
        <w:rPr>
          <w:rFonts w:asciiTheme="minorBidi" w:hAnsiTheme="minorBidi"/>
          <w:b/>
          <w:bCs/>
          <w:lang w:bidi="ar-JO"/>
        </w:rPr>
        <w:t xml:space="preserve"> of the tubular lumen is 6.7</w:t>
      </w:r>
      <w:r w:rsidR="00D73D8B" w:rsidRPr="006D0511">
        <w:rPr>
          <w:rFonts w:asciiTheme="minorBidi" w:hAnsiTheme="minorBidi"/>
          <w:b/>
          <w:bCs/>
          <w:lang w:bidi="ar-JO"/>
        </w:rPr>
        <w:t xml:space="preserve"> </w:t>
      </w:r>
      <w:r w:rsidR="00EB1C6A" w:rsidRPr="006D0511">
        <w:rPr>
          <w:rFonts w:asciiTheme="minorBidi" w:hAnsiTheme="minorBidi"/>
          <w:b/>
          <w:bCs/>
          <w:lang w:bidi="ar-JO"/>
        </w:rPr>
        <w:t>and</w:t>
      </w:r>
      <w:r w:rsidR="00D73D8B" w:rsidRPr="006D0511">
        <w:rPr>
          <w:rFonts w:asciiTheme="minorBidi" w:hAnsiTheme="minorBidi"/>
          <w:b/>
          <w:bCs/>
          <w:lang w:bidi="ar-JO"/>
        </w:rPr>
        <w:t xml:space="preserve"> it</w:t>
      </w:r>
      <w:r w:rsidRPr="006D0511">
        <w:rPr>
          <w:rFonts w:asciiTheme="minorBidi" w:hAnsiTheme="minorBidi"/>
          <w:b/>
          <w:bCs/>
          <w:lang w:bidi="ar-JO"/>
        </w:rPr>
        <w:t xml:space="preserve"> is l</w:t>
      </w:r>
      <w:r w:rsidR="00D73D8B" w:rsidRPr="006D0511">
        <w:rPr>
          <w:rFonts w:asciiTheme="minorBidi" w:hAnsiTheme="minorBidi"/>
          <w:b/>
          <w:bCs/>
          <w:lang w:bidi="ar-JO"/>
        </w:rPr>
        <w:t xml:space="preserve">7.4 in </w:t>
      </w:r>
      <w:r w:rsidR="00EB1C6A" w:rsidRPr="006D0511">
        <w:rPr>
          <w:rFonts w:asciiTheme="minorBidi" w:hAnsiTheme="minorBidi"/>
          <w:b/>
          <w:bCs/>
          <w:lang w:bidi="ar-JO"/>
        </w:rPr>
        <w:t xml:space="preserve">the cell , even though  we cant say that </w:t>
      </w:r>
      <w:r w:rsidR="00D73D8B" w:rsidRPr="006D0511">
        <w:rPr>
          <w:rFonts w:asciiTheme="minorBidi" w:hAnsiTheme="minorBidi"/>
          <w:b/>
          <w:bCs/>
          <w:lang w:bidi="ar-JO"/>
        </w:rPr>
        <w:t xml:space="preserve"> there is a gradient between the tubular pH</w:t>
      </w:r>
      <w:r w:rsidR="00EB1C6A" w:rsidRPr="006D0511">
        <w:rPr>
          <w:rFonts w:asciiTheme="minorBidi" w:hAnsiTheme="minorBidi"/>
          <w:b/>
          <w:bCs/>
          <w:lang w:bidi="ar-JO"/>
        </w:rPr>
        <w:t xml:space="preserve"> and the cellular pH , because its not that functional gradient and this is due to the tight junction which is not  really tight </w:t>
      </w:r>
      <w:r w:rsidR="00BB0FA3" w:rsidRPr="006D0511">
        <w:rPr>
          <w:rFonts w:asciiTheme="minorBidi" w:hAnsiTheme="minorBidi"/>
          <w:b/>
          <w:bCs/>
          <w:lang w:bidi="ar-JO"/>
        </w:rPr>
        <w:t xml:space="preserve">but instead of that  it is </w:t>
      </w:r>
      <w:r w:rsidR="00EB1C6A" w:rsidRPr="006D0511">
        <w:rPr>
          <w:rFonts w:asciiTheme="minorBidi" w:hAnsiTheme="minorBidi"/>
          <w:b/>
          <w:bCs/>
          <w:lang w:bidi="ar-JO"/>
        </w:rPr>
        <w:t xml:space="preserve"> partially open and as a result , this junction at this segment of loop of henle can not keep the</w:t>
      </w:r>
      <w:r w:rsidR="00BB0FA3" w:rsidRPr="006D0511">
        <w:rPr>
          <w:rFonts w:asciiTheme="minorBidi" w:hAnsiTheme="minorBidi"/>
          <w:b/>
          <w:bCs/>
          <w:lang w:bidi="ar-JO"/>
        </w:rPr>
        <w:t xml:space="preserve"> pH</w:t>
      </w:r>
      <w:r w:rsidR="00EB1C6A" w:rsidRPr="006D0511">
        <w:rPr>
          <w:rFonts w:asciiTheme="minorBidi" w:hAnsiTheme="minorBidi"/>
          <w:b/>
          <w:bCs/>
          <w:lang w:bidi="ar-JO"/>
        </w:rPr>
        <w:t xml:space="preserve"> gradient .</w:t>
      </w:r>
    </w:p>
    <w:p w:rsidR="00C12E37" w:rsidRPr="006D0511" w:rsidRDefault="00C12E37" w:rsidP="00C12E37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Note: the Dr  mentioned that the intercalated cells have what is called hydrogen pump ,just like the pump in the stomach,H+ is pumped and because the junction is tight so they can create PH difference....,,?</w:t>
      </w:r>
    </w:p>
    <w:p w:rsidR="00032548" w:rsidRPr="006D0511" w:rsidRDefault="00C12E37" w:rsidP="00032548">
      <w:pPr>
        <w:bidi w:val="0"/>
        <w:rPr>
          <w:rFonts w:asciiTheme="minorBidi" w:hAnsiTheme="minorBidi"/>
          <w:b/>
          <w:bCs/>
          <w:i/>
          <w:i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As we said that the minimal pH in the tubular lumen is 4.5 </w:t>
      </w:r>
      <w:r w:rsidR="00032548" w:rsidRPr="006D0511">
        <w:rPr>
          <w:rFonts w:asciiTheme="minorBidi" w:hAnsiTheme="minorBidi"/>
          <w:b/>
          <w:bCs/>
          <w:lang w:bidi="ar-JO"/>
        </w:rPr>
        <w:t>so</w:t>
      </w:r>
      <w:r w:rsidRPr="006D0511">
        <w:rPr>
          <w:rFonts w:asciiTheme="minorBidi" w:hAnsiTheme="minorBidi"/>
          <w:b/>
          <w:bCs/>
          <w:i/>
          <w:iCs/>
          <w:lang w:bidi="ar-JO"/>
        </w:rPr>
        <w:t xml:space="preserve"> its not logic to test a urine</w:t>
      </w:r>
      <w:r w:rsidRPr="006D0511">
        <w:rPr>
          <w:rFonts w:asciiTheme="minorBidi" w:hAnsiTheme="minorBidi"/>
          <w:b/>
          <w:bCs/>
          <w:i/>
          <w:iCs/>
        </w:rPr>
        <w:t xml:space="preserve"> </w:t>
      </w:r>
      <w:r w:rsidRPr="006D0511">
        <w:rPr>
          <w:rFonts w:asciiTheme="minorBidi" w:hAnsiTheme="minorBidi"/>
          <w:b/>
          <w:bCs/>
          <w:i/>
          <w:iCs/>
          <w:lang w:bidi="ar-JO"/>
        </w:rPr>
        <w:t xml:space="preserve">specimen </w:t>
      </w:r>
      <w:r w:rsidR="00032548" w:rsidRPr="006D0511">
        <w:rPr>
          <w:rFonts w:asciiTheme="minorBidi" w:hAnsiTheme="minorBidi"/>
          <w:b/>
          <w:bCs/>
          <w:i/>
          <w:iCs/>
          <w:lang w:bidi="ar-JO"/>
        </w:rPr>
        <w:t>and find out that the pH is 3</w:t>
      </w:r>
    </w:p>
    <w:p w:rsidR="00032548" w:rsidRPr="006D0511" w:rsidRDefault="00032548" w:rsidP="00032548">
      <w:pPr>
        <w:bidi w:val="0"/>
        <w:rPr>
          <w:rFonts w:asciiTheme="minorBidi" w:hAnsiTheme="minorBidi"/>
          <w:b/>
          <w:bCs/>
          <w:i/>
          <w:iCs/>
          <w:lang w:bidi="ar-JO"/>
        </w:rPr>
      </w:pPr>
    </w:p>
    <w:p w:rsidR="00032548" w:rsidRPr="006D0511" w:rsidRDefault="00032548" w:rsidP="00032548">
      <w:pPr>
        <w:bidi w:val="0"/>
        <w:rPr>
          <w:rFonts w:asciiTheme="minorBidi" w:hAnsiTheme="minorBidi"/>
          <w:b/>
          <w:bCs/>
          <w:i/>
          <w:iCs/>
          <w:lang w:bidi="ar-JO"/>
        </w:rPr>
      </w:pPr>
    </w:p>
    <w:p w:rsidR="00032548" w:rsidRPr="006D0511" w:rsidRDefault="00032548" w:rsidP="00032548">
      <w:pPr>
        <w:bidi w:val="0"/>
        <w:rPr>
          <w:rFonts w:asciiTheme="minorBidi" w:hAnsiTheme="minorBidi"/>
          <w:b/>
          <w:bCs/>
          <w:i/>
          <w:iCs/>
          <w:lang w:bidi="ar-JO"/>
        </w:rPr>
      </w:pPr>
      <w:r w:rsidRPr="00C355F6">
        <w:rPr>
          <w:rFonts w:asciiTheme="minorBidi" w:hAnsiTheme="minorBidi"/>
          <w:b/>
          <w:bCs/>
          <w:i/>
          <w:iCs/>
          <w:u w:val="single"/>
          <w:lang w:bidi="ar-JO"/>
        </w:rPr>
        <w:t>Regulation of H</w:t>
      </w:r>
      <w:r w:rsidRPr="00C355F6">
        <w:rPr>
          <w:rFonts w:asciiTheme="minorBidi" w:hAnsiTheme="minorBidi"/>
          <w:b/>
          <w:bCs/>
          <w:i/>
          <w:iCs/>
          <w:u w:val="single"/>
          <w:vertAlign w:val="superscript"/>
          <w:lang w:bidi="ar-JO"/>
        </w:rPr>
        <w:t>+</w:t>
      </w:r>
      <w:r w:rsidRPr="00C355F6">
        <w:rPr>
          <w:rFonts w:asciiTheme="minorBidi" w:hAnsiTheme="minorBidi"/>
          <w:b/>
          <w:bCs/>
          <w:i/>
          <w:iCs/>
          <w:u w:val="single"/>
          <w:lang w:bidi="ar-JO"/>
        </w:rPr>
        <w:t xml:space="preserve"> secretion</w:t>
      </w:r>
      <w:r w:rsidRPr="006D0511">
        <w:rPr>
          <w:rFonts w:asciiTheme="minorBidi" w:hAnsiTheme="minorBidi"/>
          <w:b/>
          <w:bCs/>
          <w:i/>
          <w:iCs/>
          <w:lang w:bidi="ar-JO"/>
        </w:rPr>
        <w:t>.</w:t>
      </w:r>
    </w:p>
    <w:p w:rsidR="00032548" w:rsidRPr="006D0511" w:rsidRDefault="00032548" w:rsidP="00032548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 *</w:t>
      </w:r>
      <w:r w:rsidR="006D1B30" w:rsidRPr="006D0511">
        <w:rPr>
          <w:rFonts w:asciiTheme="minorBidi" w:hAnsiTheme="minorBidi"/>
          <w:b/>
          <w:bCs/>
          <w:lang w:bidi="ar-JO"/>
        </w:rPr>
        <w:t>Increased pCO2  increases H+ secretion</w:t>
      </w:r>
      <w:r w:rsidRPr="006D0511">
        <w:rPr>
          <w:rFonts w:asciiTheme="minorBidi" w:hAnsiTheme="minorBidi"/>
          <w:b/>
          <w:bCs/>
          <w:lang w:bidi="ar-JO"/>
        </w:rPr>
        <w:t xml:space="preserve">   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 respiratory acidosis</w:t>
      </w:r>
    </w:p>
    <w:p w:rsidR="004F52EE" w:rsidRPr="006D0511" w:rsidRDefault="004F52EE" w:rsidP="004F52EE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 *decreased pCO2 decreases H+ secretion 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respiratory alkalosis</w:t>
      </w:r>
    </w:p>
    <w:p w:rsidR="00032548" w:rsidRPr="006D0511" w:rsidRDefault="00032548" w:rsidP="00032548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 *Increased extracellular H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  <w:r w:rsidRPr="006D0511">
        <w:rPr>
          <w:rFonts w:asciiTheme="minorBidi" w:hAnsiTheme="minorBidi"/>
          <w:b/>
          <w:bCs/>
          <w:lang w:bidi="ar-JO"/>
        </w:rPr>
        <w:t xml:space="preserve"> increases H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  <w:r w:rsidRPr="006D0511">
        <w:rPr>
          <w:rFonts w:asciiTheme="minorBidi" w:hAnsiTheme="minorBidi"/>
          <w:b/>
          <w:bCs/>
          <w:lang w:bidi="ar-JO"/>
        </w:rPr>
        <w:t xml:space="preserve"> secretion  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metabolic or respiratory acidosis</w:t>
      </w:r>
    </w:p>
    <w:p w:rsidR="00032548" w:rsidRPr="006D0511" w:rsidRDefault="00032548" w:rsidP="00032548">
      <w:pPr>
        <w:bidi w:val="0"/>
        <w:ind w:left="8640" w:hanging="864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         -metabolic usually deals with bicarbonate </w:t>
      </w:r>
    </w:p>
    <w:p w:rsidR="00BC5229" w:rsidRPr="006D0511" w:rsidRDefault="00032548" w:rsidP="00032548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 *</w:t>
      </w:r>
      <w:r w:rsidR="006D1B30" w:rsidRPr="006D0511">
        <w:rPr>
          <w:rFonts w:asciiTheme="minorBidi" w:hAnsiTheme="minorBidi"/>
          <w:b/>
          <w:bCs/>
          <w:lang w:bidi="ar-JO"/>
        </w:rPr>
        <w:t>Increased tubular fluid buffers increases H</w:t>
      </w:r>
      <w:r w:rsidR="006D1B30"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  <w:r w:rsidR="006D1B30" w:rsidRPr="006D0511">
        <w:rPr>
          <w:rFonts w:asciiTheme="minorBidi" w:hAnsiTheme="minorBidi"/>
          <w:b/>
          <w:bCs/>
          <w:lang w:bidi="ar-JO"/>
        </w:rPr>
        <w:t xml:space="preserve">  secretion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eastAsia="+mn-ea" w:hAnsiTheme="minorBidi"/>
          <w:b/>
          <w:bCs/>
          <w:color w:val="008000"/>
          <w:kern w:val="24"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t>metabolic or respiratory acidosis</w:t>
      </w:r>
      <w:r w:rsidR="004F52EE" w:rsidRPr="006D0511">
        <w:rPr>
          <w:rFonts w:asciiTheme="minorBidi" w:hAnsiTheme="minorBidi"/>
          <w:b/>
          <w:bCs/>
          <w:lang w:bidi="ar-JO"/>
        </w:rPr>
        <w:t>.</w:t>
      </w:r>
    </w:p>
    <w:p w:rsidR="004F52EE" w:rsidRPr="006D0511" w:rsidRDefault="004F52EE" w:rsidP="004F52EE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How to define alkalosis and acidosis(metabolic vs respiratory)</w:t>
      </w:r>
    </w:p>
    <w:p w:rsidR="004F52EE" w:rsidRPr="006D0511" w:rsidRDefault="004F52EE" w:rsidP="00032548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pH is lower than 7.2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acidosis</w:t>
      </w:r>
    </w:p>
    <w:p w:rsidR="004F52EE" w:rsidRPr="006D0511" w:rsidRDefault="004F52EE" w:rsidP="004F52EE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pH is higher than 7.4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alkalosis</w:t>
      </w:r>
    </w:p>
    <w:p w:rsidR="004F52EE" w:rsidRPr="006D0511" w:rsidRDefault="004F52EE" w:rsidP="004F52EE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-then determine whether it is metabolic or respiratory  by the following steps :</w:t>
      </w:r>
    </w:p>
    <w:p w:rsidR="004F52EE" w:rsidRPr="006D0511" w:rsidRDefault="00C355F6" w:rsidP="004F52EE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>
        <w:rPr>
          <w:rFonts w:asciiTheme="minorBidi" w:hAnsiTheme="minorBidi"/>
          <w:b/>
          <w:bCs/>
          <w:lang w:bidi="ar-JO"/>
        </w:rPr>
        <w:t>-</w:t>
      </w:r>
      <w:r w:rsidR="004F52EE" w:rsidRPr="006D0511">
        <w:rPr>
          <w:rFonts w:asciiTheme="minorBidi" w:hAnsiTheme="minorBidi"/>
          <w:b/>
          <w:bCs/>
          <w:lang w:bidi="ar-JO"/>
        </w:rPr>
        <w:t>pCO2</w:t>
      </w:r>
      <w:r w:rsidR="00283767" w:rsidRPr="006D0511">
        <w:rPr>
          <w:rFonts w:asciiTheme="minorBidi" w:hAnsiTheme="minorBidi"/>
          <w:b/>
          <w:bCs/>
          <w:lang w:bidi="ar-JO"/>
        </w:rPr>
        <w:t xml:space="preserve"> very </w:t>
      </w:r>
      <w:r w:rsidR="004F52EE" w:rsidRPr="006D0511">
        <w:rPr>
          <w:rFonts w:asciiTheme="minorBidi" w:hAnsiTheme="minorBidi"/>
          <w:b/>
          <w:bCs/>
          <w:lang w:bidi="ar-JO"/>
        </w:rPr>
        <w:t xml:space="preserve"> high </w:t>
      </w:r>
      <w:r w:rsidR="004F52EE"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="004F52EE" w:rsidRPr="006D0511">
        <w:rPr>
          <w:rFonts w:asciiTheme="minorBidi" w:hAnsiTheme="minorBidi"/>
          <w:b/>
          <w:bCs/>
          <w:lang w:bidi="ar-JO"/>
        </w:rPr>
        <w:t xml:space="preserve"> </w:t>
      </w:r>
      <w:r w:rsidR="00283767" w:rsidRPr="006D0511">
        <w:rPr>
          <w:rFonts w:asciiTheme="minorBidi" w:hAnsiTheme="minorBidi"/>
          <w:b/>
          <w:bCs/>
          <w:lang w:bidi="ar-JO"/>
        </w:rPr>
        <w:t xml:space="preserve">respiratory </w:t>
      </w:r>
      <w:r w:rsidR="004F52EE" w:rsidRPr="006D0511">
        <w:rPr>
          <w:rFonts w:asciiTheme="minorBidi" w:hAnsiTheme="minorBidi"/>
          <w:b/>
          <w:bCs/>
          <w:lang w:bidi="ar-JO"/>
        </w:rPr>
        <w:t xml:space="preserve">acidosis        pCO2 </w:t>
      </w:r>
      <w:r w:rsidR="00283767" w:rsidRPr="006D0511">
        <w:rPr>
          <w:rFonts w:asciiTheme="minorBidi" w:hAnsiTheme="minorBidi"/>
          <w:b/>
          <w:bCs/>
          <w:lang w:bidi="ar-JO"/>
        </w:rPr>
        <w:t xml:space="preserve">very </w:t>
      </w:r>
      <w:r w:rsidR="004F52EE" w:rsidRPr="006D0511">
        <w:rPr>
          <w:rFonts w:asciiTheme="minorBidi" w:hAnsiTheme="minorBidi"/>
          <w:b/>
          <w:bCs/>
          <w:lang w:bidi="ar-JO"/>
        </w:rPr>
        <w:t xml:space="preserve">low </w:t>
      </w:r>
      <w:r w:rsidR="004F52EE"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="00283767" w:rsidRPr="006D0511">
        <w:rPr>
          <w:rFonts w:asciiTheme="minorBidi" w:hAnsiTheme="minorBidi"/>
          <w:b/>
          <w:bCs/>
          <w:lang w:bidi="ar-JO"/>
        </w:rPr>
        <w:t xml:space="preserve"> respirator</w:t>
      </w:r>
      <w:r w:rsidR="004F52EE" w:rsidRPr="006D0511">
        <w:rPr>
          <w:rFonts w:asciiTheme="minorBidi" w:hAnsiTheme="minorBidi"/>
          <w:b/>
          <w:bCs/>
          <w:lang w:bidi="ar-JO"/>
        </w:rPr>
        <w:t xml:space="preserve"> alkalosis</w:t>
      </w:r>
    </w:p>
    <w:p w:rsidR="00283767" w:rsidRPr="006D0511" w:rsidRDefault="00283767" w:rsidP="00283767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HCO3-  very high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metabolic  alkalosis                    HCO3- very low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>metabolic acidosis</w:t>
      </w:r>
    </w:p>
    <w:p w:rsidR="00283767" w:rsidRPr="00C355F6" w:rsidRDefault="00283767" w:rsidP="00283767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u w:val="single"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t>Renal Compensations for Acid-Base Disorders</w:t>
      </w:r>
    </w:p>
    <w:p w:rsidR="00BC5229" w:rsidRPr="00C355F6" w:rsidRDefault="006D1B30" w:rsidP="00283767">
      <w:pPr>
        <w:bidi w:val="0"/>
        <w:spacing w:before="15"/>
        <w:ind w:left="360" w:right="60"/>
        <w:textAlignment w:val="top"/>
        <w:rPr>
          <w:rFonts w:asciiTheme="minorBidi" w:hAnsiTheme="minorBidi"/>
          <w:b/>
          <w:bCs/>
          <w:u w:val="single"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t xml:space="preserve">Acidosis: </w:t>
      </w:r>
    </w:p>
    <w:p w:rsidR="00283767" w:rsidRPr="006D0511" w:rsidRDefault="00283767" w:rsidP="00A45626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rtl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ab/>
        <w:t>- increase H+ secretion</w:t>
      </w:r>
    </w:p>
    <w:p w:rsidR="00283767" w:rsidRPr="006D0511" w:rsidRDefault="00A45626" w:rsidP="00283767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rtl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ab/>
        <w:t>- increase</w:t>
      </w:r>
      <w:r w:rsidR="00283767" w:rsidRPr="006D0511">
        <w:rPr>
          <w:rFonts w:asciiTheme="minorBidi" w:hAnsiTheme="minorBidi"/>
          <w:b/>
          <w:bCs/>
          <w:lang w:bidi="ar-JO"/>
        </w:rPr>
        <w:t xml:space="preserve"> HCO3- reabsorption to titrate hydrogen </w:t>
      </w:r>
    </w:p>
    <w:p w:rsidR="00283767" w:rsidRPr="006D0511" w:rsidRDefault="00283767" w:rsidP="00696705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ab/>
        <w:t xml:space="preserve">- production of new HCO3- to titrate acids </w:t>
      </w:r>
    </w:p>
    <w:p w:rsidR="00283767" w:rsidRPr="006D0511" w:rsidRDefault="00283767" w:rsidP="00283767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rtl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</w:t>
      </w:r>
    </w:p>
    <w:p w:rsidR="00BC5229" w:rsidRPr="00C355F6" w:rsidRDefault="006D1B30" w:rsidP="00283767">
      <w:pPr>
        <w:tabs>
          <w:tab w:val="num" w:pos="720"/>
        </w:tabs>
        <w:bidi w:val="0"/>
        <w:spacing w:before="15"/>
        <w:ind w:left="360" w:right="60"/>
        <w:textAlignment w:val="top"/>
        <w:rPr>
          <w:rFonts w:asciiTheme="minorBidi" w:hAnsiTheme="minorBidi"/>
          <w:b/>
          <w:bCs/>
          <w:u w:val="single"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t>Alkalosis:</w:t>
      </w:r>
    </w:p>
    <w:p w:rsidR="00283767" w:rsidRPr="006D0511" w:rsidRDefault="00283767" w:rsidP="00283767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rtl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ab/>
        <w:t>- decreased H+ secretion</w:t>
      </w:r>
    </w:p>
    <w:p w:rsidR="00283767" w:rsidRPr="006D0511" w:rsidRDefault="00283767" w:rsidP="00283767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rtl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ab/>
        <w:t xml:space="preserve">- decreased HCO3- reabsorption </w:t>
      </w:r>
    </w:p>
    <w:p w:rsidR="00283767" w:rsidRPr="006D0511" w:rsidRDefault="00283767" w:rsidP="00283767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ab/>
        <w:t>- loss of HCO3- in urine</w:t>
      </w:r>
    </w:p>
    <w:p w:rsidR="00296B60" w:rsidRPr="006D0511" w:rsidRDefault="00296B60" w:rsidP="00A45626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In normal conditions acids are secreted then unite with  buffers</w:t>
      </w:r>
      <w:r w:rsidR="00A45626" w:rsidRPr="006D0511">
        <w:rPr>
          <w:rFonts w:asciiTheme="minorBidi" w:hAnsiTheme="minorBidi"/>
          <w:b/>
          <w:bCs/>
          <w:lang w:bidi="ar-JO"/>
        </w:rPr>
        <w:t xml:space="preserve">   then buffers 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  <w:r w:rsidR="00A45626" w:rsidRPr="006D0511">
        <w:rPr>
          <w:rFonts w:asciiTheme="minorBidi" w:hAnsiTheme="minorBidi"/>
          <w:b/>
          <w:bCs/>
          <w:lang w:bidi="ar-JO"/>
        </w:rPr>
        <w:t>a</w:t>
      </w:r>
      <w:r w:rsidRPr="006D0511">
        <w:rPr>
          <w:rFonts w:asciiTheme="minorBidi" w:hAnsiTheme="minorBidi"/>
          <w:b/>
          <w:bCs/>
          <w:lang w:bidi="ar-JO"/>
        </w:rPr>
        <w:t>re absorped.</w:t>
      </w:r>
    </w:p>
    <w:p w:rsidR="00696705" w:rsidRPr="006D0511" w:rsidRDefault="00296B60" w:rsidP="00696705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lastRenderedPageBreak/>
        <w:t xml:space="preserve">If there is acidosis we have to bring new bicarbonate  but we cant produce new bicarbonate we only can reabsorbed what is filtered , </w:t>
      </w:r>
      <w:r w:rsidR="00A45626" w:rsidRPr="006D0511">
        <w:rPr>
          <w:rFonts w:asciiTheme="minorBidi" w:hAnsiTheme="minorBidi"/>
          <w:b/>
          <w:bCs/>
          <w:lang w:bidi="ar-JO"/>
        </w:rPr>
        <w:t>but we</w:t>
      </w:r>
      <w:r w:rsidRPr="006D0511">
        <w:rPr>
          <w:rFonts w:asciiTheme="minorBidi" w:hAnsiTheme="minorBidi"/>
          <w:b/>
          <w:bCs/>
          <w:lang w:bidi="ar-JO"/>
        </w:rPr>
        <w:t xml:space="preserve"> can produce</w:t>
      </w:r>
      <w:r w:rsidR="00696705" w:rsidRPr="006D0511">
        <w:rPr>
          <w:rFonts w:asciiTheme="minorBidi" w:hAnsiTheme="minorBidi"/>
          <w:b/>
          <w:bCs/>
          <w:lang w:bidi="ar-JO"/>
        </w:rPr>
        <w:t xml:space="preserve"> bicarbonate in</w:t>
      </w:r>
      <w:r w:rsidRPr="006D0511">
        <w:rPr>
          <w:rFonts w:asciiTheme="minorBidi" w:hAnsiTheme="minorBidi"/>
          <w:b/>
          <w:bCs/>
          <w:lang w:bidi="ar-JO"/>
        </w:rPr>
        <w:t xml:space="preserve"> ammonia and phosphate buffer</w:t>
      </w:r>
      <w:r w:rsidR="00A45626" w:rsidRPr="006D0511">
        <w:rPr>
          <w:rFonts w:asciiTheme="minorBidi" w:hAnsiTheme="minorBidi"/>
          <w:b/>
          <w:bCs/>
          <w:lang w:bidi="ar-JO"/>
        </w:rPr>
        <w:t>s</w:t>
      </w:r>
      <w:r w:rsidR="00696705" w:rsidRPr="006D0511">
        <w:rPr>
          <w:rFonts w:asciiTheme="minorBidi" w:hAnsiTheme="minorBidi"/>
          <w:b/>
          <w:bCs/>
          <w:lang w:bidi="ar-JO"/>
        </w:rPr>
        <w:t xml:space="preserve"> ,bicarbonate buffer is just the absorbtion of  what is filtered.</w:t>
      </w:r>
    </w:p>
    <w:p w:rsidR="00A45626" w:rsidRPr="00C355F6" w:rsidRDefault="00A45626" w:rsidP="00A45626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u w:val="single"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t>Importance of Renal Tubular Buffers</w:t>
      </w:r>
    </w:p>
    <w:p w:rsidR="00A45626" w:rsidRPr="006D0511" w:rsidRDefault="00A45626" w:rsidP="00A45626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Minimum urine pH = 4.5</w:t>
      </w:r>
    </w:p>
    <w:p w:rsidR="00A45626" w:rsidRPr="006D0511" w:rsidRDefault="00A45626" w:rsidP="00A45626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the maximal [H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  <w:r w:rsidRPr="006D0511">
        <w:rPr>
          <w:rFonts w:asciiTheme="minorBidi" w:hAnsiTheme="minorBidi"/>
          <w:b/>
          <w:bCs/>
          <w:lang w:bidi="ar-JO"/>
        </w:rPr>
        <w:t>] of urine is 0.03 mmol/L</w:t>
      </w:r>
    </w:p>
    <w:p w:rsidR="00A45626" w:rsidRPr="006D0511" w:rsidRDefault="00A45626" w:rsidP="00A45626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the kidneys must excrete, under normal conditions, at least 60 mmol non-volatile acids each day</w:t>
      </w:r>
      <w:r w:rsidR="0022271D" w:rsidRPr="006D0511">
        <w:rPr>
          <w:rFonts w:asciiTheme="minorBidi" w:hAnsiTheme="minorBidi"/>
          <w:b/>
          <w:bCs/>
          <w:lang w:bidi="ar-JO"/>
        </w:rPr>
        <w:t>.</w:t>
      </w:r>
    </w:p>
    <w:p w:rsidR="0022271D" w:rsidRPr="006D0511" w:rsidRDefault="0022271D" w:rsidP="0022271D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Buffering of secreted H+ by filtered phosphate (NaHPO4-) and generation of “new”  HCO3- </w:t>
      </w:r>
    </w:p>
    <w:p w:rsidR="0022271D" w:rsidRPr="006D0511" w:rsidRDefault="0022271D" w:rsidP="0022271D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4019550" cy="2219325"/>
            <wp:effectExtent l="19050" t="0" r="0" b="0"/>
            <wp:docPr id="15" name="صورة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80" cy="2221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26" w:rsidRPr="006D0511" w:rsidRDefault="00A45626" w:rsidP="00A45626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rtl/>
          <w:lang w:bidi="ar-JO"/>
        </w:rPr>
      </w:pPr>
    </w:p>
    <w:p w:rsidR="00A45626" w:rsidRPr="006D0511" w:rsidRDefault="00C355F6" w:rsidP="00A45626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>
        <w:rPr>
          <w:rFonts w:asciiTheme="minorBidi" w:hAnsiTheme="minorBidi"/>
          <w:b/>
          <w:bCs/>
          <w:lang w:bidi="ar-JO"/>
        </w:rPr>
        <w:t>-</w:t>
      </w:r>
      <w:r w:rsidR="0022271D" w:rsidRPr="006D0511">
        <w:rPr>
          <w:rFonts w:asciiTheme="minorBidi" w:hAnsiTheme="minorBidi"/>
          <w:b/>
          <w:bCs/>
          <w:lang w:bidi="ar-JO"/>
        </w:rPr>
        <w:t xml:space="preserve">Disodiumphosphate Na2HPO4- is filtered then hydrogen ion is secreted whether  in exchange with sodium or there is a hydrogen </w:t>
      </w:r>
      <w:r w:rsidR="00766563" w:rsidRPr="006D0511">
        <w:rPr>
          <w:rFonts w:asciiTheme="minorBidi" w:hAnsiTheme="minorBidi"/>
          <w:b/>
          <w:bCs/>
          <w:lang w:bidi="ar-JO"/>
        </w:rPr>
        <w:t>pump</w:t>
      </w:r>
      <w:r w:rsidR="0022271D" w:rsidRPr="006D0511">
        <w:rPr>
          <w:rFonts w:asciiTheme="minorBidi" w:hAnsiTheme="minorBidi"/>
          <w:b/>
          <w:bCs/>
          <w:lang w:bidi="ar-JO"/>
        </w:rPr>
        <w:t xml:space="preserve"> after a while , then hydrogen ion binds to phosphate in exchange with sodium .</w:t>
      </w:r>
    </w:p>
    <w:p w:rsidR="0022271D" w:rsidRPr="006D0511" w:rsidRDefault="0022271D" w:rsidP="0022271D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C355F6">
        <w:rPr>
          <w:rFonts w:asciiTheme="minorBidi" w:hAnsiTheme="minorBidi"/>
          <w:b/>
          <w:bCs/>
          <w:i/>
          <w:iCs/>
          <w:lang w:bidi="ar-JO"/>
        </w:rPr>
        <w:t>The hydrogen came</w:t>
      </w:r>
      <w:r w:rsidRPr="006D0511">
        <w:rPr>
          <w:rFonts w:asciiTheme="minorBidi" w:hAnsiTheme="minorBidi"/>
          <w:b/>
          <w:bCs/>
          <w:lang w:bidi="ar-JO"/>
        </w:rPr>
        <w:t xml:space="preserve">  from the dissociation of carbonic acid which was generated from H2O and CO2 ,then this bicarbonate acid </w:t>
      </w:r>
      <w:r w:rsidR="00766563" w:rsidRPr="006D0511">
        <w:rPr>
          <w:rFonts w:asciiTheme="minorBidi" w:hAnsiTheme="minorBidi"/>
          <w:b/>
          <w:bCs/>
          <w:lang w:bidi="ar-JO"/>
        </w:rPr>
        <w:t>dissociate as we said and produce H+ and newly formed HCO3- that can titrate the extra acid that was produced .</w:t>
      </w:r>
    </w:p>
    <w:p w:rsidR="00766563" w:rsidRPr="006D0511" w:rsidRDefault="00766563" w:rsidP="00766563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*Phosphate buffer pK = 6.8 which a little bit better than carbonate buffer pKa=6.1 .</w:t>
      </w:r>
    </w:p>
    <w:p w:rsidR="00766563" w:rsidRPr="006D0511" w:rsidRDefault="00766563" w:rsidP="00766563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rtl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*</w:t>
      </w:r>
      <w:r w:rsidRPr="00C355F6">
        <w:rPr>
          <w:rFonts w:asciiTheme="minorBidi" w:hAnsiTheme="minorBidi"/>
          <w:b/>
          <w:bCs/>
          <w:i/>
          <w:iCs/>
          <w:lang w:bidi="ar-JO"/>
        </w:rPr>
        <w:t>Phosphate normally buffers</w:t>
      </w:r>
      <w:r w:rsidRPr="006D0511">
        <w:rPr>
          <w:rFonts w:asciiTheme="minorBidi" w:hAnsiTheme="minorBidi"/>
          <w:b/>
          <w:bCs/>
          <w:lang w:bidi="ar-JO"/>
        </w:rPr>
        <w:t xml:space="preserve"> about 30 mmol/day  H+ (about 100 mmol/day phosphate is filtered but  70 % is reabsorbed)</w:t>
      </w:r>
    </w:p>
    <w:p w:rsidR="00766563" w:rsidRPr="006D0511" w:rsidRDefault="00766563" w:rsidP="00766563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rtl/>
          <w:lang w:bidi="ar-JO"/>
        </w:rPr>
      </w:pPr>
      <w:r w:rsidRPr="00C355F6">
        <w:rPr>
          <w:rFonts w:asciiTheme="minorBidi" w:hAnsiTheme="minorBidi"/>
          <w:b/>
          <w:bCs/>
          <w:i/>
          <w:iCs/>
          <w:lang w:bidi="ar-JO"/>
        </w:rPr>
        <w:t>* Phosphate buffering capacity</w:t>
      </w:r>
      <w:r w:rsidRPr="006D0511">
        <w:rPr>
          <w:rFonts w:asciiTheme="minorBidi" w:hAnsiTheme="minorBidi"/>
          <w:b/>
          <w:bCs/>
          <w:lang w:bidi="ar-JO"/>
        </w:rPr>
        <w:t xml:space="preserve"> does not change much </w:t>
      </w:r>
      <w:r w:rsidRPr="006D0511">
        <w:rPr>
          <w:rFonts w:asciiTheme="minorBidi" w:hAnsiTheme="minorBidi"/>
          <w:b/>
          <w:bCs/>
          <w:lang w:bidi="ar-JO"/>
        </w:rPr>
        <w:tab/>
        <w:t xml:space="preserve">with acid-base disturbances (phosphate is not the major tubular buffer in chronic acidosis </w:t>
      </w:r>
    </w:p>
    <w:p w:rsidR="00766563" w:rsidRPr="006D0511" w:rsidRDefault="00766563" w:rsidP="00766563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rtl/>
          <w:lang w:bidi="ar-JO"/>
        </w:rPr>
      </w:pPr>
    </w:p>
    <w:p w:rsidR="00766563" w:rsidRPr="006D0511" w:rsidRDefault="00766563" w:rsidP="00766563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lastRenderedPageBreak/>
        <w:t xml:space="preserve"> NaHPO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4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-</w:t>
      </w:r>
      <w:r w:rsidRPr="006D0511">
        <w:rPr>
          <w:rFonts w:asciiTheme="minorBidi" w:hAnsiTheme="minorBidi"/>
          <w:b/>
          <w:bCs/>
          <w:lang w:bidi="ar-JO"/>
        </w:rPr>
        <w:t xml:space="preserve"> + H</w:t>
      </w:r>
      <w:r w:rsidRPr="006D0511">
        <w:rPr>
          <w:rFonts w:asciiTheme="minorBidi" w:hAnsiTheme="minorBidi"/>
          <w:b/>
          <w:bCs/>
          <w:vertAlign w:val="superscript"/>
          <w:lang w:bidi="ar-JO"/>
        </w:rPr>
        <w:t>+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>NaH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2</w:t>
      </w:r>
      <w:r w:rsidRPr="006D0511">
        <w:rPr>
          <w:rFonts w:asciiTheme="minorBidi" w:hAnsiTheme="minorBidi"/>
          <w:b/>
          <w:bCs/>
          <w:lang w:bidi="ar-JO"/>
        </w:rPr>
        <w:t>PO</w:t>
      </w:r>
      <w:r w:rsidRPr="006D0511">
        <w:rPr>
          <w:rFonts w:asciiTheme="minorBidi" w:hAnsiTheme="minorBidi"/>
          <w:b/>
          <w:bCs/>
          <w:vertAlign w:val="subscript"/>
          <w:lang w:bidi="ar-JO"/>
        </w:rPr>
        <w:t>4</w:t>
      </w:r>
    </w:p>
    <w:p w:rsidR="00766563" w:rsidRPr="006D0511" w:rsidRDefault="00766563" w:rsidP="00766563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</w:p>
    <w:p w:rsidR="00D83D48" w:rsidRPr="006D0511" w:rsidRDefault="00D83D48" w:rsidP="00766563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Look at the figure slide #19 </w:t>
      </w:r>
    </w:p>
    <w:p w:rsidR="00D83D48" w:rsidRPr="00C355F6" w:rsidRDefault="00D83D48" w:rsidP="00D83D4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u w:val="single"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t>Phosphate and Ammonium Buffering In Chronic Acidosis</w:t>
      </w:r>
    </w:p>
    <w:p w:rsidR="00D83D48" w:rsidRPr="006D0511" w:rsidRDefault="00C355F6" w:rsidP="00D83D4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>
        <w:rPr>
          <w:rFonts w:asciiTheme="minorBidi" w:hAnsiTheme="minorBidi"/>
          <w:b/>
          <w:bCs/>
          <w:lang w:bidi="ar-JO"/>
        </w:rPr>
        <w:t>-</w:t>
      </w:r>
      <w:r w:rsidR="00D83D48" w:rsidRPr="006D0511">
        <w:rPr>
          <w:rFonts w:asciiTheme="minorBidi" w:hAnsiTheme="minorBidi"/>
          <w:b/>
          <w:bCs/>
          <w:lang w:bidi="ar-JO"/>
        </w:rPr>
        <w:t>in case of acidosis u can notice that we have an increase in phosphate buffering capacity .</w:t>
      </w:r>
    </w:p>
    <w:p w:rsidR="00D83D48" w:rsidRPr="006D0511" w:rsidRDefault="00C355F6" w:rsidP="00D83D4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>
        <w:rPr>
          <w:rFonts w:asciiTheme="minorBidi" w:hAnsiTheme="minorBidi"/>
          <w:b/>
          <w:bCs/>
          <w:lang w:bidi="ar-JO"/>
        </w:rPr>
        <w:t>-</w:t>
      </w:r>
      <w:r w:rsidR="002D01F8" w:rsidRPr="006D0511">
        <w:rPr>
          <w:rFonts w:asciiTheme="minorBidi" w:hAnsiTheme="minorBidi"/>
          <w:b/>
          <w:bCs/>
          <w:lang w:bidi="ar-JO"/>
        </w:rPr>
        <w:t xml:space="preserve">when you compare  </w:t>
      </w:r>
      <w:r w:rsidR="00D83D48" w:rsidRPr="006D0511">
        <w:rPr>
          <w:rFonts w:asciiTheme="minorBidi" w:hAnsiTheme="minorBidi"/>
          <w:b/>
          <w:bCs/>
          <w:lang w:bidi="ar-JO"/>
        </w:rPr>
        <w:t xml:space="preserve"> ammonia with phosphate buffer ammonia buffer has much higher increase when there is acidosis. But why?</w:t>
      </w:r>
    </w:p>
    <w:p w:rsidR="00D83D48" w:rsidRPr="006D0511" w:rsidRDefault="00D83D48" w:rsidP="002D01F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-Because there will be an induction </w:t>
      </w:r>
      <w:r w:rsidR="002D01F8" w:rsidRPr="006D0511">
        <w:rPr>
          <w:rFonts w:asciiTheme="minorBidi" w:hAnsiTheme="minorBidi"/>
          <w:b/>
          <w:bCs/>
          <w:lang w:bidi="ar-JO"/>
        </w:rPr>
        <w:t>in</w:t>
      </w:r>
      <w:r w:rsidRPr="006D0511">
        <w:rPr>
          <w:rFonts w:asciiTheme="minorBidi" w:hAnsiTheme="minorBidi"/>
          <w:b/>
          <w:bCs/>
          <w:lang w:bidi="ar-JO"/>
        </w:rPr>
        <w:t xml:space="preserve"> the activity of glutaminase enzyme ,what is the glutaminase enzyme ?</w:t>
      </w:r>
    </w:p>
    <w:p w:rsidR="002D01F8" w:rsidRPr="006D0511" w:rsidRDefault="002D01F8" w:rsidP="002D01F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-glutaminase is an enzyme that metabolizes and as a result of this metabolism ammonia is produced and this enzyme is induced by acidosis .</w:t>
      </w:r>
    </w:p>
    <w:p w:rsidR="002D01F8" w:rsidRPr="006D0511" w:rsidRDefault="00AD1950" w:rsidP="002D01F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pict>
          <v:shape id="_x0000_s1042" type="#_x0000_t32" style="position:absolute;margin-left:180pt;margin-top:28.85pt;width:0;height:176.25pt;z-index:251666432" o:connectortype="straight">
            <w10:wrap anchorx="page"/>
          </v:shape>
        </w:pict>
      </w:r>
      <w:r w:rsidR="00C355F6">
        <w:rPr>
          <w:rFonts w:asciiTheme="minorBidi" w:hAnsiTheme="minorBidi"/>
          <w:b/>
          <w:bCs/>
          <w:lang w:bidi="ar-JO"/>
        </w:rPr>
        <w:t>-</w:t>
      </w:r>
      <w:r w:rsidR="002D01F8" w:rsidRPr="006D0511">
        <w:rPr>
          <w:rFonts w:asciiTheme="minorBidi" w:hAnsiTheme="minorBidi"/>
          <w:b/>
          <w:bCs/>
          <w:lang w:bidi="ar-JO"/>
        </w:rPr>
        <w:t>Production and secretion of NH4+ and HCO3- by proximal, thick loop of Henle, and distal tubules</w:t>
      </w:r>
    </w:p>
    <w:p w:rsidR="000B1B49" w:rsidRPr="006D0511" w:rsidRDefault="000B1B49" w:rsidP="00762737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2200275" cy="1924050"/>
            <wp:effectExtent l="19050" t="0" r="0" b="0"/>
            <wp:docPr id="18" name="صورة 10" descr="3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58" descr="300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86" cy="192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737" w:rsidRPr="006D0511">
        <w:rPr>
          <w:rFonts w:asciiTheme="minorBidi" w:hAnsiTheme="minorBidi"/>
          <w:b/>
          <w:bCs/>
          <w:noProof/>
        </w:rPr>
        <w:t xml:space="preserve"> </w:t>
      </w:r>
      <w:r w:rsidR="00762737"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2324100" cy="1924050"/>
            <wp:effectExtent l="19050" t="0" r="0" b="0"/>
            <wp:docPr id="19" name="صورة 11" descr="3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8" descr="300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55" cy="19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F8" w:rsidRPr="006D0511" w:rsidRDefault="008B05E7" w:rsidP="000B1B49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A)</w:t>
      </w:r>
      <w:r w:rsidR="002D01F8" w:rsidRPr="006D0511">
        <w:rPr>
          <w:rFonts w:asciiTheme="minorBidi" w:hAnsiTheme="minorBidi"/>
          <w:b/>
          <w:bCs/>
          <w:lang w:bidi="ar-JO"/>
        </w:rPr>
        <w:t>Glutamine come</w:t>
      </w:r>
      <w:r w:rsidR="00762737" w:rsidRPr="006D0511">
        <w:rPr>
          <w:rFonts w:asciiTheme="minorBidi" w:hAnsiTheme="minorBidi"/>
          <w:b/>
          <w:bCs/>
          <w:lang w:bidi="ar-JO"/>
        </w:rPr>
        <w:t>s</w:t>
      </w:r>
      <w:r w:rsidR="002D01F8" w:rsidRPr="006D0511">
        <w:rPr>
          <w:rFonts w:asciiTheme="minorBidi" w:hAnsiTheme="minorBidi"/>
          <w:b/>
          <w:bCs/>
          <w:lang w:bidi="ar-JO"/>
        </w:rPr>
        <w:t xml:space="preserve"> into the proximal tubular cells whether from tubular lumen or from renal interstitial fluid </w:t>
      </w:r>
      <w:r w:rsidRPr="006D0511">
        <w:rPr>
          <w:rFonts w:asciiTheme="minorBidi" w:hAnsiTheme="minorBidi"/>
          <w:b/>
          <w:bCs/>
          <w:lang w:bidi="ar-JO"/>
        </w:rPr>
        <w:t>and by glutaminase its going to dissociate into 2NH4+ and 2HCO3-</w:t>
      </w:r>
      <w:r w:rsidR="00762737" w:rsidRPr="006D0511">
        <w:rPr>
          <w:rFonts w:asciiTheme="minorBidi" w:hAnsiTheme="minorBidi"/>
          <w:b/>
          <w:bCs/>
          <w:lang w:bidi="ar-JO"/>
        </w:rPr>
        <w:t>(new bicarbonate)</w:t>
      </w:r>
      <w:r w:rsidRPr="006D0511">
        <w:rPr>
          <w:rFonts w:asciiTheme="minorBidi" w:hAnsiTheme="minorBidi"/>
          <w:b/>
          <w:bCs/>
          <w:lang w:bidi="ar-JO"/>
        </w:rPr>
        <w:t>.</w:t>
      </w:r>
    </w:p>
    <w:p w:rsidR="002D01F8" w:rsidRPr="006D0511" w:rsidRDefault="008B05E7" w:rsidP="000B1B49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B)ammonia is</w:t>
      </w:r>
      <w:r w:rsidR="00762737" w:rsidRPr="006D0511">
        <w:rPr>
          <w:rFonts w:asciiTheme="minorBidi" w:hAnsiTheme="minorBidi"/>
          <w:b/>
          <w:bCs/>
          <w:lang w:bidi="ar-JO"/>
        </w:rPr>
        <w:t xml:space="preserve"> lipid </w:t>
      </w:r>
      <w:r w:rsidRPr="006D0511">
        <w:rPr>
          <w:rFonts w:asciiTheme="minorBidi" w:hAnsiTheme="minorBidi"/>
          <w:b/>
          <w:bCs/>
          <w:lang w:bidi="ar-JO"/>
        </w:rPr>
        <w:t>soluble ,</w:t>
      </w:r>
      <w:r w:rsidR="000B1B49" w:rsidRPr="006D0511">
        <w:rPr>
          <w:rFonts w:asciiTheme="minorBidi" w:hAnsiTheme="minorBidi"/>
          <w:b/>
          <w:bCs/>
          <w:lang w:bidi="ar-JO"/>
        </w:rPr>
        <w:t xml:space="preserve"> so it gets out side and bind</w:t>
      </w:r>
      <w:r w:rsidR="00762737" w:rsidRPr="006D0511">
        <w:rPr>
          <w:rFonts w:asciiTheme="minorBidi" w:hAnsiTheme="minorBidi"/>
          <w:b/>
          <w:bCs/>
          <w:lang w:bidi="ar-JO"/>
        </w:rPr>
        <w:t>s</w:t>
      </w:r>
      <w:r w:rsidR="000B1B49" w:rsidRPr="006D0511">
        <w:rPr>
          <w:rFonts w:asciiTheme="minorBidi" w:hAnsiTheme="minorBidi"/>
          <w:b/>
          <w:bCs/>
          <w:lang w:bidi="ar-JO"/>
        </w:rPr>
        <w:t xml:space="preserve"> H+</w:t>
      </w:r>
      <w:r w:rsidR="00762737" w:rsidRPr="006D0511">
        <w:rPr>
          <w:rFonts w:asciiTheme="minorBidi" w:hAnsiTheme="minorBidi"/>
          <w:b/>
          <w:bCs/>
          <w:lang w:bidi="ar-JO"/>
        </w:rPr>
        <w:t xml:space="preserve"> to form ammonium NH4+</w:t>
      </w:r>
    </w:p>
    <w:p w:rsidR="00312EF2" w:rsidRPr="006D0511" w:rsidRDefault="00762737" w:rsidP="00F42BDC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In acidosis </w:t>
      </w:r>
      <w:r w:rsidRPr="00C355F6">
        <w:rPr>
          <w:rFonts w:asciiTheme="minorBidi" w:hAnsiTheme="minorBidi"/>
          <w:b/>
          <w:bCs/>
          <w:i/>
          <w:iCs/>
          <w:lang w:bidi="ar-JO"/>
        </w:rPr>
        <w:t xml:space="preserve">glutaminase </w:t>
      </w:r>
      <w:r w:rsidRPr="006D0511">
        <w:rPr>
          <w:rFonts w:asciiTheme="minorBidi" w:hAnsiTheme="minorBidi"/>
          <w:b/>
          <w:bCs/>
          <w:lang w:bidi="ar-JO"/>
        </w:rPr>
        <w:t xml:space="preserve">is induced , production of ammonia increases , buffering capacity increasing for ammonium </w:t>
      </w:r>
      <w:r w:rsidR="00F42BDC" w:rsidRPr="006D0511">
        <w:rPr>
          <w:rFonts w:asciiTheme="minorBidi" w:hAnsiTheme="minorBidi"/>
          <w:b/>
          <w:bCs/>
          <w:lang w:bidi="ar-JO"/>
        </w:rPr>
        <w:t>, so there is enough ammonia to titrate H+.</w:t>
      </w:r>
    </w:p>
    <w:p w:rsidR="00F42BDC" w:rsidRPr="00C355F6" w:rsidRDefault="00C355F6" w:rsidP="00F42BDC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i/>
          <w:iCs/>
          <w:lang w:bidi="ar-JO"/>
        </w:rPr>
      </w:pPr>
      <w:r>
        <w:rPr>
          <w:rFonts w:asciiTheme="minorBidi" w:hAnsiTheme="minorBidi"/>
          <w:b/>
          <w:bCs/>
          <w:i/>
          <w:iCs/>
          <w:lang w:bidi="ar-JO"/>
        </w:rPr>
        <w:t>**</w:t>
      </w:r>
      <w:r w:rsidR="00F42BDC" w:rsidRPr="00C355F6">
        <w:rPr>
          <w:rFonts w:asciiTheme="minorBidi" w:hAnsiTheme="minorBidi"/>
          <w:b/>
          <w:bCs/>
          <w:i/>
          <w:iCs/>
          <w:lang w:bidi="ar-JO"/>
        </w:rPr>
        <w:t>Renal Compensation for Acidosis</w:t>
      </w:r>
    </w:p>
    <w:p w:rsidR="00F42BDC" w:rsidRPr="00C355F6" w:rsidRDefault="00AD1950" w:rsidP="00F42BDC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u w:val="single"/>
          <w:lang w:bidi="ar-JO"/>
        </w:rPr>
      </w:pPr>
      <w:r w:rsidRPr="00C355F6">
        <w:rPr>
          <w:rFonts w:asciiTheme="minorBidi" w:hAnsiTheme="minorBidi"/>
          <w:b/>
          <w:bCs/>
          <w:noProof/>
          <w:u w:val="single"/>
        </w:rPr>
        <w:pict>
          <v:shape id="_x0000_s1044" type="#_x0000_t32" style="position:absolute;margin-left:249.75pt;margin-top:17.7pt;width:0;height:21pt;flip:y;z-index:251668480" o:connectortype="straight">
            <v:stroke endarrow="block"/>
            <w10:wrap anchorx="page"/>
          </v:shape>
        </w:pict>
      </w:r>
      <w:r w:rsidRPr="00C355F6">
        <w:rPr>
          <w:rFonts w:asciiTheme="minorBidi" w:hAnsiTheme="minorBidi"/>
          <w:b/>
          <w:bCs/>
          <w:noProof/>
          <w:u w:val="single"/>
        </w:rPr>
        <w:pict>
          <v:shape id="_x0000_s1043" type="#_x0000_t32" style="position:absolute;margin-left:33.75pt;margin-top:17.7pt;width:0;height:21pt;flip:y;z-index:251667456" o:connectortype="straight">
            <v:stroke endarrow="block"/>
            <w10:wrap anchorx="page"/>
          </v:shape>
        </w:pict>
      </w:r>
      <w:r w:rsidR="00F42BDC" w:rsidRPr="00C355F6">
        <w:rPr>
          <w:rFonts w:asciiTheme="minorBidi" w:hAnsiTheme="minorBidi"/>
          <w:b/>
          <w:bCs/>
          <w:u w:val="single"/>
          <w:lang w:bidi="ar-JO"/>
        </w:rPr>
        <w:t>respiratory acidosis</w:t>
      </w:r>
    </w:p>
    <w:p w:rsidR="00AD1950" w:rsidRPr="006D0511" w:rsidRDefault="00530BD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PH&lt;7.4</w:t>
      </w:r>
    </w:p>
    <w:p w:rsidR="00C07D44" w:rsidRPr="006D0511" w:rsidRDefault="00C07D44" w:rsidP="00C07D44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lastRenderedPageBreak/>
        <w:t xml:space="preserve">pCO2  high,       as a renal compensation  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>level of bicarbonate is high</w:t>
      </w:r>
    </w:p>
    <w:p w:rsidR="00C07D44" w:rsidRPr="006D0511" w:rsidRDefault="00C07D44" w:rsidP="00C07D44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Renal Compensation for Alkalosis</w:t>
      </w:r>
    </w:p>
    <w:p w:rsidR="000C400E" w:rsidRPr="006D0511" w:rsidRDefault="00C355F6" w:rsidP="00C07D44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pict>
          <v:shape id="_x0000_s1045" type="#_x0000_t32" style="position:absolute;margin-left:55.95pt;margin-top:22.7pt;width:0;height:18pt;z-index:251669504" o:connectortype="straight">
            <v:stroke endarrow="block"/>
            <w10:wrap anchorx="page"/>
          </v:shape>
        </w:pict>
      </w:r>
      <w:r w:rsidR="00AD1950" w:rsidRPr="006D0511">
        <w:rPr>
          <w:rFonts w:asciiTheme="minorBidi" w:hAnsiTheme="minorBidi"/>
          <w:b/>
          <w:bCs/>
          <w:lang w:bidi="ar-JO"/>
        </w:rPr>
        <w:pict>
          <v:shape id="_x0000_s1047" type="#_x0000_t32" style="position:absolute;margin-left:358.5pt;margin-top:18.2pt;width:0;height:22.5pt;z-index:251671552" o:connectortype="straight">
            <v:stroke endarrow="block"/>
            <w10:wrap anchorx="page"/>
          </v:shape>
        </w:pict>
      </w:r>
      <w:r w:rsidR="00AD1950" w:rsidRPr="006D0511">
        <w:rPr>
          <w:rFonts w:asciiTheme="minorBidi" w:hAnsiTheme="minorBidi"/>
          <w:b/>
          <w:bCs/>
          <w:lang w:bidi="ar-JO"/>
        </w:rPr>
        <w:pict>
          <v:shape id="_x0000_s1046" type="#_x0000_t32" style="position:absolute;margin-left:249.75pt;margin-top:16.7pt;width:0;height:21pt;flip:y;z-index:251670528" o:connectortype="straight">
            <v:stroke endarrow="block"/>
            <w10:wrap anchorx="page"/>
          </v:shape>
        </w:pict>
      </w:r>
      <w:r w:rsidR="000C400E" w:rsidRPr="006D0511">
        <w:rPr>
          <w:rFonts w:asciiTheme="minorBidi" w:hAnsiTheme="minorBidi"/>
          <w:b/>
          <w:bCs/>
          <w:lang w:bidi="ar-JO"/>
        </w:rPr>
        <w:t>respiratory alkalosis</w:t>
      </w:r>
    </w:p>
    <w:p w:rsidR="00AD1950" w:rsidRPr="006D0511" w:rsidRDefault="00530BD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PH&gt;7.4</w:t>
      </w:r>
    </w:p>
    <w:p w:rsidR="00C07D44" w:rsidRPr="006D0511" w:rsidRDefault="00C07D44" w:rsidP="000C400E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pCO2 low ,     as compensation 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excreation of bicarbonate 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level of bicarbonate </w:t>
      </w:r>
    </w:p>
    <w:p w:rsidR="000C400E" w:rsidRPr="006D0511" w:rsidRDefault="000C400E" w:rsidP="000C400E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rtl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t>Classification of Acid-Base</w:t>
      </w:r>
      <w:r w:rsidRPr="006D0511">
        <w:rPr>
          <w:rFonts w:asciiTheme="minorBidi" w:hAnsiTheme="minorBidi"/>
          <w:b/>
          <w:bCs/>
          <w:lang w:bidi="ar-JO"/>
        </w:rPr>
        <w:t xml:space="preserve"> Disorders from plasma pH, pCO2, and HCO3-</w:t>
      </w:r>
    </w:p>
    <w:p w:rsidR="000C400E" w:rsidRPr="006D0511" w:rsidRDefault="000C400E" w:rsidP="000C400E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Acidosis : pH &lt; 7.4</w:t>
      </w:r>
    </w:p>
    <w:p w:rsidR="000C400E" w:rsidRPr="006D0511" w:rsidRDefault="000C400E" w:rsidP="000C400E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- metabolic :  HCO3 - </w:t>
      </w: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238125" cy="200025"/>
            <wp:effectExtent l="0" t="0" r="0" b="0"/>
            <wp:docPr id="20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0E" w:rsidRPr="006D0511" w:rsidRDefault="000C400E" w:rsidP="000C400E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- respiratory : pCO2   </w:t>
      </w: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238125" cy="190500"/>
            <wp:effectExtent l="0" t="0" r="0" b="0"/>
            <wp:docPr id="21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0E" w:rsidRPr="006D0511" w:rsidRDefault="000C400E" w:rsidP="000C400E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Alkalosis : pH &gt; 7.4</w:t>
      </w:r>
    </w:p>
    <w:p w:rsidR="000C400E" w:rsidRPr="006D0511" w:rsidRDefault="000C400E" w:rsidP="000C400E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- metabolic :    HCO3</w:t>
      </w: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238125" cy="190500"/>
            <wp:effectExtent l="0" t="0" r="0" b="0"/>
            <wp:docPr id="22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0E" w:rsidRPr="006D0511" w:rsidRDefault="000C400E" w:rsidP="000C400E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-respiratory :    pCO2</w:t>
      </w: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238125" cy="200025"/>
            <wp:effectExtent l="0" t="0" r="0" b="0"/>
            <wp:docPr id="2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0E" w:rsidRPr="00C355F6" w:rsidRDefault="00441BEC" w:rsidP="00441BEC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u w:val="single"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t>Renal Responses to Respiratory Acidosis</w:t>
      </w:r>
    </w:p>
    <w:p w:rsidR="00CE0FDB" w:rsidRPr="006D0511" w:rsidRDefault="00646318" w:rsidP="0064631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5274310" cy="3588851"/>
            <wp:effectExtent l="0" t="0" r="0" b="0"/>
            <wp:docPr id="2" name="كائن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66100" cy="5556250"/>
                      <a:chOff x="903288" y="1225550"/>
                      <a:chExt cx="8166100" cy="5556250"/>
                    </a:xfrm>
                  </a:grpSpPr>
                  <a:grpSp>
                    <a:nvGrpSpPr>
                      <a:cNvPr id="2" name="Group 44"/>
                      <a:cNvGrpSpPr>
                        <a:grpSpLocks/>
                      </a:cNvGrpSpPr>
                    </a:nvGrpSpPr>
                    <a:grpSpPr bwMode="auto">
                      <a:xfrm>
                        <a:off x="2971800" y="4273550"/>
                        <a:ext cx="5305425" cy="2508250"/>
                        <a:chOff x="2060" y="2631"/>
                        <a:chExt cx="3675" cy="1544"/>
                      </a:xfrm>
                    </a:grpSpPr>
                    <a:sp>
                      <a:nvSpPr>
                        <a:cNvPr id="28709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60" y="2631"/>
                          <a:ext cx="2440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 dirty="0">
                                <a:latin typeface="Times New Roman" pitchFamily="18" charset="0"/>
                              </a:rPr>
                              <a:t>Buffers </a:t>
                            </a:r>
                            <a:r>
                              <a:rPr lang="en-US" sz="2400" dirty="0">
                                <a:latin typeface="Times New Roman" pitchFamily="18" charset="0"/>
                              </a:rPr>
                              <a:t>(NH</a:t>
                            </a:r>
                            <a:r>
                              <a:rPr lang="en-US" sz="2400" baseline="-25000" dirty="0">
                                <a:latin typeface="Times New Roman" pitchFamily="18" charset="0"/>
                              </a:rPr>
                              <a:t>4</a:t>
                            </a:r>
                            <a:r>
                              <a:rPr lang="en-US" sz="2400" baseline="30000" dirty="0">
                                <a:latin typeface="Times New Roman" pitchFamily="18" charset="0"/>
                              </a:rPr>
                              <a:t>+</a:t>
                            </a:r>
                            <a:r>
                              <a:rPr lang="en-US" sz="2400" dirty="0">
                                <a:latin typeface="Times New Roman" pitchFamily="18" charset="0"/>
                              </a:rPr>
                              <a:t>, NaHPO</a:t>
                            </a:r>
                            <a:r>
                              <a:rPr lang="en-US" sz="2400" baseline="-25000" dirty="0">
                                <a:latin typeface="Times New Roman" pitchFamily="18" charset="0"/>
                              </a:rPr>
                              <a:t>4</a:t>
                            </a:r>
                            <a:r>
                              <a:rPr lang="en-US" sz="2400" baseline="30000" dirty="0">
                                <a:latin typeface="Times New Roman" pitchFamily="18" charset="0"/>
                              </a:rPr>
                              <a:t>-</a:t>
                            </a:r>
                            <a:r>
                              <a:rPr lang="en-US" sz="2400" dirty="0">
                                <a:latin typeface="Times New Roman" pitchFamily="18" charset="0"/>
                              </a:rPr>
                              <a:t>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710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025" y="2698"/>
                          <a:ext cx="0" cy="43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711" name="Line 2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43" y="2830"/>
                          <a:ext cx="45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712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73" y="3132"/>
                          <a:ext cx="543" cy="3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  H</a:t>
                            </a:r>
                            <a:r>
                              <a:rPr lang="en-US" sz="2800" baseline="30000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+</a:t>
                            </a:r>
                            <a:r>
                              <a:rPr lang="en-US" sz="2800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713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84" y="3324"/>
                          <a:ext cx="1245" cy="85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       +</a:t>
                            </a:r>
                          </a:p>
                          <a:p>
                            <a:r>
                              <a:rPr lang="en-US" sz="2800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new HCO</a:t>
                            </a:r>
                            <a:r>
                              <a:rPr lang="en-US" sz="2800" baseline="-25000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3</a:t>
                            </a:r>
                            <a:r>
                              <a:rPr lang="en-US" sz="2800" baseline="30000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714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65" y="3116"/>
                          <a:ext cx="970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Buffers</a:t>
                            </a:r>
                            <a:r>
                              <a:rPr lang="en-US" sz="2800" baseline="30000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 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715" name="Line 3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347" y="3135"/>
                          <a:ext cx="0" cy="31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716" name="Line 3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347" y="3542"/>
                          <a:ext cx="0" cy="31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 dirty="0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8676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903288" y="2097088"/>
                        <a:ext cx="3294062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 dirty="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Respiratory acidosis :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677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4611688" y="2097088"/>
                        <a:ext cx="3659187" cy="528637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 dirty="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  pH</a:t>
                          </a:r>
                          <a:r>
                            <a:rPr lang="en-US" sz="2800" dirty="0">
                              <a:solidFill>
                                <a:srgbClr val="00FF00"/>
                              </a:solidFill>
                              <a:latin typeface="Times New Roman" pitchFamily="18" charset="0"/>
                            </a:rPr>
                            <a:t>	    </a:t>
                          </a:r>
                          <a:r>
                            <a:rPr lang="en-US" sz="2800" dirty="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pCO</a:t>
                          </a:r>
                          <a:r>
                            <a:rPr lang="en-US" sz="2800" baseline="-25000" dirty="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2</a:t>
                          </a:r>
                          <a:r>
                            <a:rPr lang="en-US" sz="2800" dirty="0">
                              <a:solidFill>
                                <a:srgbClr val="00FF00"/>
                              </a:solidFill>
                              <a:latin typeface="Times New Roman" pitchFamily="18" charset="0"/>
                            </a:rPr>
                            <a:t>	 </a:t>
                          </a:r>
                          <a:r>
                            <a:rPr lang="en-US" sz="2800" dirty="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HCO</a:t>
                          </a:r>
                          <a:r>
                            <a:rPr lang="en-US" sz="2800" baseline="-25000" dirty="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 dirty="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678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4625975" y="2076450"/>
                        <a:ext cx="0" cy="45561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 dirty="0"/>
                        </a:p>
                      </a:txBody>
                      <a:useSpRect/>
                    </a:txSp>
                  </a:sp>
                  <a:sp>
                    <a:nvSpPr>
                      <a:cNvPr id="28679" name="Line 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645150" y="2049463"/>
                        <a:ext cx="0" cy="50958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 dirty="0"/>
                        </a:p>
                      </a:txBody>
                      <a:useSpRect/>
                    </a:txSp>
                  </a:sp>
                  <a:sp>
                    <a:nvSpPr>
                      <a:cNvPr id="28680" name="Line 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934200" y="2049463"/>
                        <a:ext cx="0" cy="50958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 dirty="0"/>
                        </a:p>
                      </a:txBody>
                      <a:useSpRect/>
                    </a:txSp>
                  </a:sp>
                  <a:sp>
                    <a:nvSpPr>
                      <a:cNvPr id="28681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1087438" y="2979738"/>
                        <a:ext cx="1014412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 dirty="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PCO</a:t>
                          </a:r>
                          <a:r>
                            <a:rPr lang="en-US" sz="2800" baseline="-25000" dirty="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682" name="Line 1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041400" y="2933700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 dirty="0"/>
                        </a:p>
                      </a:txBody>
                      <a:useSpRect/>
                    </a:txSp>
                  </a:sp>
                  <a:grpSp>
                    <a:nvGrpSpPr>
                      <a:cNvPr id="3" name="Group 43"/>
                      <a:cNvGrpSpPr>
                        <a:grpSpLocks/>
                      </a:cNvGrpSpPr>
                    </a:nvGrpSpPr>
                    <a:grpSpPr bwMode="auto">
                      <a:xfrm>
                        <a:off x="5065713" y="3005138"/>
                        <a:ext cx="4003675" cy="1308100"/>
                        <a:chOff x="3510" y="1850"/>
                        <a:chExt cx="2774" cy="805"/>
                      </a:xfrm>
                    </a:grpSpPr>
                    <a:sp>
                      <a:nvSpPr>
                        <a:cNvPr id="28705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10" y="2002"/>
                          <a:ext cx="33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706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33" y="1850"/>
                          <a:ext cx="1774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complete HCO</a:t>
                            </a:r>
                            <a:r>
                              <a:rPr lang="en-US" sz="2800" baseline="-25000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3</a:t>
                            </a:r>
                            <a:r>
                              <a:rPr lang="en-US" sz="2800" baseline="30000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707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70" y="1850"/>
                          <a:ext cx="714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 dirty="0" err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reabs</a:t>
                            </a:r>
                            <a:r>
                              <a:rPr lang="en-US" sz="2800" dirty="0">
                                <a:solidFill>
                                  <a:srgbClr val="FAFD00"/>
                                </a:solidFill>
                                <a:latin typeface="Times New Roman" pitchFamily="18" charset="0"/>
                              </a:rPr>
                              <a:t>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708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4" y="2069"/>
                          <a:ext cx="1886" cy="58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 dirty="0">
                                <a:latin typeface="Times New Roman" pitchFamily="18" charset="0"/>
                              </a:rPr>
                              <a:t>             +</a:t>
                            </a:r>
                          </a:p>
                          <a:p>
                            <a:r>
                              <a:rPr lang="en-US" sz="2800" dirty="0">
                                <a:latin typeface="Times New Roman" pitchFamily="18" charset="0"/>
                              </a:rPr>
                              <a:t>excess tubular H</a:t>
                            </a:r>
                            <a:r>
                              <a:rPr lang="en-US" sz="2800" baseline="30000" dirty="0">
                                <a:latin typeface="Times New Roman" pitchFamily="18" charset="0"/>
                              </a:rPr>
                              <a:t>+</a:t>
                            </a:r>
                            <a:r>
                              <a:rPr lang="en-US" sz="2800" dirty="0">
                                <a:latin typeface="Times New Roman" pitchFamily="18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1041400" y="2908300"/>
                        <a:ext cx="3940175" cy="1854200"/>
                        <a:chOff x="722" y="1790"/>
                        <a:chExt cx="2730" cy="1142"/>
                      </a:xfrm>
                    </a:grpSpPr>
                    <a:sp>
                      <a:nvSpPr>
                        <a:cNvPr id="28697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69" y="1970"/>
                          <a:ext cx="45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grpSp>
                      <a:nvGrpSpPr>
                        <a:cNvPr id="25" name="Group 4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006" y="1790"/>
                          <a:ext cx="1446" cy="365"/>
                          <a:chOff x="2006" y="1790"/>
                          <a:chExt cx="1446" cy="365"/>
                        </a:xfrm>
                      </a:grpSpPr>
                      <a:sp>
                        <a:nvSpPr>
                          <a:cNvPr id="28703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090" y="1834"/>
                            <a:ext cx="1362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 sz="2800" dirty="0">
                                  <a:latin typeface="Times New Roman" pitchFamily="18" charset="0"/>
                                </a:rPr>
                                <a:t>H</a:t>
                              </a:r>
                              <a:r>
                                <a:rPr lang="en-US" sz="2800" baseline="30000" dirty="0">
                                  <a:latin typeface="Times New Roman" pitchFamily="18" charset="0"/>
                                </a:rPr>
                                <a:t>+</a:t>
                              </a:r>
                              <a:r>
                                <a:rPr lang="en-US" sz="2800" dirty="0">
                                  <a:latin typeface="Times New Roman" pitchFamily="18" charset="0"/>
                                </a:rPr>
                                <a:t> secretion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704" name="Line 1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2006" y="1790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6" name="Group 4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22" y="2197"/>
                          <a:ext cx="581" cy="735"/>
                          <a:chOff x="722" y="2197"/>
                          <a:chExt cx="581" cy="735"/>
                        </a:xfrm>
                      </a:grpSpPr>
                      <a:sp>
                        <a:nvSpPr>
                          <a:cNvPr id="28700" name="Line 1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74" y="2197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701" name="Line 2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22" y="2651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702" name="Rectangle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58" y="2600"/>
                            <a:ext cx="445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 sz="2800">
                                  <a:latin typeface="Times New Roman" pitchFamily="18" charset="0"/>
                                </a:rPr>
                                <a:t>pH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7" name="Group 47"/>
                      <a:cNvGrpSpPr>
                        <a:grpSpLocks/>
                      </a:cNvGrpSpPr>
                    </a:nvGrpSpPr>
                    <a:grpSpPr bwMode="auto">
                      <a:xfrm>
                        <a:off x="1563688" y="4889500"/>
                        <a:ext cx="4391025" cy="838200"/>
                        <a:chOff x="1083" y="3010"/>
                        <a:chExt cx="3043" cy="516"/>
                      </a:xfrm>
                    </a:grpSpPr>
                    <a:sp>
                      <a:nvSpPr>
                        <a:cNvPr id="28691" name="Line 2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91" y="3010"/>
                          <a:ext cx="0" cy="51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grpSp>
                      <a:nvGrpSpPr>
                        <a:cNvPr id="34" name="Group 4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83" y="3096"/>
                          <a:ext cx="3043" cy="422"/>
                          <a:chOff x="1083" y="3096"/>
                          <a:chExt cx="3043" cy="422"/>
                        </a:xfrm>
                      </a:grpSpPr>
                      <a:sp>
                        <a:nvSpPr>
                          <a:cNvPr id="28693" name="Line 2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083" y="3518"/>
                            <a:ext cx="304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36" name="Group 30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214" y="3096"/>
                            <a:ext cx="230" cy="141"/>
                            <a:chOff x="1214" y="3096"/>
                            <a:chExt cx="230" cy="141"/>
                          </a:xfrm>
                        </a:grpSpPr>
                        <a:sp>
                          <a:nvSpPr>
                            <a:cNvPr id="28695" name="Oval 28"/>
                            <a:cNvSpPr>
                              <a:spLocks noChangeArrowheads="1"/>
                            </a:cNvSpPr>
                          </a:nvSpPr>
                          <a:spPr bwMode="white">
                            <a:xfrm>
                              <a:off x="1214" y="3096"/>
                              <a:ext cx="230" cy="141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ar-JO">
                                  <a:latin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696" name="Line 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231" y="3175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ar-JO"/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  <a:grpSp>
                    <a:nvGrpSpPr>
                      <a:cNvPr id="28686" name="Group 39"/>
                      <a:cNvGrpSpPr>
                        <a:grpSpLocks/>
                      </a:cNvGrpSpPr>
                    </a:nvGrpSpPr>
                    <a:grpSpPr bwMode="auto">
                      <a:xfrm>
                        <a:off x="1298575" y="1225550"/>
                        <a:ext cx="6440488" cy="458788"/>
                        <a:chOff x="900" y="754"/>
                        <a:chExt cx="4463" cy="283"/>
                      </a:xfrm>
                    </a:grpSpPr>
                    <a:sp>
                      <a:nvSpPr>
                        <a:cNvPr id="28688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00" y="754"/>
                          <a:ext cx="4463" cy="28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400" dirty="0">
                                <a:latin typeface="Times New Roman" pitchFamily="18" charset="0"/>
                              </a:rPr>
                              <a:t>H</a:t>
                            </a:r>
                            <a:r>
                              <a:rPr lang="en-US" sz="2400" baseline="-25000" dirty="0">
                                <a:latin typeface="Times New Roman" pitchFamily="18" charset="0"/>
                              </a:rPr>
                              <a:t>2</a:t>
                            </a:r>
                            <a:r>
                              <a:rPr lang="en-US" sz="2400" dirty="0">
                                <a:latin typeface="Times New Roman" pitchFamily="18" charset="0"/>
                              </a:rPr>
                              <a:t>O + CO</a:t>
                            </a:r>
                            <a:r>
                              <a:rPr lang="en-US" sz="2400" baseline="-25000" dirty="0">
                                <a:latin typeface="Times New Roman" pitchFamily="18" charset="0"/>
                              </a:rPr>
                              <a:t>2</a:t>
                            </a:r>
                            <a:r>
                              <a:rPr lang="en-US" sz="2400" dirty="0">
                                <a:latin typeface="Times New Roman" pitchFamily="18" charset="0"/>
                              </a:rPr>
                              <a:t>	            H</a:t>
                            </a:r>
                            <a:r>
                              <a:rPr lang="en-US" sz="2400" baseline="-25000" dirty="0">
                                <a:latin typeface="Times New Roman" pitchFamily="18" charset="0"/>
                              </a:rPr>
                              <a:t>2</a:t>
                            </a:r>
                            <a:r>
                              <a:rPr lang="en-US" sz="2400" dirty="0">
                                <a:latin typeface="Times New Roman" pitchFamily="18" charset="0"/>
                              </a:rPr>
                              <a:t>CO</a:t>
                            </a:r>
                            <a:r>
                              <a:rPr lang="en-US" sz="2400" baseline="-25000" dirty="0">
                                <a:latin typeface="Times New Roman" pitchFamily="18" charset="0"/>
                              </a:rPr>
                              <a:t>3</a:t>
                            </a:r>
                            <a:r>
                              <a:rPr lang="en-US" sz="2400" dirty="0">
                                <a:latin typeface="Times New Roman" pitchFamily="18" charset="0"/>
                              </a:rPr>
                              <a:t>		       H</a:t>
                            </a:r>
                            <a:r>
                              <a:rPr lang="en-US" sz="2400" baseline="30000" dirty="0">
                                <a:latin typeface="Times New Roman" pitchFamily="18" charset="0"/>
                              </a:rPr>
                              <a:t>+</a:t>
                            </a:r>
                            <a:r>
                              <a:rPr lang="en-US" sz="2400" dirty="0">
                                <a:latin typeface="Times New Roman" pitchFamily="18" charset="0"/>
                              </a:rPr>
                              <a:t> + HCO</a:t>
                            </a:r>
                            <a:r>
                              <a:rPr lang="en-US" sz="2400" baseline="-25000" dirty="0">
                                <a:latin typeface="Times New Roman" pitchFamily="18" charset="0"/>
                              </a:rPr>
                              <a:t>3</a:t>
                            </a:r>
                            <a:r>
                              <a:rPr lang="en-US" sz="2400" dirty="0">
                                <a:latin typeface="Times New Roman" pitchFamily="18" charset="0"/>
                              </a:rPr>
                              <a:t> </a:t>
                            </a:r>
                            <a:r>
                              <a:rPr lang="en-US" sz="2400" baseline="30000" dirty="0">
                                <a:latin typeface="Times New Roman" pitchFamily="18" charset="0"/>
                              </a:rPr>
                              <a:t>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689" name="Line 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59" y="918"/>
                          <a:ext cx="5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28690" name="Line 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54" y="918"/>
                          <a:ext cx="52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E0FDB" w:rsidRPr="006D0511" w:rsidRDefault="00CE0FDB" w:rsidP="00CE0FDB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</w:p>
    <w:p w:rsidR="00D80D13" w:rsidRPr="006D0511" w:rsidRDefault="00D80D13" w:rsidP="00CE0FDB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t>Respiratory acidosis</w:t>
      </w:r>
      <w:r w:rsidRPr="006D0511">
        <w:rPr>
          <w:rFonts w:asciiTheme="minorBidi" w:hAnsiTheme="minorBidi"/>
          <w:b/>
          <w:bCs/>
          <w:lang w:bidi="ar-JO"/>
        </w:rPr>
        <w:t xml:space="preserve"> means that there is  low pH, high pCO2, high HCO3- as compensation </w:t>
      </w:r>
    </w:p>
    <w:p w:rsidR="00D80D13" w:rsidRPr="006D0511" w:rsidRDefault="00D80D13" w:rsidP="00D80D13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lastRenderedPageBreak/>
        <w:t>When pCO2  increases  H+</w:t>
      </w:r>
      <w:r w:rsidR="00113FA2" w:rsidRPr="006D0511">
        <w:rPr>
          <w:rFonts w:asciiTheme="minorBidi" w:hAnsiTheme="minorBidi"/>
          <w:b/>
          <w:bCs/>
          <w:lang w:bidi="ar-JO"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t>secretion increases</w:t>
      </w:r>
      <w:r w:rsidR="00113FA2" w:rsidRPr="006D0511">
        <w:rPr>
          <w:rFonts w:asciiTheme="minorBidi" w:hAnsiTheme="minorBidi"/>
          <w:b/>
          <w:bCs/>
          <w:lang w:bidi="ar-JO"/>
        </w:rPr>
        <w:t xml:space="preserve"> and as a result of that kidney completely reabs. HCO3-</w:t>
      </w:r>
      <w:r w:rsidR="00CE0FDB" w:rsidRPr="006D0511">
        <w:rPr>
          <w:rFonts w:asciiTheme="minorBidi" w:hAnsiTheme="minorBidi"/>
          <w:b/>
          <w:bCs/>
          <w:lang w:bidi="ar-JO"/>
        </w:rPr>
        <w:t>,</w:t>
      </w:r>
      <w:r w:rsidR="00113FA2" w:rsidRPr="006D0511">
        <w:rPr>
          <w:rFonts w:asciiTheme="minorBidi" w:hAnsiTheme="minorBidi"/>
          <w:b/>
          <w:bCs/>
          <w:lang w:bidi="ar-JO"/>
        </w:rPr>
        <w:t xml:space="preserve"> but still there is ex</w:t>
      </w:r>
      <w:r w:rsidR="00CE0FDB" w:rsidRPr="006D0511">
        <w:rPr>
          <w:rFonts w:asciiTheme="minorBidi" w:hAnsiTheme="minorBidi"/>
          <w:b/>
          <w:bCs/>
          <w:lang w:bidi="ar-JO"/>
        </w:rPr>
        <w:t>cess H+ which is going to be titr</w:t>
      </w:r>
      <w:r w:rsidRPr="006D0511">
        <w:rPr>
          <w:rFonts w:asciiTheme="minorBidi" w:hAnsiTheme="minorBidi"/>
          <w:b/>
          <w:bCs/>
          <w:lang w:bidi="ar-JO"/>
        </w:rPr>
        <w:t>a</w:t>
      </w:r>
      <w:r w:rsidR="00CE0FDB" w:rsidRPr="006D0511">
        <w:rPr>
          <w:rFonts w:asciiTheme="minorBidi" w:hAnsiTheme="minorBidi"/>
          <w:b/>
          <w:bCs/>
          <w:lang w:bidi="ar-JO"/>
        </w:rPr>
        <w:t xml:space="preserve">ted by phosphate and ammonia buffers.  </w:t>
      </w:r>
    </w:p>
    <w:p w:rsidR="00CE0FDB" w:rsidRPr="006D0511" w:rsidRDefault="00CE0FDB" w:rsidP="00CE0FDB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This process  of H+ titration include  formation of new bicarbonate, this new bicarbonate will provide negative  feedback on pH to increase it.</w:t>
      </w:r>
    </w:p>
    <w:p w:rsidR="00646318" w:rsidRPr="00C355F6" w:rsidRDefault="00646318" w:rsidP="0064631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u w:val="single"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t>Renal Responses to Metabolic Acidosis</w:t>
      </w:r>
    </w:p>
    <w:p w:rsidR="00646318" w:rsidRPr="006D0511" w:rsidRDefault="00646318" w:rsidP="0064631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</w:p>
    <w:p w:rsidR="00F42BDC" w:rsidRPr="006D0511" w:rsidRDefault="00646318" w:rsidP="0064631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5274310" cy="2820291"/>
            <wp:effectExtent l="0" t="0" r="0" b="0"/>
            <wp:docPr id="4" name="كائن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62975" cy="4578350"/>
                      <a:chOff x="349250" y="1811338"/>
                      <a:chExt cx="8562975" cy="4578350"/>
                    </a:xfrm>
                  </a:grpSpPr>
                  <a:grpSp>
                    <a:nvGrpSpPr>
                      <a:cNvPr id="2" name="Group 39"/>
                      <a:cNvGrpSpPr>
                        <a:grpSpLocks/>
                      </a:cNvGrpSpPr>
                    </a:nvGrpSpPr>
                    <a:grpSpPr bwMode="auto">
                      <a:xfrm>
                        <a:off x="3035300" y="4167188"/>
                        <a:ext cx="5487988" cy="2222500"/>
                        <a:chOff x="2087" y="2565"/>
                        <a:chExt cx="3802" cy="1369"/>
                      </a:xfrm>
                    </a:grpSpPr>
                    <a:sp>
                      <a:nvSpPr>
                        <a:cNvPr id="29726" name="Line 3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312" y="3151"/>
                          <a:ext cx="0" cy="31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3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087" y="2565"/>
                          <a:ext cx="3802" cy="1369"/>
                          <a:chOff x="2087" y="2565"/>
                          <a:chExt cx="3802" cy="1369"/>
                        </a:xfrm>
                      </a:grpSpPr>
                      <a:sp>
                        <a:nvSpPr>
                          <a:cNvPr id="29728" name="Line 2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866" y="2565"/>
                            <a:ext cx="0" cy="52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729" name="Line 2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542" y="2768"/>
                            <a:ext cx="284" cy="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730" name="Rectangle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3" y="3132"/>
                            <a:ext cx="543" cy="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 sz="28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  H</a:t>
                              </a:r>
                              <a:r>
                                <a:rPr lang="en-US" sz="2800" baseline="300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+</a:t>
                              </a:r>
                              <a:r>
                                <a:rPr lang="en-US" sz="28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 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731" name="Rectangle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449" y="3340"/>
                            <a:ext cx="144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 sz="28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      +</a:t>
                              </a:r>
                            </a:p>
                            <a:p>
                              <a:r>
                                <a:rPr lang="en-US" sz="28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new HCO</a:t>
                              </a:r>
                              <a:r>
                                <a:rPr lang="en-US" sz="2800" baseline="-250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3</a:t>
                              </a:r>
                              <a:r>
                                <a:rPr lang="en-US" sz="2800" baseline="300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-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732" name="Rectangle 2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730" y="3132"/>
                            <a:ext cx="970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 sz="28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Buffers</a:t>
                              </a:r>
                              <a:r>
                                <a:rPr lang="en-US" sz="2800" baseline="300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 -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733" name="Line 3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312" y="3557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734" name="Rectangle 3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087" y="2601"/>
                            <a:ext cx="2464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 sz="2800">
                                  <a:latin typeface="Times New Roman" pitchFamily="18" charset="0"/>
                                </a:rPr>
                                <a:t>Buffers </a:t>
                              </a:r>
                              <a:r>
                                <a:rPr lang="en-US" sz="2400">
                                  <a:latin typeface="Times New Roman" pitchFamily="18" charset="0"/>
                                </a:rPr>
                                <a:t>(NH</a:t>
                              </a:r>
                              <a:r>
                                <a:rPr lang="en-US" sz="2400" baseline="-25000">
                                  <a:latin typeface="Times New Roman" pitchFamily="18" charset="0"/>
                                </a:rPr>
                                <a:t>4</a:t>
                              </a:r>
                              <a:r>
                                <a:rPr lang="en-US" sz="2400" baseline="30000">
                                  <a:latin typeface="Times New Roman" pitchFamily="18" charset="0"/>
                                </a:rPr>
                                <a:t>+</a:t>
                              </a:r>
                              <a:r>
                                <a:rPr lang="en-US" sz="2400">
                                  <a:latin typeface="Times New Roman" pitchFamily="18" charset="0"/>
                                </a:rPr>
                                <a:t>, NaHPO</a:t>
                              </a:r>
                              <a:r>
                                <a:rPr lang="en-US" sz="2400" baseline="-25000">
                                  <a:latin typeface="Times New Roman" pitchFamily="18" charset="0"/>
                                </a:rPr>
                                <a:t>4</a:t>
                              </a:r>
                              <a:r>
                                <a:rPr lang="en-US" sz="2400">
                                  <a:latin typeface="Times New Roman" pitchFamily="18" charset="0"/>
                                </a:rPr>
                                <a:t>-)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2970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49250" y="1811338"/>
                        <a:ext cx="3248025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339966"/>
                              </a:solidFill>
                              <a:latin typeface="Times New Roman" pitchFamily="18" charset="0"/>
                            </a:rPr>
                            <a:t>Metabolic  acidosis :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70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4057650" y="1811338"/>
                        <a:ext cx="3659188" cy="5270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  </a:t>
                          </a:r>
                          <a:r>
                            <a:rPr lang="en-US" sz="2800">
                              <a:solidFill>
                                <a:srgbClr val="339966"/>
                              </a:solidFill>
                              <a:latin typeface="Times New Roman" pitchFamily="18" charset="0"/>
                            </a:rPr>
                            <a:t>pH	</a:t>
                          </a:r>
                          <a:r>
                            <a:rPr lang="en-US" sz="2800">
                              <a:solidFill>
                                <a:srgbClr val="00FF00"/>
                              </a:solidFill>
                              <a:latin typeface="Times New Roman" pitchFamily="18" charset="0"/>
                            </a:rPr>
                            <a:t>    </a:t>
                          </a:r>
                          <a:r>
                            <a:rPr lang="en-US" sz="2800">
                              <a:solidFill>
                                <a:srgbClr val="339966"/>
                              </a:solidFill>
                              <a:latin typeface="Times New Roman" pitchFamily="18" charset="0"/>
                            </a:rPr>
                            <a:t>pCO</a:t>
                          </a:r>
                          <a:r>
                            <a:rPr lang="en-US" sz="2800" baseline="-25000">
                              <a:solidFill>
                                <a:srgbClr val="339966"/>
                              </a:solidFill>
                              <a:latin typeface="Times New Roman" pitchFamily="18" charset="0"/>
                            </a:rPr>
                            <a:t>2</a:t>
                          </a:r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	 HCO</a:t>
                          </a:r>
                          <a:r>
                            <a:rPr lang="en-US" sz="28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702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4140200" y="1816100"/>
                        <a:ext cx="0" cy="45561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9966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29703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5114925" y="1816100"/>
                        <a:ext cx="0" cy="45561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9966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29704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6400800" y="1790700"/>
                        <a:ext cx="0" cy="45561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29705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1087438" y="2979738"/>
                        <a:ext cx="1139825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HCO</a:t>
                          </a:r>
                          <a:r>
                            <a:rPr lang="en-US" sz="28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706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990600" y="2959100"/>
                        <a:ext cx="0" cy="457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2780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483100" y="3225800"/>
                        <a:ext cx="661988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2781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5353050" y="2952750"/>
                        <a:ext cx="2559050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complete HCO</a:t>
                          </a:r>
                          <a:r>
                            <a:rPr lang="en-US" sz="2800" baseline="-25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782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7827963" y="2962275"/>
                        <a:ext cx="1084262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reabs.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783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5876925" y="3290888"/>
                        <a:ext cx="2876550" cy="95091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           +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excess tubular H</a:t>
                          </a:r>
                          <a:r>
                            <a:rPr lang="en-US" sz="2800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 sz="2800">
                              <a:latin typeface="Times New Roman" pitchFamily="18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711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4868863" y="4197350"/>
                        <a:ext cx="1190625" cy="5318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3" name="Group 38"/>
                      <a:cNvGrpSpPr>
                        <a:grpSpLocks/>
                      </a:cNvGrpSpPr>
                    </a:nvGrpSpPr>
                    <a:grpSpPr bwMode="auto">
                      <a:xfrm>
                        <a:off x="1563688" y="4889500"/>
                        <a:ext cx="4213225" cy="838200"/>
                        <a:chOff x="1083" y="3010"/>
                        <a:chExt cx="2920" cy="516"/>
                      </a:xfrm>
                    </a:grpSpPr>
                    <a:sp>
                      <a:nvSpPr>
                        <a:cNvPr id="29721" name="Line 2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083" y="3518"/>
                          <a:ext cx="2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29722" name="Line 2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91" y="3010"/>
                          <a:ext cx="0" cy="51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grpSp>
                      <a:nvGrpSpPr>
                        <a:cNvPr id="27" name="Group 2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4" y="3096"/>
                          <a:ext cx="230" cy="141"/>
                          <a:chOff x="1214" y="3096"/>
                          <a:chExt cx="230" cy="141"/>
                        </a:xfrm>
                      </a:grpSpPr>
                      <a:sp>
                        <a:nvSpPr>
                          <a:cNvPr id="29724" name="Oval 26"/>
                          <a:cNvSpPr>
                            <a:spLocks noChangeArrowheads="1"/>
                          </a:cNvSpPr>
                        </a:nvSpPr>
                        <a:spPr bwMode="white">
                          <a:xfrm>
                            <a:off x="1214" y="3096"/>
                            <a:ext cx="230" cy="14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725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31" y="317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6" name="Group 40"/>
                      <a:cNvGrpSpPr>
                        <a:grpSpLocks/>
                      </a:cNvGrpSpPr>
                    </a:nvGrpSpPr>
                    <a:grpSpPr bwMode="auto">
                      <a:xfrm>
                        <a:off x="1041400" y="2882900"/>
                        <a:ext cx="3441700" cy="1879600"/>
                        <a:chOff x="722" y="1775"/>
                        <a:chExt cx="2384" cy="1157"/>
                      </a:xfrm>
                    </a:grpSpPr>
                    <a:sp>
                      <a:nvSpPr>
                        <a:cNvPr id="29714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74" y="1986"/>
                          <a:ext cx="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29715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74" y="2197"/>
                          <a:ext cx="0" cy="32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29716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22" y="2651"/>
                          <a:ext cx="0" cy="28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29717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8" y="2600"/>
                          <a:ext cx="445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latin typeface="Times New Roman" pitchFamily="18" charset="0"/>
                              </a:rPr>
                              <a:t>pH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9718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13" y="1787"/>
                          <a:ext cx="790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</a:rPr>
                              <a:t>HCO</a:t>
                            </a:r>
                            <a:r>
                              <a:rPr lang="en-US" sz="2800" baseline="-2500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</a:rPr>
                              <a:t>3</a:t>
                            </a:r>
                            <a:r>
                              <a:rPr lang="en-US" sz="2800" baseline="3000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</a:rPr>
                              <a:t>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9719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47" y="1775"/>
                          <a:ext cx="0" cy="28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29720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08" y="2037"/>
                          <a:ext cx="998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</a:rPr>
                              <a:t>filtration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42BDC" w:rsidRPr="006D0511" w:rsidRDefault="00F42BDC" w:rsidP="00F42BDC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</w:p>
    <w:p w:rsidR="00F42BDC" w:rsidRPr="006D0511" w:rsidRDefault="00646318" w:rsidP="00F42BDC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t>Metabolic acidosis</w:t>
      </w:r>
      <w:r w:rsidRPr="006D0511">
        <w:rPr>
          <w:rFonts w:asciiTheme="minorBidi" w:hAnsiTheme="minorBidi"/>
          <w:b/>
          <w:bCs/>
          <w:lang w:bidi="ar-JO"/>
        </w:rPr>
        <w:t xml:space="preserve"> means that there is low ph ,low pCO2, low HCO3- as compensation.</w:t>
      </w:r>
    </w:p>
    <w:p w:rsidR="00646318" w:rsidRPr="006D0511" w:rsidRDefault="00646318" w:rsidP="00C63244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When</w:t>
      </w:r>
      <w:r w:rsidR="00C63244" w:rsidRPr="006D0511">
        <w:rPr>
          <w:rFonts w:asciiTheme="minorBidi" w:hAnsiTheme="minorBidi"/>
          <w:b/>
          <w:bCs/>
          <w:lang w:bidi="ar-JO"/>
        </w:rPr>
        <w:t xml:space="preserve"> HCO3- </w:t>
      </w:r>
      <w:r w:rsidRPr="006D0511">
        <w:rPr>
          <w:rFonts w:asciiTheme="minorBidi" w:hAnsiTheme="minorBidi"/>
          <w:b/>
          <w:bCs/>
          <w:lang w:bidi="ar-JO"/>
        </w:rPr>
        <w:t xml:space="preserve">  </w:t>
      </w:r>
      <w:r w:rsidR="00C63244" w:rsidRPr="006D0511">
        <w:rPr>
          <w:rFonts w:asciiTheme="minorBidi" w:hAnsiTheme="minorBidi"/>
          <w:b/>
          <w:bCs/>
          <w:lang w:bidi="ar-JO"/>
        </w:rPr>
        <w:t>de</w:t>
      </w:r>
      <w:r w:rsidRPr="006D0511">
        <w:rPr>
          <w:rFonts w:asciiTheme="minorBidi" w:hAnsiTheme="minorBidi"/>
          <w:b/>
          <w:bCs/>
          <w:lang w:bidi="ar-JO"/>
        </w:rPr>
        <w:t xml:space="preserve">creases </w:t>
      </w:r>
      <w:r w:rsidR="00C63244" w:rsidRPr="006D0511">
        <w:rPr>
          <w:rFonts w:asciiTheme="minorBidi" w:hAnsiTheme="minorBidi"/>
          <w:b/>
          <w:bCs/>
          <w:lang w:bidi="ar-JO"/>
        </w:rPr>
        <w:t xml:space="preserve"> HCO3-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  <w:r w:rsidR="00C63244" w:rsidRPr="006D0511">
        <w:rPr>
          <w:rFonts w:asciiTheme="minorBidi" w:hAnsiTheme="minorBidi"/>
          <w:b/>
          <w:bCs/>
          <w:lang w:bidi="ar-JO"/>
        </w:rPr>
        <w:t>filtration de</w:t>
      </w:r>
      <w:r w:rsidRPr="006D0511">
        <w:rPr>
          <w:rFonts w:asciiTheme="minorBidi" w:hAnsiTheme="minorBidi"/>
          <w:b/>
          <w:bCs/>
          <w:lang w:bidi="ar-JO"/>
        </w:rPr>
        <w:t xml:space="preserve">creases and as a result of that kidney completely reabs. HCO3-, but still there is excess H+ which is going to be titrated by phosphate and ammonia buffers.  </w:t>
      </w:r>
    </w:p>
    <w:p w:rsidR="00646318" w:rsidRPr="006D0511" w:rsidRDefault="00646318" w:rsidP="0064631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This process  of H+ titration include  formation of new bicarbonate, this new bicarbonate will provide negative  feedback on pH to increase it.</w:t>
      </w:r>
    </w:p>
    <w:p w:rsidR="00C63244" w:rsidRPr="006D0511" w:rsidRDefault="00C63244" w:rsidP="00C63244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lastRenderedPageBreak/>
        <w:t>Renal Responses to Respiratory Alkalosis</w:t>
      </w: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5124450" cy="2362200"/>
            <wp:effectExtent l="0" t="0" r="0" b="0"/>
            <wp:docPr id="5" name="كائن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0450" cy="4641850"/>
                      <a:chOff x="349250" y="1811338"/>
                      <a:chExt cx="8680450" cy="4641850"/>
                    </a:xfrm>
                  </a:grpSpPr>
                  <a:grpSp>
                    <a:nvGrpSpPr>
                      <a:cNvPr id="2" name="Group 38"/>
                      <a:cNvGrpSpPr>
                        <a:grpSpLocks/>
                      </a:cNvGrpSpPr>
                    </a:nvGrpSpPr>
                    <a:grpSpPr bwMode="auto">
                      <a:xfrm>
                        <a:off x="6216650" y="4191000"/>
                        <a:ext cx="2813050" cy="2262188"/>
                        <a:chOff x="4308" y="2580"/>
                        <a:chExt cx="1949" cy="1393"/>
                      </a:xfrm>
                    </a:grpSpPr>
                    <a:sp>
                      <a:nvSpPr>
                        <a:cNvPr id="30750" name="Line 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19" y="2580"/>
                          <a:ext cx="0" cy="52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0751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49" y="2918"/>
                          <a:ext cx="1244" cy="86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      </a:t>
                            </a:r>
                          </a:p>
                          <a:p>
                            <a:r>
                              <a:rPr lang="en-US" sz="28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HCO</a:t>
                            </a:r>
                            <a:r>
                              <a:rPr lang="en-US" sz="2800" baseline="-250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3</a:t>
                            </a:r>
                            <a:r>
                              <a:rPr lang="en-US" sz="2800" baseline="300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-</a:t>
                            </a:r>
                          </a:p>
                          <a:p>
                            <a:r>
                              <a:rPr lang="en-US" sz="2800" baseline="300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             </a:t>
                            </a:r>
                            <a:r>
                              <a:rPr lang="en-US" sz="28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752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08" y="3648"/>
                          <a:ext cx="543" cy="3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  H</a:t>
                            </a:r>
                            <a:r>
                              <a:rPr lang="en-US" sz="2800" baseline="300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+</a:t>
                            </a:r>
                            <a:r>
                              <a:rPr lang="en-US" sz="28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753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1" y="3632"/>
                          <a:ext cx="1052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excretion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754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382" y="3667"/>
                          <a:ext cx="0" cy="28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0755" name="Line 3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365" y="3119"/>
                          <a:ext cx="0" cy="31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0756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05" y="3163"/>
                          <a:ext cx="1052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 dirty="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excretion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0724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49250" y="1811338"/>
                        <a:ext cx="3394075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9BBB59"/>
                              </a:solidFill>
                              <a:latin typeface="Times New Roman" pitchFamily="18" charset="0"/>
                            </a:rPr>
                            <a:t>Respiratory alkalosis :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25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4057650" y="1811338"/>
                        <a:ext cx="3659188" cy="5270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9BBB59"/>
                              </a:solidFill>
                              <a:latin typeface="Times New Roman" pitchFamily="18" charset="0"/>
                            </a:rPr>
                            <a:t>  pH</a:t>
                          </a:r>
                          <a:r>
                            <a:rPr lang="en-US" sz="2800">
                              <a:solidFill>
                                <a:srgbClr val="00FF00"/>
                              </a:solidFill>
                              <a:latin typeface="Times New Roman" pitchFamily="18" charset="0"/>
                            </a:rPr>
                            <a:t>	    </a:t>
                          </a:r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pCO</a:t>
                          </a:r>
                          <a:r>
                            <a:rPr lang="en-US" sz="28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2</a:t>
                          </a:r>
                          <a:r>
                            <a:rPr lang="en-US" sz="2800">
                              <a:solidFill>
                                <a:srgbClr val="00FF00"/>
                              </a:solidFill>
                              <a:latin typeface="Times New Roman" pitchFamily="18" charset="0"/>
                            </a:rPr>
                            <a:t>	 </a:t>
                          </a:r>
                          <a:r>
                            <a:rPr lang="en-US" sz="2800">
                              <a:solidFill>
                                <a:srgbClr val="9BBB59"/>
                              </a:solidFill>
                              <a:latin typeface="Times New Roman" pitchFamily="18" charset="0"/>
                            </a:rPr>
                            <a:t>HCO</a:t>
                          </a:r>
                          <a:r>
                            <a:rPr lang="en-US" sz="2800" baseline="-25000">
                              <a:solidFill>
                                <a:srgbClr val="9BBB59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rgbClr val="9BBB59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26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140200" y="1790700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0727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5091113" y="1790700"/>
                        <a:ext cx="0" cy="45561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0728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6400800" y="1816100"/>
                        <a:ext cx="0" cy="45561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0729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1087438" y="2979738"/>
                        <a:ext cx="1014412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PCO</a:t>
                          </a:r>
                          <a:r>
                            <a:rPr lang="en-US" sz="28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30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1041400" y="2959100"/>
                        <a:ext cx="0" cy="457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grpSp>
                    <a:nvGrpSpPr>
                      <a:cNvPr id="3" name="Group 36"/>
                      <a:cNvGrpSpPr>
                        <a:grpSpLocks/>
                      </a:cNvGrpSpPr>
                    </a:nvGrpSpPr>
                    <a:grpSpPr bwMode="auto">
                      <a:xfrm>
                        <a:off x="1041400" y="2979738"/>
                        <a:ext cx="4117975" cy="1808162"/>
                        <a:chOff x="722" y="1834"/>
                        <a:chExt cx="2853" cy="1114"/>
                      </a:xfrm>
                    </a:grpSpPr>
                    <a:sp>
                      <a:nvSpPr>
                        <a:cNvPr id="30744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74" y="1986"/>
                          <a:ext cx="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0745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13" y="1834"/>
                          <a:ext cx="1362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latin typeface="Times New Roman" pitchFamily="18" charset="0"/>
                              </a:rPr>
                              <a:t>H</a:t>
                            </a:r>
                            <a:r>
                              <a:rPr lang="en-US" sz="2800" baseline="30000">
                                <a:latin typeface="Times New Roman" pitchFamily="18" charset="0"/>
                              </a:rPr>
                              <a:t>+</a:t>
                            </a:r>
                            <a:r>
                              <a:rPr lang="en-US" sz="2800">
                                <a:latin typeface="Times New Roman" pitchFamily="18" charset="0"/>
                              </a:rPr>
                              <a:t> secretion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746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47" y="1838"/>
                          <a:ext cx="0" cy="28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0747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74" y="2197"/>
                          <a:ext cx="0" cy="32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0748" name="Line 1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22" y="2635"/>
                          <a:ext cx="0" cy="31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0749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8" y="2600"/>
                          <a:ext cx="445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latin typeface="Times New Roman" pitchFamily="18" charset="0"/>
                              </a:rPr>
                              <a:t>pH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" name="Group 37"/>
                      <a:cNvGrpSpPr>
                        <a:grpSpLocks/>
                      </a:cNvGrpSpPr>
                    </a:nvGrpSpPr>
                    <a:grpSpPr bwMode="auto">
                      <a:xfrm>
                        <a:off x="5294313" y="2979738"/>
                        <a:ext cx="3640137" cy="1281112"/>
                        <a:chOff x="3669" y="1834"/>
                        <a:chExt cx="2522" cy="789"/>
                      </a:xfrm>
                    </a:grpSpPr>
                    <a:sp>
                      <a:nvSpPr>
                        <a:cNvPr id="30739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69" y="2002"/>
                          <a:ext cx="45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0740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78" y="1850"/>
                          <a:ext cx="790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HCO</a:t>
                            </a:r>
                            <a:r>
                              <a:rPr lang="en-US" sz="2800" baseline="-250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3</a:t>
                            </a:r>
                            <a:r>
                              <a:rPr lang="en-US" sz="2800" baseline="300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741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94" y="1869"/>
                          <a:ext cx="0" cy="28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0742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35" y="1834"/>
                          <a:ext cx="714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reabs.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743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85" y="2037"/>
                          <a:ext cx="2306" cy="58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latin typeface="Times New Roman" pitchFamily="18" charset="0"/>
                              </a:rPr>
                              <a:t>               +</a:t>
                            </a:r>
                          </a:p>
                          <a:p>
                            <a:r>
                              <a:rPr lang="en-US" sz="2800">
                                <a:latin typeface="Times New Roman" pitchFamily="18" charset="0"/>
                              </a:rPr>
                              <a:t>excess tubular HCO</a:t>
                            </a:r>
                            <a:r>
                              <a:rPr lang="en-US" sz="2800" baseline="-25000">
                                <a:latin typeface="Times New Roman" pitchFamily="18" charset="0"/>
                              </a:rPr>
                              <a:t>3</a:t>
                            </a:r>
                            <a:r>
                              <a:rPr lang="en-US" sz="2800" baseline="30000">
                                <a:latin typeface="Times New Roman" pitchFamily="18" charset="0"/>
                              </a:rPr>
                              <a:t>-</a:t>
                            </a:r>
                            <a:r>
                              <a:rPr lang="en-US" sz="2800">
                                <a:latin typeface="Times New Roman" pitchFamily="18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" name="Group 39"/>
                      <a:cNvGrpSpPr>
                        <a:grpSpLocks/>
                      </a:cNvGrpSpPr>
                    </a:nvGrpSpPr>
                    <a:grpSpPr bwMode="auto">
                      <a:xfrm>
                        <a:off x="1563688" y="4889500"/>
                        <a:ext cx="4391025" cy="838200"/>
                        <a:chOff x="1083" y="3010"/>
                        <a:chExt cx="3043" cy="516"/>
                      </a:xfrm>
                    </a:grpSpPr>
                    <a:sp>
                      <a:nvSpPr>
                        <a:cNvPr id="30734" name="Line 2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083" y="3518"/>
                          <a:ext cx="3043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0735" name="Line 2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91" y="3010"/>
                          <a:ext cx="0" cy="51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grpSp>
                      <a:nvGrpSpPr>
                        <a:cNvPr id="33" name="Group 2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4" y="3096"/>
                          <a:ext cx="230" cy="141"/>
                          <a:chOff x="1214" y="3096"/>
                          <a:chExt cx="230" cy="141"/>
                        </a:xfrm>
                      </a:grpSpPr>
                      <a:sp>
                        <a:nvSpPr>
                          <a:cNvPr id="30737" name="Oval 25"/>
                          <a:cNvSpPr>
                            <a:spLocks noChangeArrowheads="1"/>
                          </a:cNvSpPr>
                        </a:nvSpPr>
                        <a:spPr bwMode="white">
                          <a:xfrm>
                            <a:off x="1214" y="3096"/>
                            <a:ext cx="230" cy="14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738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31" y="317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C63244" w:rsidRPr="006D0511" w:rsidRDefault="00C63244" w:rsidP="00C63244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t>Respiratory alkalosis</w:t>
      </w:r>
      <w:r w:rsidRPr="006D0511">
        <w:rPr>
          <w:rFonts w:asciiTheme="minorBidi" w:hAnsiTheme="minorBidi"/>
          <w:b/>
          <w:bCs/>
          <w:lang w:bidi="ar-JO"/>
        </w:rPr>
        <w:t xml:space="preserve"> means that there is high pH , low pCO2, low HCO3- as compensation.</w:t>
      </w:r>
    </w:p>
    <w:p w:rsidR="00C63244" w:rsidRPr="006D0511" w:rsidRDefault="00C63244" w:rsidP="00C63244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When pCO2   decreases , H+ secretion  decreases and as a result ; kidney will decrease  reabsorption of HCO3-, so there is excess HCO3- ,this will incre</w:t>
      </w:r>
      <w:r w:rsidR="002F19A4" w:rsidRPr="006D0511">
        <w:rPr>
          <w:rFonts w:asciiTheme="minorBidi" w:hAnsiTheme="minorBidi"/>
          <w:b/>
          <w:bCs/>
          <w:lang w:bidi="ar-JO"/>
        </w:rPr>
        <w:t>ase excretion of HCO3- and decrease  H+ excretion</w:t>
      </w:r>
      <w:r w:rsidR="00B412EB" w:rsidRPr="006D0511">
        <w:rPr>
          <w:rFonts w:asciiTheme="minorBidi" w:hAnsiTheme="minorBidi"/>
          <w:b/>
          <w:bCs/>
          <w:lang w:bidi="ar-JO"/>
        </w:rPr>
        <w:t>. This will provide negative feedback to decrease pH.</w:t>
      </w:r>
    </w:p>
    <w:p w:rsidR="002F19A4" w:rsidRPr="006D0511" w:rsidRDefault="002F19A4" w:rsidP="002F19A4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Note :no bicarbonate is produced.</w:t>
      </w:r>
    </w:p>
    <w:p w:rsidR="002F19A4" w:rsidRPr="00C355F6" w:rsidRDefault="002F19A4" w:rsidP="002F19A4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u w:val="single"/>
          <w:lang w:bidi="ar-JO"/>
        </w:rPr>
      </w:pPr>
      <w:r w:rsidRPr="00C355F6">
        <w:rPr>
          <w:rFonts w:asciiTheme="minorBidi" w:hAnsiTheme="minorBidi"/>
          <w:b/>
          <w:bCs/>
          <w:u w:val="single"/>
          <w:lang w:bidi="ar-JO"/>
        </w:rPr>
        <w:t>Renal Responses to Metabolic Alkalosis</w:t>
      </w:r>
    </w:p>
    <w:p w:rsidR="002F19A4" w:rsidRPr="006D0511" w:rsidRDefault="002F19A4" w:rsidP="002F19A4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5274310" cy="2885609"/>
            <wp:effectExtent l="0" t="0" r="0" b="0"/>
            <wp:docPr id="6" name="كائن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83600" cy="4641850"/>
                      <a:chOff x="349250" y="1811338"/>
                      <a:chExt cx="8483600" cy="4641850"/>
                    </a:xfrm>
                  </a:grpSpPr>
                  <a:grpSp>
                    <a:nvGrpSpPr>
                      <a:cNvPr id="2" name="Group 43"/>
                      <a:cNvGrpSpPr>
                        <a:grpSpLocks/>
                      </a:cNvGrpSpPr>
                    </a:nvGrpSpPr>
                    <a:grpSpPr bwMode="auto">
                      <a:xfrm>
                        <a:off x="5861050" y="4508500"/>
                        <a:ext cx="2863850" cy="1944688"/>
                        <a:chOff x="4061" y="2776"/>
                        <a:chExt cx="1985" cy="1197"/>
                      </a:xfrm>
                    </a:grpSpPr>
                    <a:sp>
                      <a:nvSpPr>
                        <a:cNvPr id="31775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94" y="3179"/>
                          <a:ext cx="1052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solidFill>
                                  <a:srgbClr val="008000"/>
                                </a:solidFill>
                                <a:latin typeface="Times New Roman" pitchFamily="18" charset="0"/>
                              </a:rPr>
                              <a:t>excretion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4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061" y="2776"/>
                          <a:ext cx="1545" cy="1197"/>
                          <a:chOff x="4061" y="2776"/>
                          <a:chExt cx="1545" cy="1197"/>
                        </a:xfrm>
                      </a:grpSpPr>
                      <a:sp>
                        <a:nvSpPr>
                          <a:cNvPr id="31777" name="Line 2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690" y="2776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78" name="Rectangle 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061" y="3648"/>
                            <a:ext cx="543" cy="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 sz="28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  H</a:t>
                              </a:r>
                              <a:r>
                                <a:rPr lang="en-US" sz="2800" baseline="300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+</a:t>
                              </a:r>
                              <a:r>
                                <a:rPr lang="en-US" sz="28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 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79" name="Rectangle 3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54" y="3632"/>
                            <a:ext cx="1052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 sz="28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excretion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80" name="Line 3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136" y="3667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81" name="Line 3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154" y="3135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82" name="Rectangle 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55" y="3179"/>
                            <a:ext cx="790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 sz="28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HCO</a:t>
                              </a:r>
                              <a:r>
                                <a:rPr lang="en-US" sz="2800" baseline="-250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3</a:t>
                              </a:r>
                              <a:r>
                                <a:rPr lang="en-US" sz="2800" baseline="30000">
                                  <a:solidFill>
                                    <a:srgbClr val="008000"/>
                                  </a:solidFill>
                                  <a:latin typeface="Times New Roman" pitchFamily="18" charset="0"/>
                                </a:rPr>
                                <a:t>-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83" name="Rectangle 3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853" y="3385"/>
                            <a:ext cx="224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90488" tIns="44450" rIns="90488" bIns="4445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>
                                  <a:latin typeface="Times New Roman" pitchFamily="18" charset="0"/>
                                </a:rPr>
                                <a:t>+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7578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49250" y="1811338"/>
                        <a:ext cx="3257303" cy="52065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2800" dirty="0">
                              <a:solidFill>
                                <a:srgbClr val="FF0000"/>
                              </a:solidFill>
                              <a:latin typeface="Times New Roman" pitchFamily="-107" charset="0"/>
                              <a:ea typeface="ＭＳ Ｐゴシック" pitchFamily="-107" charset="-128"/>
                              <a:cs typeface="ＭＳ Ｐゴシック" pitchFamily="-107" charset="-128"/>
                            </a:rPr>
                            <a:t>Metabolic alkalosis </a:t>
                          </a:r>
                          <a:r>
                            <a:rPr lang="en-US" sz="2800" dirty="0">
                              <a:solidFill>
                                <a:schemeClr val="accent3"/>
                              </a:solidFill>
                              <a:latin typeface="Times New Roman" pitchFamily="-107" charset="0"/>
                              <a:ea typeface="ＭＳ Ｐゴシック" pitchFamily="-107" charset="-128"/>
                              <a:cs typeface="ＭＳ Ｐゴシック" pitchFamily="-107" charset="-128"/>
                            </a:rPr>
                            <a:t>: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49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4057650" y="1811338"/>
                        <a:ext cx="3659188" cy="5270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  </a:t>
                          </a:r>
                          <a:r>
                            <a:rPr lang="en-US" sz="2800">
                              <a:solidFill>
                                <a:srgbClr val="9BBB59"/>
                              </a:solidFill>
                              <a:latin typeface="Times New Roman" pitchFamily="18" charset="0"/>
                            </a:rPr>
                            <a:t>pH	    pCO</a:t>
                          </a:r>
                          <a:r>
                            <a:rPr lang="en-US" sz="2800" baseline="-25000">
                              <a:solidFill>
                                <a:srgbClr val="9BBB59"/>
                              </a:solidFill>
                              <a:latin typeface="Times New Roman" pitchFamily="18" charset="0"/>
                            </a:rPr>
                            <a:t>2</a:t>
                          </a:r>
                          <a:r>
                            <a:rPr lang="en-US" sz="2800">
                              <a:solidFill>
                                <a:srgbClr val="9BBB59"/>
                              </a:solidFill>
                              <a:latin typeface="Times New Roman" pitchFamily="18" charset="0"/>
                            </a:rPr>
                            <a:t>	 </a:t>
                          </a:r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HCO</a:t>
                          </a:r>
                          <a:r>
                            <a:rPr lang="en-US" sz="28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0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140200" y="1790700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93366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1751" name="Line 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114925" y="1790700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1752" name="Line 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400800" y="1816100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175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1087438" y="2979738"/>
                        <a:ext cx="1139825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HCO</a:t>
                          </a:r>
                          <a:r>
                            <a:rPr lang="en-US" sz="28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54" name="Line 1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990600" y="2933700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4828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483100" y="3225800"/>
                        <a:ext cx="661988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grpSp>
                    <a:nvGrpSpPr>
                      <a:cNvPr id="3" name="Group 42"/>
                      <a:cNvGrpSpPr>
                        <a:grpSpLocks/>
                      </a:cNvGrpSpPr>
                    </a:nvGrpSpPr>
                    <a:grpSpPr bwMode="auto">
                      <a:xfrm>
                        <a:off x="1563688" y="4889500"/>
                        <a:ext cx="4213225" cy="838200"/>
                        <a:chOff x="1083" y="3010"/>
                        <a:chExt cx="2920" cy="516"/>
                      </a:xfrm>
                    </a:grpSpPr>
                    <a:sp>
                      <a:nvSpPr>
                        <a:cNvPr id="31770" name="Line 1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083" y="3518"/>
                          <a:ext cx="2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1771" name="Line 1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91" y="3010"/>
                          <a:ext cx="0" cy="51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grpSp>
                      <a:nvGrpSpPr>
                        <a:cNvPr id="23" name="Group 2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4" y="3096"/>
                          <a:ext cx="230" cy="141"/>
                          <a:chOff x="1214" y="3096"/>
                          <a:chExt cx="230" cy="141"/>
                        </a:xfrm>
                      </a:grpSpPr>
                      <a:sp>
                        <a:nvSpPr>
                          <a:cNvPr id="31773" name="Oval 18"/>
                          <a:cNvSpPr>
                            <a:spLocks noChangeArrowheads="1"/>
                          </a:cNvSpPr>
                        </a:nvSpPr>
                        <a:spPr bwMode="white">
                          <a:xfrm>
                            <a:off x="1214" y="3096"/>
                            <a:ext cx="230" cy="14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74" name="Line 1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31" y="317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31757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2271713" y="3225800"/>
                        <a:ext cx="66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1758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1549400" y="3568700"/>
                        <a:ext cx="0" cy="533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1759" name="Line 1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041400" y="4306888"/>
                        <a:ext cx="0" cy="455612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1760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1238250" y="4222750"/>
                        <a:ext cx="641350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pH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1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3194050" y="2901950"/>
                        <a:ext cx="1139825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HCO</a:t>
                          </a:r>
                          <a:r>
                            <a:rPr lang="en-US" sz="2800" baseline="-25000"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latin typeface="Times New Roman" pitchFamily="18" charset="0"/>
                            </a:rPr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2" name="Line 2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098800" y="2857500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1763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3041650" y="3308350"/>
                        <a:ext cx="1439863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filtration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40" name="Rectangle 24"/>
                      <a:cNvSpPr>
                        <a:spLocks noChangeArrowheads="1"/>
                      </a:cNvSpPr>
                    </a:nvSpPr>
                    <a:spPr bwMode="auto">
                      <a:xfrm>
                        <a:off x="5937250" y="3943350"/>
                        <a:ext cx="1139825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HCO</a:t>
                          </a:r>
                          <a:r>
                            <a:rPr lang="en-US" sz="2800" baseline="-25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41" name="Line 25"/>
                      <a:cNvSpPr>
                        <a:spLocks noChangeShapeType="1"/>
                      </a:cNvSpPr>
                    </a:nvSpPr>
                    <a:spPr bwMode="auto">
                      <a:xfrm>
                        <a:off x="5816600" y="3975100"/>
                        <a:ext cx="0" cy="45561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4842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7029450" y="3919538"/>
                        <a:ext cx="1030288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reabs.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767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5962650" y="4249738"/>
                        <a:ext cx="182563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     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46" name="Rectangle 30"/>
                      <a:cNvSpPr>
                        <a:spLocks noChangeArrowheads="1"/>
                      </a:cNvSpPr>
                    </a:nvSpPr>
                    <a:spPr bwMode="auto">
                      <a:xfrm>
                        <a:off x="5505450" y="2878138"/>
                        <a:ext cx="3327400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excess tubular HCO</a:t>
                          </a:r>
                          <a:r>
                            <a:rPr lang="en-US" sz="2800" baseline="-25000"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latin typeface="Times New Roman" pitchFamily="18" charset="0"/>
                            </a:rPr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47" name="Line 31"/>
                      <a:cNvSpPr>
                        <a:spLocks noChangeShapeType="1"/>
                      </a:cNvSpPr>
                    </a:nvSpPr>
                    <a:spPr bwMode="auto">
                      <a:xfrm>
                        <a:off x="6743700" y="3314700"/>
                        <a:ext cx="0" cy="633413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F19A4" w:rsidRPr="006D0511" w:rsidRDefault="002F19A4" w:rsidP="002F19A4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C355F6">
        <w:rPr>
          <w:rFonts w:asciiTheme="minorBidi" w:hAnsiTheme="minorBidi"/>
          <w:b/>
          <w:bCs/>
          <w:i/>
          <w:iCs/>
          <w:u w:val="single"/>
          <w:lang w:bidi="ar-JO"/>
        </w:rPr>
        <w:t>Metabolic alkalosis</w:t>
      </w:r>
      <w:r w:rsidRPr="006D0511">
        <w:rPr>
          <w:rFonts w:asciiTheme="minorBidi" w:hAnsiTheme="minorBidi"/>
          <w:b/>
          <w:bCs/>
          <w:lang w:bidi="ar-JO"/>
        </w:rPr>
        <w:t xml:space="preserve"> means that there is high pH ,high pCO2 , high HCO3- as compensation.</w:t>
      </w:r>
    </w:p>
    <w:p w:rsidR="002F19A4" w:rsidRPr="006D0511" w:rsidRDefault="002F19A4" w:rsidP="00B412EB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When HCO3-   increases  HCO3- filtration increases and as a result</w:t>
      </w:r>
      <w:r w:rsidR="00B412EB" w:rsidRPr="006D0511">
        <w:rPr>
          <w:rFonts w:asciiTheme="minorBidi" w:hAnsiTheme="minorBidi"/>
          <w:b/>
          <w:bCs/>
          <w:lang w:bidi="ar-JO"/>
        </w:rPr>
        <w:t xml:space="preserve"> </w:t>
      </w:r>
      <w:r w:rsidRPr="006D0511">
        <w:rPr>
          <w:rFonts w:asciiTheme="minorBidi" w:hAnsiTheme="minorBidi"/>
          <w:b/>
          <w:bCs/>
          <w:lang w:bidi="ar-JO"/>
        </w:rPr>
        <w:t xml:space="preserve">there will be excess tubular HCO3- </w:t>
      </w:r>
      <w:r w:rsidR="00B412EB" w:rsidRPr="006D0511">
        <w:rPr>
          <w:rFonts w:asciiTheme="minorBidi" w:hAnsiTheme="minorBidi"/>
          <w:b/>
          <w:bCs/>
          <w:lang w:bidi="ar-JO"/>
        </w:rPr>
        <w:t>,</w:t>
      </w:r>
      <w:r w:rsidRPr="006D0511">
        <w:rPr>
          <w:rFonts w:asciiTheme="minorBidi" w:hAnsiTheme="minorBidi"/>
          <w:b/>
          <w:bCs/>
          <w:lang w:bidi="ar-JO"/>
        </w:rPr>
        <w:t xml:space="preserve">this will lead to reduction in HCO3- excretion . </w:t>
      </w:r>
      <w:r w:rsidR="00B412EB" w:rsidRPr="006D0511">
        <w:rPr>
          <w:rFonts w:asciiTheme="minorBidi" w:hAnsiTheme="minorBidi"/>
          <w:b/>
          <w:bCs/>
          <w:lang w:bidi="ar-JO"/>
        </w:rPr>
        <w:t>HCO3- excretion will increase and H+ excretion will decrease. This will provide negative feedback to decrease pH.</w:t>
      </w:r>
    </w:p>
    <w:p w:rsidR="00B412EB" w:rsidRPr="006D0511" w:rsidRDefault="00B412EB" w:rsidP="00B412EB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lastRenderedPageBreak/>
        <w:t>Note :no bicarbonate is produced.</w:t>
      </w:r>
    </w:p>
    <w:p w:rsidR="00B412EB" w:rsidRPr="006D0511" w:rsidRDefault="00B412EB" w:rsidP="00B412EB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5448300" cy="2847975"/>
            <wp:effectExtent l="0" t="0" r="0" b="0"/>
            <wp:docPr id="7" name="كائن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5800" cy="6107113"/>
                      <a:chOff x="381000" y="228600"/>
                      <a:chExt cx="8305800" cy="6107113"/>
                    </a:xfrm>
                  </a:grpSpPr>
                  <a:sp>
                    <a:nvSpPr>
                      <a:cNvPr id="3277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81000" y="228600"/>
                        <a:ext cx="83058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4000" b="1" smtClean="0">
                              <a:solidFill>
                                <a:srgbClr val="0000FF"/>
                              </a:solidFill>
                              <a:latin typeface="Times New Roman" pitchFamily="18" charset="0"/>
                              <a:ea typeface="MS PGothic" pitchFamily="34" charset="-128"/>
                              <a:cs typeface="Times New Roman" pitchFamily="18" charset="0"/>
                            </a:rPr>
                            <a:t>Question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771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452438" y="1506538"/>
                        <a:ext cx="7839075" cy="48291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The following data were taken from a patient:</a:t>
                          </a:r>
                        </a:p>
                        <a:p>
                          <a:endParaRPr lang="en-US" sz="2800">
                            <a:latin typeface="Times New Roman" pitchFamily="18" charset="0"/>
                          </a:endParaRP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	urine volume = 1.0 liter/day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	urine HCO</a:t>
                          </a:r>
                          <a:r>
                            <a:rPr lang="en-US" sz="2800" baseline="-25000"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latin typeface="Times New Roman" pitchFamily="18" charset="0"/>
                            </a:rPr>
                            <a:t>-</a:t>
                          </a:r>
                          <a:r>
                            <a:rPr lang="en-US" sz="2800">
                              <a:latin typeface="Times New Roman" pitchFamily="18" charset="0"/>
                            </a:rPr>
                            <a:t>  concentration = 2 mmol/liter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	urine NH</a:t>
                          </a:r>
                          <a:r>
                            <a:rPr lang="en-US" sz="2800" baseline="-25000">
                              <a:latin typeface="Times New Roman" pitchFamily="18" charset="0"/>
                            </a:rPr>
                            <a:t>4</a:t>
                          </a:r>
                          <a:r>
                            <a:rPr lang="en-US" sz="2800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 sz="2800">
                              <a:latin typeface="Times New Roman" pitchFamily="18" charset="0"/>
                            </a:rPr>
                            <a:t> concentration = 15 mmol/liter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	urine titratable acid = 10 mmol/liter</a:t>
                          </a:r>
                        </a:p>
                        <a:p>
                          <a:endParaRPr lang="en-US" sz="2800">
                            <a:latin typeface="Times New Roman" pitchFamily="18" charset="0"/>
                          </a:endParaRPr>
                        </a:p>
                        <a:p>
                          <a:pPr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What is the daily net acid excretion in this patient ?</a:t>
                          </a:r>
                        </a:p>
                        <a:p>
                          <a:pPr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What is the daily net rate of HCO</a:t>
                          </a:r>
                          <a:r>
                            <a:rPr lang="en-US" sz="28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addition to </a:t>
                          </a:r>
                        </a:p>
                        <a:p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	the extracellular fluids ?</a:t>
                          </a:r>
                        </a:p>
                        <a:p>
                          <a:pPr latinLnBrk="1"/>
                          <a:endParaRPr lang="en-US" sz="2800">
                            <a:solidFill>
                              <a:srgbClr val="00FF00"/>
                            </a:solidFill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6318" w:rsidRPr="006D0511" w:rsidRDefault="00B412EB" w:rsidP="00B412EB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5924550" cy="2695575"/>
            <wp:effectExtent l="0" t="0" r="0" b="0"/>
            <wp:docPr id="8" name="كائن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5716588"/>
                      <a:chOff x="381000" y="228600"/>
                      <a:chExt cx="8534400" cy="5716588"/>
                    </a:xfrm>
                  </a:grpSpPr>
                  <a:sp>
                    <a:nvSpPr>
                      <a:cNvPr id="33794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228600"/>
                        <a:ext cx="8534400" cy="9159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488" tIns="44450" rIns="90488" bIns="4445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4000" b="1">
                              <a:solidFill>
                                <a:srgbClr val="0000FF"/>
                              </a:solidFill>
                              <a:latin typeface="Times New Roman" pitchFamily="18" charset="0"/>
                            </a:rPr>
                            <a:t>Answer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3795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566738" y="1116013"/>
                        <a:ext cx="8008937" cy="48291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The following data were taken from a patient: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	urine volume = 1.0 liter/day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	urine HCO</a:t>
                          </a:r>
                          <a:r>
                            <a:rPr lang="en-US" sz="2800" baseline="-25000"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latin typeface="Times New Roman" pitchFamily="18" charset="0"/>
                            </a:rPr>
                            <a:t>-</a:t>
                          </a:r>
                          <a:r>
                            <a:rPr lang="en-US" sz="2800">
                              <a:latin typeface="Times New Roman" pitchFamily="18" charset="0"/>
                            </a:rPr>
                            <a:t>  concentration = 2 mmol/liter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	urine NH</a:t>
                          </a:r>
                          <a:r>
                            <a:rPr lang="en-US" sz="2800" baseline="-25000">
                              <a:latin typeface="Times New Roman" pitchFamily="18" charset="0"/>
                            </a:rPr>
                            <a:t>4</a:t>
                          </a:r>
                          <a:r>
                            <a:rPr lang="en-US" sz="2800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 sz="2800">
                              <a:latin typeface="Times New Roman" pitchFamily="18" charset="0"/>
                            </a:rPr>
                            <a:t> concentration = 15 mmol/liter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	urine titratable acid = 10 mmol/liter</a:t>
                          </a:r>
                        </a:p>
                        <a:p>
                          <a:endParaRPr lang="en-US" sz="2800">
                            <a:solidFill>
                              <a:schemeClr val="tx2"/>
                            </a:solidFill>
                            <a:latin typeface="Times New Roman" pitchFamily="18" charset="0"/>
                          </a:endParaRPr>
                        </a:p>
                        <a:p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net acid excretion = Titr. Acid + NH</a:t>
                          </a:r>
                          <a:r>
                            <a:rPr lang="en-US" sz="28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4</a:t>
                          </a:r>
                          <a:r>
                            <a:rPr lang="en-US" sz="2800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+ </a:t>
                          </a:r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excret - HCO</a:t>
                          </a:r>
                          <a:r>
                            <a:rPr lang="en-US" sz="28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</a:p>
                        <a:p>
                          <a:r>
                            <a:rPr lang="en-US" sz="2800">
                              <a:solidFill>
                                <a:srgbClr val="00FF00"/>
                              </a:solidFill>
                              <a:latin typeface="Times New Roman" pitchFamily="18" charset="0"/>
                            </a:rPr>
                            <a:t>			</a:t>
                          </a:r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= (10 x 1) + (15 x 1) - (1 x 2)</a:t>
                          </a:r>
                        </a:p>
                        <a:p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			=  23 mmol/day</a:t>
                          </a:r>
                        </a:p>
                        <a:p>
                          <a:endParaRPr lang="en-US" sz="2800">
                            <a:solidFill>
                              <a:schemeClr val="tx2"/>
                            </a:solidFill>
                            <a:latin typeface="Times New Roman" pitchFamily="18" charset="0"/>
                          </a:endParaRPr>
                        </a:p>
                        <a:p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net rate of HCO</a:t>
                          </a:r>
                          <a:r>
                            <a:rPr lang="en-US" sz="28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addition to body =</a:t>
                          </a:r>
                          <a:endParaRPr lang="en-US" sz="2800">
                            <a:solidFill>
                              <a:srgbClr val="00FF00"/>
                            </a:solidFill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869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57888" y="5397500"/>
                        <a:ext cx="2089150" cy="5222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23 mmol/day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6318" w:rsidRPr="006D0511" w:rsidRDefault="00646318" w:rsidP="0064631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</w:p>
    <w:p w:rsidR="00F42BDC" w:rsidRPr="006D0511" w:rsidRDefault="00B412EB" w:rsidP="00F42BDC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Summary</w:t>
      </w:r>
    </w:p>
    <w:p w:rsidR="00762737" w:rsidRPr="006D0511" w:rsidRDefault="00B412EB" w:rsidP="00B412EB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lastRenderedPageBreak/>
        <w:drawing>
          <wp:inline distT="0" distB="0" distL="0" distR="0">
            <wp:extent cx="5553075" cy="3028950"/>
            <wp:effectExtent l="19050" t="0" r="0" b="0"/>
            <wp:docPr id="9" name="كائن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58263" cy="6400800"/>
                      <a:chOff x="76200" y="304800"/>
                      <a:chExt cx="8958263" cy="6400800"/>
                    </a:xfrm>
                  </a:grpSpPr>
                  <a:sp>
                    <a:nvSpPr>
                      <a:cNvPr id="35842" name="Rectangle 2"/>
                      <a:cNvSpPr>
                        <a:spLocks noChangeArrowheads="1"/>
                      </a:cNvSpPr>
                    </a:nvSpPr>
                    <a:spPr bwMode="white">
                      <a:xfrm>
                        <a:off x="76200" y="1930400"/>
                        <a:ext cx="8958263" cy="47752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endParaRPr lang="ar-JO">
                            <a:solidFill>
                              <a:srgbClr val="00FF00"/>
                            </a:solidFill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843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04825" y="1301750"/>
                        <a:ext cx="7891463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Disturbance    pH    HCO</a:t>
                          </a:r>
                          <a:r>
                            <a:rPr lang="en-US" sz="2800" baseline="-25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    pCO</a:t>
                          </a:r>
                          <a:r>
                            <a:rPr lang="en-US" sz="2800" baseline="-25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2</a:t>
                          </a:r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       Compensation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844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401638" y="2139950"/>
                        <a:ext cx="1609725" cy="9525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metabolic 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   acidosis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845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77825" y="3257550"/>
                        <a:ext cx="1779588" cy="9525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respiratory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   acidosis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846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479425" y="4402138"/>
                        <a:ext cx="1708150" cy="95091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metabolic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   alkalosis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847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479425" y="5595938"/>
                        <a:ext cx="1736725" cy="95091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respiratory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   alkalosis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848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304800"/>
                        <a:ext cx="8305800" cy="5826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b="1">
                              <a:solidFill>
                                <a:srgbClr val="0000FF"/>
                              </a:solidFill>
                              <a:latin typeface="Times New Roman" pitchFamily="18" charset="0"/>
                            </a:rPr>
                            <a:t>Classification of Acid-Base Disturbances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849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3679825" y="869950"/>
                        <a:ext cx="1219200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Plasma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850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2808288" y="1346200"/>
                        <a:ext cx="2974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19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2973388" y="2287588"/>
                        <a:ext cx="0" cy="55562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5852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84138" y="3200400"/>
                        <a:ext cx="8967787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5853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109538" y="4368800"/>
                        <a:ext cx="8967787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35854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142875" y="5608638"/>
                        <a:ext cx="8966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grpSp>
                    <a:nvGrpSpPr>
                      <a:cNvPr id="2" name="Group 42"/>
                      <a:cNvGrpSpPr>
                        <a:grpSpLocks/>
                      </a:cNvGrpSpPr>
                    </a:nvGrpSpPr>
                    <a:grpSpPr bwMode="auto">
                      <a:xfrm>
                        <a:off x="6346825" y="1963738"/>
                        <a:ext cx="1820863" cy="1241425"/>
                        <a:chOff x="4422" y="1115"/>
                        <a:chExt cx="1262" cy="764"/>
                      </a:xfrm>
                    </a:grpSpPr>
                    <a:sp>
                      <a:nvSpPr>
                        <a:cNvPr id="35878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1115"/>
                          <a:ext cx="1166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  </a:t>
                            </a:r>
                            <a:r>
                              <a:rPr lang="en-US" sz="24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ventilation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5879" name="Line 1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26" y="1118"/>
                          <a:ext cx="0" cy="28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F91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5880" name="Line 1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26" y="1446"/>
                          <a:ext cx="0" cy="28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F91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5881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27" y="1410"/>
                          <a:ext cx="1157" cy="46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>
                              <a:lnSpc>
                                <a:spcPts val="2600"/>
                              </a:lnSpc>
                            </a:pPr>
                            <a:r>
                              <a:rPr lang="en-US" sz="24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renal HCO</a:t>
                            </a:r>
                            <a:r>
                              <a:rPr lang="en-US" sz="2400" baseline="-250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3</a:t>
                            </a:r>
                            <a:endParaRPr lang="en-US" sz="2400" dirty="0">
                              <a:solidFill>
                                <a:srgbClr val="660033"/>
                              </a:solidFill>
                              <a:latin typeface="Times New Roman" pitchFamily="18" charset="0"/>
                            </a:endParaRPr>
                          </a:p>
                          <a:p>
                            <a:pPr>
                              <a:lnSpc>
                                <a:spcPts val="2600"/>
                              </a:lnSpc>
                            </a:pPr>
                            <a:r>
                              <a:rPr lang="en-US" sz="24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  production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43"/>
                      <a:cNvGrpSpPr>
                        <a:grpSpLocks/>
                      </a:cNvGrpSpPr>
                    </a:nvGrpSpPr>
                    <a:grpSpPr bwMode="auto">
                      <a:xfrm>
                        <a:off x="6353175" y="3330575"/>
                        <a:ext cx="1814513" cy="762000"/>
                        <a:chOff x="4426" y="1957"/>
                        <a:chExt cx="1258" cy="469"/>
                      </a:xfrm>
                    </a:grpSpPr>
                    <a:sp>
                      <a:nvSpPr>
                        <a:cNvPr id="35876" name="Line 2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26" y="1994"/>
                          <a:ext cx="0" cy="28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F91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5877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27" y="1957"/>
                          <a:ext cx="1157" cy="46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>
                              <a:lnSpc>
                                <a:spcPts val="2600"/>
                              </a:lnSpc>
                            </a:pPr>
                            <a:r>
                              <a:rPr lang="en-US" sz="24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renal HCO</a:t>
                            </a:r>
                            <a:r>
                              <a:rPr lang="en-US" sz="2400" baseline="-250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3</a:t>
                            </a:r>
                            <a:endParaRPr lang="en-US" sz="2400" dirty="0">
                              <a:solidFill>
                                <a:srgbClr val="660033"/>
                              </a:solidFill>
                              <a:latin typeface="Times New Roman" pitchFamily="18" charset="0"/>
                            </a:endParaRPr>
                          </a:p>
                          <a:p>
                            <a:pPr>
                              <a:lnSpc>
                                <a:spcPts val="2600"/>
                              </a:lnSpc>
                            </a:pPr>
                            <a:r>
                              <a:rPr lang="en-US" sz="24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  production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43031" name="Line 23"/>
                      <a:cNvSpPr>
                        <a:spLocks noChangeShapeType="1"/>
                      </a:cNvSpPr>
                    </a:nvSpPr>
                    <a:spPr bwMode="auto">
                      <a:xfrm>
                        <a:off x="5386388" y="2236788"/>
                        <a:ext cx="0" cy="557212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32" name="Line 24"/>
                      <a:cNvSpPr>
                        <a:spLocks noChangeShapeType="1"/>
                      </a:cNvSpPr>
                    </a:nvSpPr>
                    <a:spPr bwMode="auto">
                      <a:xfrm>
                        <a:off x="4090988" y="2260600"/>
                        <a:ext cx="0" cy="5588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33" name="Line 25"/>
                      <a:cNvSpPr>
                        <a:spLocks noChangeShapeType="1"/>
                      </a:cNvSpPr>
                    </a:nvSpPr>
                    <a:spPr bwMode="auto">
                      <a:xfrm>
                        <a:off x="2973388" y="3454400"/>
                        <a:ext cx="0" cy="557213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34" name="Line 2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386388" y="3352800"/>
                        <a:ext cx="0" cy="6604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35" name="Line 2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116388" y="3378200"/>
                        <a:ext cx="0" cy="661988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36" name="Line 2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973388" y="5764213"/>
                        <a:ext cx="0" cy="66357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37" name="Line 2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973388" y="4570413"/>
                        <a:ext cx="0" cy="66357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38" name="Line 30"/>
                      <a:cNvSpPr>
                        <a:spLocks noChangeShapeType="1"/>
                      </a:cNvSpPr>
                    </a:nvSpPr>
                    <a:spPr bwMode="auto">
                      <a:xfrm>
                        <a:off x="4116388" y="5792788"/>
                        <a:ext cx="0" cy="557212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39" name="Line 31"/>
                      <a:cNvSpPr>
                        <a:spLocks noChangeShapeType="1"/>
                      </a:cNvSpPr>
                    </a:nvSpPr>
                    <a:spPr bwMode="auto">
                      <a:xfrm>
                        <a:off x="5464175" y="5816600"/>
                        <a:ext cx="0" cy="5588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40" name="Line 3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116388" y="4570413"/>
                        <a:ext cx="0" cy="66357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41" name="Line 3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337175" y="4622800"/>
                        <a:ext cx="0" cy="6604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grpSp>
                    <a:nvGrpSpPr>
                      <a:cNvPr id="4" name="Group 44"/>
                      <a:cNvGrpSpPr>
                        <a:grpSpLocks/>
                      </a:cNvGrpSpPr>
                    </a:nvGrpSpPr>
                    <a:grpSpPr bwMode="auto">
                      <a:xfrm>
                        <a:off x="6397625" y="4351338"/>
                        <a:ext cx="1814513" cy="1214437"/>
                        <a:chOff x="4457" y="2585"/>
                        <a:chExt cx="1258" cy="748"/>
                      </a:xfrm>
                    </a:grpSpPr>
                    <a:sp>
                      <a:nvSpPr>
                        <a:cNvPr id="35872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57" y="2585"/>
                          <a:ext cx="1166" cy="3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28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  </a:t>
                            </a:r>
                            <a:r>
                              <a:rPr lang="en-US" sz="24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ventilation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5873" name="Line 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79" y="2666"/>
                          <a:ext cx="0" cy="2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F91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5874" name="Line 3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79" y="2947"/>
                          <a:ext cx="0" cy="28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F91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5875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80" y="2864"/>
                          <a:ext cx="1135" cy="46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>
                              <a:lnSpc>
                                <a:spcPts val="2600"/>
                              </a:lnSpc>
                            </a:pPr>
                            <a:r>
                              <a:rPr lang="en-US" sz="24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renal HCO</a:t>
                            </a:r>
                            <a:r>
                              <a:rPr lang="en-US" sz="2400" baseline="-250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3</a:t>
                            </a:r>
                            <a:endParaRPr lang="en-US" sz="2400" dirty="0">
                              <a:solidFill>
                                <a:srgbClr val="660033"/>
                              </a:solidFill>
                              <a:latin typeface="Times New Roman" pitchFamily="18" charset="0"/>
                            </a:endParaRPr>
                          </a:p>
                          <a:p>
                            <a:pPr>
                              <a:lnSpc>
                                <a:spcPts val="2600"/>
                              </a:lnSpc>
                            </a:pPr>
                            <a:r>
                              <a:rPr lang="en-US" sz="24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  excretion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" name="Group 45"/>
                      <a:cNvGrpSpPr>
                        <a:grpSpLocks/>
                      </a:cNvGrpSpPr>
                    </a:nvGrpSpPr>
                    <a:grpSpPr bwMode="auto">
                      <a:xfrm>
                        <a:off x="6453188" y="5743575"/>
                        <a:ext cx="1785937" cy="762000"/>
                        <a:chOff x="4496" y="3442"/>
                        <a:chExt cx="1237" cy="469"/>
                      </a:xfrm>
                    </a:grpSpPr>
                    <a:sp>
                      <a:nvSpPr>
                        <a:cNvPr id="35870" name="Line 3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96" y="3479"/>
                          <a:ext cx="0" cy="28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F91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/>
                          </a:p>
                        </a:txBody>
                        <a:useSpRect/>
                      </a:txSp>
                    </a:sp>
                    <a:sp>
                      <a:nvSpPr>
                        <a:cNvPr id="35871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98" y="3442"/>
                          <a:ext cx="1135" cy="46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>
                              <a:lnSpc>
                                <a:spcPts val="2600"/>
                              </a:lnSpc>
                            </a:pPr>
                            <a:r>
                              <a:rPr lang="en-US" sz="24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renal HCO</a:t>
                            </a:r>
                            <a:r>
                              <a:rPr lang="en-US" sz="2400" baseline="-250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3</a:t>
                            </a:r>
                            <a:endParaRPr lang="en-US" sz="2400" dirty="0">
                              <a:solidFill>
                                <a:srgbClr val="660033"/>
                              </a:solidFill>
                              <a:latin typeface="Times New Roman" pitchFamily="18" charset="0"/>
                            </a:endParaRPr>
                          </a:p>
                          <a:p>
                            <a:pPr>
                              <a:lnSpc>
                                <a:spcPts val="2600"/>
                              </a:lnSpc>
                            </a:pPr>
                            <a:r>
                              <a:rPr lang="en-US" sz="2400" dirty="0">
                                <a:solidFill>
                                  <a:srgbClr val="660033"/>
                                </a:solidFill>
                                <a:latin typeface="Times New Roman" pitchFamily="18" charset="0"/>
                              </a:rPr>
                              <a:t>  excretion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62737" w:rsidRPr="006D0511" w:rsidRDefault="00762737" w:rsidP="00762737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</w:p>
    <w:p w:rsidR="00BA7853" w:rsidRPr="006D0511" w:rsidRDefault="00BA7853" w:rsidP="00BA7853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Note :CO2 normal range 30-40</w:t>
      </w:r>
    </w:p>
    <w:p w:rsidR="00AD1950" w:rsidRPr="006D0511" w:rsidRDefault="00530BD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HCO3 normal=24</w:t>
      </w:r>
    </w:p>
    <w:p w:rsidR="00AD1950" w:rsidRPr="006D0511" w:rsidRDefault="00AD1950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</w:p>
    <w:p w:rsidR="00D83D48" w:rsidRPr="006D0511" w:rsidRDefault="00D83D48" w:rsidP="00D83D4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</w:p>
    <w:p w:rsidR="00766563" w:rsidRPr="006D0511" w:rsidRDefault="00766563" w:rsidP="00D83D48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ab/>
      </w:r>
    </w:p>
    <w:p w:rsidR="00766563" w:rsidRPr="006D0511" w:rsidRDefault="00766563" w:rsidP="00B412EB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rtl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ab/>
      </w:r>
      <w:r w:rsidRPr="006D0511">
        <w:rPr>
          <w:rFonts w:asciiTheme="minorBidi" w:hAnsiTheme="minorBidi"/>
          <w:b/>
          <w:bCs/>
          <w:lang w:bidi="ar-JO"/>
        </w:rPr>
        <w:tab/>
      </w:r>
      <w:r w:rsidR="00B412EB"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5705475" cy="3190875"/>
            <wp:effectExtent l="0" t="0" r="0" b="0"/>
            <wp:docPr id="10" name="كائن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21700" cy="5749925"/>
                      <a:chOff x="381000" y="320675"/>
                      <a:chExt cx="8521700" cy="5749925"/>
                    </a:xfrm>
                  </a:grpSpPr>
                  <a:sp>
                    <a:nvSpPr>
                      <a:cNvPr id="36866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619125" y="1358900"/>
                        <a:ext cx="6953250" cy="22447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A plasma sample revealed the following values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in a patient: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		pH =  7.12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		PCO</a:t>
                          </a:r>
                          <a:r>
                            <a:rPr lang="en-US" sz="2800" baseline="-25000">
                              <a:latin typeface="Times New Roman" pitchFamily="18" charset="0"/>
                            </a:rPr>
                            <a:t>2</a:t>
                          </a:r>
                          <a:r>
                            <a:rPr lang="en-US" sz="2800">
                              <a:latin typeface="Times New Roman" pitchFamily="18" charset="0"/>
                            </a:rPr>
                            <a:t> = 50</a:t>
                          </a:r>
                        </a:p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		HCO</a:t>
                          </a:r>
                          <a:r>
                            <a:rPr lang="en-US" sz="2800" baseline="-25000"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latin typeface="Times New Roman" pitchFamily="18" charset="0"/>
                            </a:rPr>
                            <a:t>- </a:t>
                          </a:r>
                          <a:r>
                            <a:rPr lang="en-US" sz="2800">
                              <a:latin typeface="Times New Roman" pitchFamily="18" charset="0"/>
                            </a:rPr>
                            <a:t>= 18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6867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857250" y="3733800"/>
                        <a:ext cx="6742113" cy="156686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diagnose this patient’s acid-base status :</a:t>
                          </a:r>
                        </a:p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acidotic or alkalotic ?</a:t>
                          </a:r>
                        </a:p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respiratory, metabolic, or both ?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686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500438" y="320675"/>
                        <a:ext cx="2151062" cy="7048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4000" b="1">
                              <a:solidFill>
                                <a:srgbClr val="0000FF"/>
                              </a:solidFill>
                              <a:latin typeface="Times New Roman" pitchFamily="18" charset="0"/>
                            </a:rPr>
                            <a:t>Question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813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15175" y="4114800"/>
                        <a:ext cx="1419225" cy="5238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Acidotic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8135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46950" y="4572000"/>
                        <a:ext cx="882650" cy="5238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Both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5486400"/>
                        <a:ext cx="852170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3200" u="sng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Mixed acidosis:</a:t>
                          </a:r>
                          <a:r>
                            <a:rPr lang="en-US" sz="32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 metabolic and respiratory acidosis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2271D" w:rsidRPr="006D0511" w:rsidRDefault="00683521" w:rsidP="00683521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lastRenderedPageBreak/>
        <w:drawing>
          <wp:inline distT="0" distB="0" distL="0" distR="0">
            <wp:extent cx="5734050" cy="3457575"/>
            <wp:effectExtent l="0" t="0" r="0" b="0"/>
            <wp:docPr id="11" name="كائن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70825" cy="5726113"/>
                      <a:chOff x="520700" y="304800"/>
                      <a:chExt cx="7870825" cy="5726113"/>
                    </a:xfrm>
                  </a:grpSpPr>
                  <a:sp>
                    <a:nvSpPr>
                      <a:cNvPr id="37890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533400" y="304800"/>
                        <a:ext cx="6910388" cy="7048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4000" b="1">
                              <a:solidFill>
                                <a:srgbClr val="0000FF"/>
                              </a:solidFill>
                              <a:latin typeface="Times New Roman" pitchFamily="18" charset="0"/>
                            </a:rPr>
                            <a:t>Mixed Acid-Base Disturbances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7891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1177925" y="2000250"/>
                        <a:ext cx="4232275" cy="13811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pH= 7.60</a:t>
                          </a:r>
                        </a:p>
                        <a:p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pCO</a:t>
                          </a:r>
                          <a:r>
                            <a:rPr lang="en-US" sz="2800" baseline="-25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2 </a:t>
                          </a:r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= 30 mmHg</a:t>
                          </a:r>
                        </a:p>
                        <a:p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plasma HCO</a:t>
                          </a:r>
                          <a:r>
                            <a:rPr lang="en-US" sz="2800" baseline="-25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  <a:r>
                            <a:rPr lang="en-US" sz="28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 = 29 mmol/L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4517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43000" y="3683000"/>
                        <a:ext cx="4351338" cy="6461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3600">
                              <a:latin typeface="Times New Roman" pitchFamily="18" charset="0"/>
                            </a:rPr>
                            <a:t>What is the diagnosis?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7893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20700" y="1285875"/>
                        <a:ext cx="7870825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Two or more underlying causes of acid-base disorder.</a:t>
                          </a:r>
                          <a:endParaRPr lang="en-US" sz="2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4519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177925" y="4648200"/>
                        <a:ext cx="5994400" cy="13827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 u="sng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Mixed Alkalosis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Metabolic alkalosis : increased HCO</a:t>
                          </a:r>
                          <a:r>
                            <a:rPr lang="en-US" sz="28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US" sz="28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Respiratory alkalosis : decreased pCO</a:t>
                          </a:r>
                          <a:r>
                            <a:rPr lang="en-US" sz="28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2271D" w:rsidRPr="006D0511" w:rsidRDefault="00683521" w:rsidP="0022271D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In this question notice that there is an increase in HCO3- so we conclude that there is metabolic alkalosis but in metabolic alkalosis CO2 must increase , but here its is decreased  so there is respiratory alkalosis as well. </w:t>
      </w:r>
    </w:p>
    <w:p w:rsidR="0022271D" w:rsidRPr="006D0511" w:rsidRDefault="0022271D" w:rsidP="0022271D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</w:p>
    <w:p w:rsidR="004445D5" w:rsidRPr="006D0511" w:rsidRDefault="00683521" w:rsidP="004445D5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5274310" cy="3704837"/>
            <wp:effectExtent l="0" t="0" r="0" b="0"/>
            <wp:docPr id="13" name="كائن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1688" cy="5916612"/>
                      <a:chOff x="457200" y="268288"/>
                      <a:chExt cx="8421688" cy="5916612"/>
                    </a:xfrm>
                  </a:grpSpPr>
                  <a:sp>
                    <a:nvSpPr>
                      <a:cNvPr id="38914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3500438" y="268288"/>
                        <a:ext cx="2151062" cy="7048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4000" b="1">
                              <a:solidFill>
                                <a:srgbClr val="0000FF"/>
                              </a:solidFill>
                              <a:latin typeface="Times New Roman" pitchFamily="18" charset="0"/>
                            </a:rPr>
                            <a:t>Question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8915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479425" y="1354138"/>
                        <a:ext cx="8399463" cy="483076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800" dirty="0">
                              <a:latin typeface="Times New Roman" pitchFamily="18" charset="0"/>
                            </a:rPr>
                            <a:t>A patient presents in the emergency room and the</a:t>
                          </a:r>
                        </a:p>
                        <a:p>
                          <a:r>
                            <a:rPr lang="en-US" sz="2800" dirty="0">
                              <a:latin typeface="Times New Roman" pitchFamily="18" charset="0"/>
                            </a:rPr>
                            <a:t>following data are obtained from the clinical labs:</a:t>
                          </a:r>
                        </a:p>
                        <a:p>
                          <a:r>
                            <a:rPr lang="en-US" sz="2800" dirty="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 plasma pH= 7.15, HCO</a:t>
                          </a:r>
                          <a:r>
                            <a:rPr lang="en-US" sz="2800" baseline="-25000" dirty="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800" baseline="30000" dirty="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  <a:r>
                            <a:rPr lang="en-US" sz="2800" dirty="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 = 8 </a:t>
                          </a:r>
                          <a:r>
                            <a:rPr lang="en-US" sz="2800" dirty="0" err="1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mmol</a:t>
                          </a:r>
                          <a:r>
                            <a:rPr lang="en-US" sz="2800" dirty="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/L, pCO</a:t>
                          </a:r>
                          <a:r>
                            <a:rPr lang="en-US" sz="2800" baseline="-25000" dirty="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2</a:t>
                          </a:r>
                          <a:r>
                            <a:rPr lang="en-US" sz="2800" dirty="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= 24 mmHg</a:t>
                          </a:r>
                        </a:p>
                        <a:p>
                          <a:r>
                            <a:rPr lang="en-US" sz="2800" dirty="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This patient is in a state of:</a:t>
                          </a:r>
                          <a:endParaRPr lang="en-US" sz="2800" dirty="0">
                            <a:solidFill>
                              <a:srgbClr val="EF9100"/>
                            </a:solidFill>
                            <a:latin typeface="Times New Roman" pitchFamily="18" charset="0"/>
                          </a:endParaRPr>
                        </a:p>
                        <a:p>
                          <a:endParaRPr lang="en-US" sz="2800" dirty="0">
                            <a:latin typeface="Times New Roman" pitchFamily="18" charset="0"/>
                          </a:endParaRPr>
                        </a:p>
                        <a:p>
                          <a:r>
                            <a:rPr lang="en-US" sz="2800" dirty="0">
                              <a:latin typeface="Times New Roman" pitchFamily="18" charset="0"/>
                            </a:rPr>
                            <a:t>1. metabolic alkalosis with partial respiratory</a:t>
                          </a:r>
                        </a:p>
                        <a:p>
                          <a:r>
                            <a:rPr lang="en-US" sz="2800" dirty="0">
                              <a:latin typeface="Times New Roman" pitchFamily="18" charset="0"/>
                            </a:rPr>
                            <a:t>	 compensation</a:t>
                          </a:r>
                        </a:p>
                        <a:p>
                          <a:r>
                            <a:rPr lang="en-US" sz="2800" dirty="0">
                              <a:latin typeface="Times New Roman" pitchFamily="18" charset="0"/>
                            </a:rPr>
                            <a:t>2. respiratory alkalosis with partial renal compensation</a:t>
                          </a:r>
                        </a:p>
                        <a:p>
                          <a:r>
                            <a:rPr lang="en-US" sz="2800" dirty="0">
                              <a:latin typeface="Times New Roman" pitchFamily="18" charset="0"/>
                            </a:rPr>
                            <a:t>3. metabolic acidosis with partial respiratory </a:t>
                          </a:r>
                        </a:p>
                        <a:p>
                          <a:r>
                            <a:rPr lang="en-US" sz="2800" dirty="0">
                              <a:latin typeface="Times New Roman" pitchFamily="18" charset="0"/>
                            </a:rPr>
                            <a:t>	compensation</a:t>
                          </a:r>
                        </a:p>
                        <a:p>
                          <a:r>
                            <a:rPr lang="en-US" sz="2800" dirty="0">
                              <a:latin typeface="Times New Roman" pitchFamily="18" charset="0"/>
                            </a:rPr>
                            <a:t>4. respiratory acidosis with partial renal compensation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4724400"/>
                        <a:ext cx="7118350" cy="858838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445D5" w:rsidRPr="006D0511" w:rsidRDefault="004445D5" w:rsidP="004445D5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lastRenderedPageBreak/>
        <w:drawing>
          <wp:inline distT="0" distB="0" distL="0" distR="0">
            <wp:extent cx="2743200" cy="3143250"/>
            <wp:effectExtent l="19050" t="0" r="0" b="0"/>
            <wp:docPr id="16" name="كائن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5575" cy="6223000"/>
                      <a:chOff x="2500313" y="342900"/>
                      <a:chExt cx="3965575" cy="6223000"/>
                    </a:xfrm>
                  </a:grpSpPr>
                  <a:sp>
                    <a:nvSpPr>
                      <a:cNvPr id="41986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2982913" y="342900"/>
                        <a:ext cx="2873375" cy="787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254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987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3336925" y="2462213"/>
                        <a:ext cx="1739900" cy="4603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K</a:t>
                          </a:r>
                          <a:r>
                            <a:rPr lang="en-US" sz="2400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 sz="2400">
                              <a:latin typeface="Times New Roman" pitchFamily="18" charset="0"/>
                            </a:rPr>
                            <a:t> depletion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98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500313" y="5780088"/>
                        <a:ext cx="3965575" cy="78581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254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989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200400" y="5880100"/>
                        <a:ext cx="2998788" cy="458788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rPr>
                            <a:t>Metabolic Alkalosis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990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3373438" y="520700"/>
                        <a:ext cx="1685925" cy="4587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rPr>
                            <a:t>Aldosterone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991" name="Line 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302000" y="571500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1992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2981325" y="1573213"/>
                        <a:ext cx="2654300" cy="4603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tubular K</a:t>
                          </a:r>
                          <a:r>
                            <a:rPr lang="en-US" sz="2400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 sz="2400">
                              <a:latin typeface="Times New Roman" pitchFamily="18" charset="0"/>
                            </a:rPr>
                            <a:t> secretion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993" name="Line 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743200" y="1560513"/>
                        <a:ext cx="0" cy="5111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1994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3438525" y="3427413"/>
                        <a:ext cx="1706563" cy="4603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H</a:t>
                          </a:r>
                          <a:r>
                            <a:rPr lang="en-US" sz="2400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 sz="2400">
                              <a:latin typeface="Times New Roman" pitchFamily="18" charset="0"/>
                            </a:rPr>
                            <a:t> secretion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995" name="Line 1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200400" y="3441700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1996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2930525" y="4316413"/>
                        <a:ext cx="3408363" cy="8286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HCO</a:t>
                          </a:r>
                          <a:r>
                            <a:rPr lang="en-US" sz="2400" baseline="-25000">
                              <a:latin typeface="Times New Roman" pitchFamily="18" charset="0"/>
                            </a:rPr>
                            <a:t>3</a:t>
                          </a:r>
                          <a:r>
                            <a:rPr lang="en-US" sz="2400">
                              <a:latin typeface="Times New Roman" pitchFamily="18" charset="0"/>
                            </a:rPr>
                            <a:t> reabsorption</a:t>
                          </a:r>
                        </a:p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+    new HCO</a:t>
                          </a:r>
                          <a:r>
                            <a:rPr lang="en-US" sz="2400" baseline="-25000">
                              <a:latin typeface="Times New Roman" pitchFamily="18" charset="0"/>
                            </a:rPr>
                            <a:t>3 </a:t>
                          </a:r>
                          <a:r>
                            <a:rPr lang="en-US" sz="2400">
                              <a:latin typeface="Times New Roman" pitchFamily="18" charset="0"/>
                            </a:rPr>
                            <a:t>Production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997" name="Line 1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717800" y="4330700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1998" name="Line 1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302000" y="4691063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1999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4318000" y="1149350"/>
                        <a:ext cx="0" cy="49371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2000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4318000" y="2065338"/>
                        <a:ext cx="0" cy="442912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2001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4267200" y="3028950"/>
                        <a:ext cx="0" cy="4445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2002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4267200" y="3892550"/>
                        <a:ext cx="0" cy="4445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2003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4292600" y="5181600"/>
                        <a:ext cx="0" cy="4445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2004" name="Line 23"/>
                      <a:cNvSpPr>
                        <a:spLocks noChangeShapeType="1"/>
                      </a:cNvSpPr>
                    </a:nvSpPr>
                    <a:spPr bwMode="auto">
                      <a:xfrm>
                        <a:off x="5903913" y="736600"/>
                        <a:ext cx="17811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2005" name="Line 24"/>
                      <a:cNvSpPr>
                        <a:spLocks noChangeShapeType="1"/>
                      </a:cNvSpPr>
                    </a:nvSpPr>
                    <a:spPr bwMode="auto">
                      <a:xfrm>
                        <a:off x="7696200" y="749300"/>
                        <a:ext cx="0" cy="291941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2006" name="Line 2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729288" y="3683000"/>
                        <a:ext cx="19526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grpSp>
                    <a:nvGrpSpPr>
                      <a:cNvPr id="42007" name="Group 30"/>
                      <a:cNvGrpSpPr>
                        <a:grpSpLocks/>
                      </a:cNvGrpSpPr>
                    </a:nvGrpSpPr>
                    <a:grpSpPr bwMode="auto">
                      <a:xfrm>
                        <a:off x="6070600" y="3405188"/>
                        <a:ext cx="255588" cy="201612"/>
                        <a:chOff x="4206" y="2096"/>
                        <a:chExt cx="177" cy="124"/>
                      </a:xfrm>
                    </a:grpSpPr>
                    <a:sp>
                      <a:nvSpPr>
                        <a:cNvPr id="42008" name="Oval 26"/>
                        <a:cNvSpPr>
                          <a:spLocks noChangeArrowheads="1"/>
                        </a:cNvSpPr>
                      </a:nvSpPr>
                      <a:spPr bwMode="white">
                        <a:xfrm>
                          <a:off x="4206" y="2096"/>
                          <a:ext cx="177" cy="124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ar-JO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25" name="Group 2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234" y="2103"/>
                          <a:ext cx="139" cy="94"/>
                          <a:chOff x="4234" y="2103"/>
                          <a:chExt cx="139" cy="94"/>
                        </a:xfrm>
                      </a:grpSpPr>
                      <a:sp>
                        <a:nvSpPr>
                          <a:cNvPr id="42010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03" y="2103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011" name="Line 2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234" y="2158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endParaRPr lang="ar-JO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22271D" w:rsidRPr="006D0511" w:rsidRDefault="00BA7853" w:rsidP="004445D5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Note: if aldosterone increases </w:t>
      </w:r>
      <w:r w:rsidR="004445D5" w:rsidRPr="006D0511">
        <w:rPr>
          <w:rFonts w:asciiTheme="minorBidi" w:hAnsiTheme="minorBidi"/>
          <w:b/>
          <w:bCs/>
          <w:lang w:bidi="ar-JO"/>
        </w:rPr>
        <w:t xml:space="preserve">tubular K+ secretion increases, </w:t>
      </w:r>
      <w:r w:rsidRPr="006D0511">
        <w:rPr>
          <w:rFonts w:asciiTheme="minorBidi" w:hAnsiTheme="minorBidi"/>
          <w:b/>
          <w:bCs/>
          <w:lang w:bidi="ar-JO"/>
        </w:rPr>
        <w:t xml:space="preserve">,as a result  K+ is low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 xml:space="preserve"> K+ is exchanged with H+</w:t>
      </w:r>
      <w:r w:rsidR="004445D5" w:rsidRPr="006D0511">
        <w:rPr>
          <w:rFonts w:asciiTheme="minorBidi" w:hAnsiTheme="minorBidi"/>
          <w:b/>
          <w:bCs/>
          <w:lang w:bidi="ar-JO"/>
        </w:rPr>
        <w:t xml:space="preserve"> so H+ is excreted </w:t>
      </w:r>
      <w:r w:rsidR="004445D5"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="004445D5" w:rsidRPr="006D0511">
        <w:rPr>
          <w:rFonts w:asciiTheme="minorBidi" w:hAnsiTheme="minorBidi"/>
          <w:b/>
          <w:bCs/>
          <w:lang w:bidi="ar-JO"/>
        </w:rPr>
        <w:t>metabolic alkalosis as a compensation  of low K+.</w:t>
      </w:r>
    </w:p>
    <w:p w:rsidR="004445D5" w:rsidRPr="006D0511" w:rsidRDefault="00AC551F" w:rsidP="00AC551F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3076575" cy="3257550"/>
            <wp:effectExtent l="19050" t="0" r="0" b="0"/>
            <wp:docPr id="17" name="كائن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04088" cy="6221412"/>
                      <a:chOff x="679450" y="471488"/>
                      <a:chExt cx="7304088" cy="6221412"/>
                    </a:xfrm>
                  </a:grpSpPr>
                  <a:sp>
                    <a:nvSpPr>
                      <a:cNvPr id="43010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2881313" y="6007100"/>
                        <a:ext cx="3838575" cy="685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254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 sz="24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3011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2705100" y="471488"/>
                        <a:ext cx="3938588" cy="45561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254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 sz="24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3012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533775" y="471488"/>
                        <a:ext cx="2746375" cy="458787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rPr>
                            <a:t>Overuse of Diuretics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13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016250" y="6032500"/>
                        <a:ext cx="2651125" cy="4587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solidFill>
                                <a:srgbClr val="FFFFFF"/>
                              </a:solidFill>
                              <a:latin typeface="Times New Roman" pitchFamily="18" charset="0"/>
                            </a:rPr>
                            <a:t>Metabolic Alkalosis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14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6242050" y="2070100"/>
                        <a:ext cx="1741488" cy="4587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K</a:t>
                          </a:r>
                          <a:r>
                            <a:rPr lang="en-US" sz="2400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 sz="2400">
                              <a:latin typeface="Times New Roman" pitchFamily="18" charset="0"/>
                            </a:rPr>
                            <a:t> depletion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15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706438" y="2044700"/>
                        <a:ext cx="1881187" cy="4587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angiotensin II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16" name="Line 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09600" y="2057400"/>
                        <a:ext cx="0" cy="482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17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730250" y="2959100"/>
                        <a:ext cx="1600200" cy="4587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aldosterone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18" name="Line 1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35000" y="2959100"/>
                        <a:ext cx="0" cy="482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19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679450" y="1206500"/>
                        <a:ext cx="2314575" cy="4587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extracell. volume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20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609600" y="1257300"/>
                        <a:ext cx="0" cy="431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21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3270250" y="3670300"/>
                        <a:ext cx="2654300" cy="4587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tubular H</a:t>
                          </a:r>
                          <a:r>
                            <a:rPr lang="en-US" sz="2400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 sz="2400">
                              <a:latin typeface="Times New Roman" pitchFamily="18" charset="0"/>
                            </a:rPr>
                            <a:t> secretion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22" name="Line 1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200400" y="3581400"/>
                        <a:ext cx="0" cy="482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23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3270250" y="4508500"/>
                        <a:ext cx="3408363" cy="8286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HCO</a:t>
                          </a:r>
                          <a:r>
                            <a:rPr lang="en-US" sz="2400" baseline="-25000">
                              <a:latin typeface="Times New Roman" pitchFamily="18" charset="0"/>
                            </a:rPr>
                            <a:t>3 </a:t>
                          </a:r>
                          <a:r>
                            <a:rPr lang="en-US" sz="2400">
                              <a:latin typeface="Times New Roman" pitchFamily="18" charset="0"/>
                            </a:rPr>
                            <a:t>reabsorption</a:t>
                          </a:r>
                        </a:p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+    new HCO</a:t>
                          </a:r>
                          <a:r>
                            <a:rPr lang="en-US" sz="2400" baseline="-25000">
                              <a:latin typeface="Times New Roman" pitchFamily="18" charset="0"/>
                            </a:rPr>
                            <a:t>3 </a:t>
                          </a:r>
                          <a:r>
                            <a:rPr lang="en-US" sz="2400">
                              <a:latin typeface="Times New Roman" pitchFamily="18" charset="0"/>
                            </a:rPr>
                            <a:t>Production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24" name="Line 2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200400" y="4419600"/>
                        <a:ext cx="0" cy="484188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25" name="Line 2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705225" y="4895850"/>
                        <a:ext cx="0" cy="484188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26" name="Line 23"/>
                      <a:cNvSpPr>
                        <a:spLocks noChangeShapeType="1"/>
                      </a:cNvSpPr>
                    </a:nvSpPr>
                    <a:spPr bwMode="auto">
                      <a:xfrm>
                        <a:off x="4775200" y="4114800"/>
                        <a:ext cx="0" cy="393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27" name="Line 24"/>
                      <a:cNvSpPr>
                        <a:spLocks noChangeShapeType="1"/>
                      </a:cNvSpPr>
                    </a:nvSpPr>
                    <a:spPr bwMode="auto">
                      <a:xfrm>
                        <a:off x="4779963" y="5535613"/>
                        <a:ext cx="0" cy="393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28" name="Line 25"/>
                      <a:cNvSpPr>
                        <a:spLocks noChangeShapeType="1"/>
                      </a:cNvSpPr>
                    </a:nvSpPr>
                    <a:spPr bwMode="auto">
                      <a:xfrm>
                        <a:off x="1763713" y="3492500"/>
                        <a:ext cx="1095375" cy="482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29" name="Line 2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703888" y="2654300"/>
                        <a:ext cx="1038225" cy="990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30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1676400" y="2647950"/>
                        <a:ext cx="0" cy="39211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31" name="Line 28"/>
                      <a:cNvSpPr>
                        <a:spLocks noChangeShapeType="1"/>
                      </a:cNvSpPr>
                    </a:nvSpPr>
                    <a:spPr bwMode="auto">
                      <a:xfrm>
                        <a:off x="1676400" y="1733550"/>
                        <a:ext cx="0" cy="393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32" name="Line 2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417888" y="1003300"/>
                        <a:ext cx="1065212" cy="254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  <a:sp>
                    <a:nvSpPr>
                      <a:cNvPr id="43033" name="Line 30"/>
                      <a:cNvSpPr>
                        <a:spLocks noChangeShapeType="1"/>
                      </a:cNvSpPr>
                    </a:nvSpPr>
                    <a:spPr bwMode="auto">
                      <a:xfrm>
                        <a:off x="5421313" y="1028700"/>
                        <a:ext cx="1349375" cy="1016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ar-JO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445D5" w:rsidRPr="006D0511" w:rsidRDefault="004445D5" w:rsidP="004445D5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</w:p>
    <w:p w:rsidR="00AC551F" w:rsidRPr="006D0511" w:rsidRDefault="00C355F6" w:rsidP="0022271D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>
        <w:rPr>
          <w:rFonts w:asciiTheme="minorBidi" w:hAnsiTheme="minorBidi"/>
          <w:b/>
          <w:bCs/>
          <w:lang w:bidi="ar-JO"/>
        </w:rPr>
        <w:t xml:space="preserve">Note : overuse of diuretics  </w:t>
      </w:r>
      <w:r w:rsidR="00AC551F" w:rsidRPr="006D0511">
        <w:rPr>
          <w:rFonts w:asciiTheme="minorBidi" w:hAnsiTheme="minorBidi"/>
          <w:b/>
          <w:bCs/>
          <w:lang w:bidi="ar-JO"/>
        </w:rPr>
        <w:t xml:space="preserve">aldosterone antagonist has the same effect like lasix </w:t>
      </w:r>
    </w:p>
    <w:p w:rsidR="00AC551F" w:rsidRPr="006D0511" w:rsidRDefault="00AC551F" w:rsidP="00AC551F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Too much lasix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>too much depretion in the extracellular volume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Pr="006D0511">
        <w:rPr>
          <w:rFonts w:asciiTheme="minorBidi" w:hAnsiTheme="minorBidi"/>
          <w:b/>
          <w:bCs/>
          <w:lang w:bidi="ar-JO"/>
        </w:rPr>
        <w:t>angiotensin II increases till we reach metabolic alkalosis.</w:t>
      </w:r>
    </w:p>
    <w:p w:rsidR="00C355F6" w:rsidRDefault="00C355F6" w:rsidP="00AC551F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i/>
          <w:iCs/>
          <w:u w:val="single"/>
          <w:lang w:bidi="ar-JO"/>
        </w:rPr>
      </w:pPr>
    </w:p>
    <w:p w:rsidR="00283767" w:rsidRPr="00C355F6" w:rsidRDefault="00AC551F" w:rsidP="00C355F6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i/>
          <w:iCs/>
          <w:u w:val="single"/>
          <w:lang w:bidi="ar-JO"/>
        </w:rPr>
      </w:pPr>
      <w:r w:rsidRPr="006D0511">
        <w:rPr>
          <w:rFonts w:asciiTheme="minorBidi" w:hAnsiTheme="minorBidi"/>
          <w:b/>
          <w:bCs/>
          <w:i/>
          <w:iCs/>
          <w:u w:val="single"/>
          <w:lang w:bidi="ar-JO"/>
        </w:rPr>
        <w:lastRenderedPageBreak/>
        <w:t xml:space="preserve">Micturition </w:t>
      </w:r>
      <w:r w:rsidR="00C355F6">
        <w:rPr>
          <w:rFonts w:asciiTheme="minorBidi" w:hAnsiTheme="minorBidi"/>
          <w:b/>
          <w:bCs/>
          <w:i/>
          <w:iCs/>
          <w:u w:val="single"/>
          <w:lang w:bidi="ar-JO"/>
        </w:rPr>
        <w:t>:</w:t>
      </w:r>
      <w:r w:rsidRPr="00C355F6">
        <w:rPr>
          <w:rFonts w:asciiTheme="minorBidi" w:hAnsiTheme="minorBidi"/>
          <w:b/>
          <w:bCs/>
          <w:i/>
          <w:iCs/>
          <w:u w:val="single"/>
          <w:lang w:bidi="ar-JO"/>
        </w:rPr>
        <w:t>*The action of urination</w:t>
      </w:r>
    </w:p>
    <w:p w:rsidR="00AC551F" w:rsidRPr="006D0511" w:rsidRDefault="00AC551F" w:rsidP="00AC551F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*Micturition depends on the level of urine in the urinary bladder .</w:t>
      </w:r>
    </w:p>
    <w:p w:rsidR="00AC551F" w:rsidRPr="006D0511" w:rsidRDefault="00A233D6" w:rsidP="00AF707C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*urinary bladder has to </w:t>
      </w:r>
      <w:r w:rsidRPr="00C355F6">
        <w:rPr>
          <w:rFonts w:asciiTheme="minorBidi" w:hAnsiTheme="minorBidi"/>
          <w:b/>
          <w:bCs/>
          <w:u w:val="single"/>
          <w:lang w:bidi="ar-JO"/>
        </w:rPr>
        <w:t>sphincters</w:t>
      </w:r>
      <w:r w:rsidR="00D14911" w:rsidRPr="006D0511">
        <w:rPr>
          <w:rFonts w:asciiTheme="minorBidi" w:hAnsiTheme="minorBidi"/>
          <w:b/>
          <w:bCs/>
          <w:lang w:bidi="ar-JO"/>
        </w:rPr>
        <w:t xml:space="preserve">  1- internal urethrosphencter</w:t>
      </w:r>
      <w:r w:rsidR="00AF707C" w:rsidRPr="006D0511">
        <w:rPr>
          <w:rFonts w:asciiTheme="minorBidi" w:hAnsiTheme="minorBidi"/>
          <w:b/>
          <w:bCs/>
          <w:lang w:bidi="ar-JO"/>
        </w:rPr>
        <w:t xml:space="preserve"> (</w:t>
      </w:r>
      <w:r w:rsidR="00AF707C" w:rsidRPr="006D0511">
        <w:rPr>
          <w:rFonts w:asciiTheme="minorBidi" w:hAnsiTheme="minorBidi"/>
          <w:b/>
          <w:bCs/>
          <w:lang w:val="en-GB" w:bidi="ar-JO"/>
        </w:rPr>
        <w:t>smooth muscle ,involuntary )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  <w:r w:rsidR="00D14911" w:rsidRPr="006D0511">
        <w:rPr>
          <w:rFonts w:asciiTheme="minorBidi" w:hAnsiTheme="minorBidi"/>
          <w:b/>
          <w:bCs/>
          <w:lang w:bidi="ar-JO"/>
        </w:rPr>
        <w:t xml:space="preserve"> 2- external ure</w:t>
      </w:r>
      <w:r w:rsidRPr="006D0511">
        <w:rPr>
          <w:rFonts w:asciiTheme="minorBidi" w:hAnsiTheme="minorBidi"/>
          <w:b/>
          <w:bCs/>
          <w:lang w:bidi="ar-JO"/>
        </w:rPr>
        <w:t>throsphencter</w:t>
      </w:r>
      <w:r w:rsidR="00AF707C" w:rsidRPr="006D0511">
        <w:rPr>
          <w:rFonts w:asciiTheme="minorBidi" w:hAnsiTheme="minorBidi"/>
          <w:b/>
          <w:bCs/>
          <w:lang w:bidi="ar-JO"/>
        </w:rPr>
        <w:t>(</w:t>
      </w:r>
      <w:r w:rsidR="00AF707C" w:rsidRPr="006D0511">
        <w:rPr>
          <w:rFonts w:asciiTheme="minorBidi" w:hAnsiTheme="minorBidi"/>
          <w:b/>
          <w:bCs/>
          <w:lang w:val="en-GB" w:bidi="ar-JO"/>
        </w:rPr>
        <w:t>skeletal muscle , voluntary )</w:t>
      </w:r>
    </w:p>
    <w:p w:rsidR="00A233D6" w:rsidRPr="006D0511" w:rsidRDefault="00A233D6" w:rsidP="00A233D6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*urinary bladder is supplied by</w:t>
      </w:r>
    </w:p>
    <w:p w:rsidR="00A233D6" w:rsidRPr="006D0511" w:rsidRDefault="00A233D6" w:rsidP="00E35CA9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1)sympathetic nerve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="00D14911" w:rsidRPr="006D0511">
        <w:rPr>
          <w:rFonts w:asciiTheme="minorBidi" w:hAnsiTheme="minorBidi"/>
          <w:b/>
          <w:bCs/>
        </w:rPr>
        <w:t xml:space="preserve"> </w:t>
      </w:r>
      <w:r w:rsidR="00D14911" w:rsidRPr="006D0511">
        <w:rPr>
          <w:rFonts w:asciiTheme="minorBidi" w:hAnsiTheme="minorBidi"/>
          <w:b/>
          <w:bCs/>
          <w:lang w:bidi="ar-JO"/>
        </w:rPr>
        <w:t>thoracolumbar</w:t>
      </w:r>
      <w:r w:rsidR="00D14911"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="00D14911" w:rsidRPr="006D0511">
        <w:rPr>
          <w:rFonts w:asciiTheme="minorBidi" w:hAnsiTheme="minorBidi"/>
          <w:b/>
          <w:bCs/>
          <w:lang w:bidi="ar-JO"/>
        </w:rPr>
        <w:t xml:space="preserve">supply </w:t>
      </w:r>
      <w:r w:rsidR="00D14911" w:rsidRPr="006D0511">
        <w:rPr>
          <w:rFonts w:asciiTheme="minorBidi" w:hAnsiTheme="minorBidi"/>
          <w:b/>
          <w:bCs/>
        </w:rPr>
        <w:t xml:space="preserve"> </w:t>
      </w:r>
      <w:r w:rsidR="00E35CA9" w:rsidRPr="006D0511">
        <w:rPr>
          <w:rFonts w:asciiTheme="minorBidi" w:hAnsiTheme="minorBidi"/>
          <w:b/>
          <w:bCs/>
          <w:lang w:bidi="ar-JO"/>
        </w:rPr>
        <w:t>detrusor muscles</w:t>
      </w:r>
    </w:p>
    <w:p w:rsidR="00A233D6" w:rsidRPr="006D0511" w:rsidRDefault="00A233D6" w:rsidP="00D14911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2) parasympathetic  nerve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="00D14911" w:rsidRPr="006D0511">
        <w:rPr>
          <w:rFonts w:asciiTheme="minorBidi" w:hAnsiTheme="minorBidi"/>
          <w:b/>
          <w:bCs/>
        </w:rPr>
        <w:t xml:space="preserve"> </w:t>
      </w:r>
      <w:r w:rsidR="00D14911" w:rsidRPr="006D0511">
        <w:rPr>
          <w:rFonts w:asciiTheme="minorBidi" w:hAnsiTheme="minorBidi"/>
          <w:b/>
          <w:bCs/>
          <w:lang w:bidi="ar-JO"/>
        </w:rPr>
        <w:t>cra</w:t>
      </w:r>
      <w:r w:rsidRPr="006D0511">
        <w:rPr>
          <w:rFonts w:asciiTheme="minorBidi" w:hAnsiTheme="minorBidi"/>
          <w:b/>
          <w:bCs/>
          <w:lang w:bidi="ar-JO"/>
        </w:rPr>
        <w:t>nio</w:t>
      </w:r>
      <w:r w:rsidR="00D14911" w:rsidRPr="006D0511">
        <w:rPr>
          <w:rFonts w:asciiTheme="minorBidi" w:hAnsiTheme="minorBidi"/>
          <w:b/>
          <w:bCs/>
          <w:lang w:bidi="ar-JO"/>
        </w:rPr>
        <w:t>sacral</w:t>
      </w:r>
    </w:p>
    <w:p w:rsidR="00D14911" w:rsidRPr="006D0511" w:rsidRDefault="00A233D6" w:rsidP="00D14911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3) spinal nerve </w:t>
      </w:r>
      <w:r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="00D14911" w:rsidRPr="006D0511">
        <w:rPr>
          <w:rFonts w:asciiTheme="minorBidi" w:hAnsiTheme="minorBidi"/>
          <w:b/>
          <w:bCs/>
        </w:rPr>
        <w:t xml:space="preserve"> </w:t>
      </w:r>
      <w:r w:rsidR="00D14911" w:rsidRPr="006D0511">
        <w:rPr>
          <w:rFonts w:asciiTheme="minorBidi" w:hAnsiTheme="minorBidi"/>
          <w:b/>
          <w:bCs/>
          <w:lang w:bidi="ar-JO"/>
        </w:rPr>
        <w:t xml:space="preserve">pudendal nerve </w:t>
      </w:r>
      <w:r w:rsidR="00D14911" w:rsidRPr="006D0511">
        <w:rPr>
          <w:rFonts w:asciiTheme="minorBidi" w:hAnsiTheme="minorBidi"/>
          <w:b/>
          <w:bCs/>
          <w:lang w:bidi="ar-JO"/>
        </w:rPr>
        <w:sym w:font="Wingdings" w:char="F0E0"/>
      </w:r>
      <w:r w:rsidR="00D14911" w:rsidRPr="006D0511">
        <w:rPr>
          <w:rFonts w:asciiTheme="minorBidi" w:hAnsiTheme="minorBidi"/>
          <w:b/>
          <w:bCs/>
          <w:lang w:bidi="ar-JO"/>
        </w:rPr>
        <w:t>supply external urethral sphincter</w:t>
      </w:r>
    </w:p>
    <w:p w:rsidR="00283767" w:rsidRPr="006D0511" w:rsidRDefault="00D14911" w:rsidP="00BA569E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Inside urinary bladder there is </w:t>
      </w:r>
      <w:r w:rsidRPr="00C355F6">
        <w:rPr>
          <w:rFonts w:asciiTheme="minorBidi" w:hAnsiTheme="minorBidi"/>
          <w:b/>
          <w:bCs/>
          <w:u w:val="single"/>
          <w:lang w:bidi="ar-JO"/>
        </w:rPr>
        <w:t>stretch receptors</w:t>
      </w:r>
      <w:r w:rsidRPr="006D0511">
        <w:rPr>
          <w:rFonts w:asciiTheme="minorBidi" w:hAnsiTheme="minorBidi"/>
          <w:b/>
          <w:bCs/>
          <w:lang w:bidi="ar-JO"/>
        </w:rPr>
        <w:t xml:space="preserve"> ,so whenever the bladder is filled by urine  the stretch increases,</w:t>
      </w:r>
      <w:r w:rsidR="00BA569E" w:rsidRPr="006D0511">
        <w:rPr>
          <w:rFonts w:asciiTheme="minorBidi" w:hAnsiTheme="minorBidi"/>
          <w:b/>
          <w:bCs/>
          <w:lang w:bidi="ar-JO"/>
        </w:rPr>
        <w:t xml:space="preserve"> impulse transmits </w:t>
      </w:r>
      <w:r w:rsidRPr="006D0511">
        <w:rPr>
          <w:rFonts w:asciiTheme="minorBidi" w:hAnsiTheme="minorBidi"/>
          <w:b/>
          <w:bCs/>
          <w:lang w:bidi="ar-JO"/>
        </w:rPr>
        <w:t xml:space="preserve">to the lumbosacral areas ,to the micturition reflex center, the impulse comes back to the urinary bladder </w:t>
      </w:r>
      <w:r w:rsidR="00BA569E" w:rsidRPr="006D0511">
        <w:rPr>
          <w:rFonts w:asciiTheme="minorBidi" w:hAnsiTheme="minorBidi"/>
          <w:b/>
          <w:bCs/>
          <w:lang w:bidi="ar-JO"/>
        </w:rPr>
        <w:t>through parasympathetic and makes more and more contraction .</w:t>
      </w:r>
    </w:p>
    <w:p w:rsidR="00BA569E" w:rsidRPr="006D0511" w:rsidRDefault="00BA569E" w:rsidP="00BA569E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Notice that the </w:t>
      </w:r>
      <w:r w:rsidRPr="00C355F6">
        <w:rPr>
          <w:rFonts w:asciiTheme="minorBidi" w:hAnsiTheme="minorBidi"/>
          <w:b/>
          <w:bCs/>
          <w:i/>
          <w:iCs/>
          <w:u w:val="single"/>
          <w:lang w:bidi="ar-JO"/>
        </w:rPr>
        <w:t>process of micturition</w:t>
      </w:r>
      <w:r w:rsidRPr="006D0511">
        <w:rPr>
          <w:rFonts w:asciiTheme="minorBidi" w:hAnsiTheme="minorBidi"/>
          <w:b/>
          <w:bCs/>
          <w:lang w:bidi="ar-JO"/>
        </w:rPr>
        <w:t xml:space="preserve"> is automatic ,eventhough it is </w:t>
      </w:r>
      <w:r w:rsidR="009D44B6" w:rsidRPr="006D0511">
        <w:rPr>
          <w:rFonts w:asciiTheme="minorBidi" w:hAnsiTheme="minorBidi"/>
          <w:b/>
          <w:bCs/>
          <w:lang w:bidi="ar-JO"/>
        </w:rPr>
        <w:t>controlled</w:t>
      </w:r>
      <w:r w:rsidRPr="006D0511">
        <w:rPr>
          <w:rFonts w:asciiTheme="minorBidi" w:hAnsiTheme="minorBidi"/>
          <w:b/>
          <w:bCs/>
          <w:lang w:bidi="ar-JO"/>
        </w:rPr>
        <w:t xml:space="preserve"> by the cerebral cortex  whenever it is fully mature at age 2 years </w:t>
      </w:r>
    </w:p>
    <w:p w:rsidR="00E35CA9" w:rsidRPr="006D0511" w:rsidRDefault="00BA569E" w:rsidP="00E35CA9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*</w:t>
      </w:r>
      <w:r w:rsidRPr="00C355F6">
        <w:rPr>
          <w:rFonts w:asciiTheme="minorBidi" w:hAnsiTheme="minorBidi"/>
          <w:b/>
          <w:bCs/>
          <w:i/>
          <w:iCs/>
          <w:u w:val="single"/>
          <w:lang w:bidi="ar-JO"/>
        </w:rPr>
        <w:t>M</w:t>
      </w:r>
      <w:r w:rsidR="00E35CA9" w:rsidRPr="00C355F6">
        <w:rPr>
          <w:rFonts w:asciiTheme="minorBidi" w:hAnsiTheme="minorBidi"/>
          <w:b/>
          <w:bCs/>
          <w:i/>
          <w:iCs/>
          <w:u w:val="single"/>
          <w:lang w:bidi="ar-JO"/>
        </w:rPr>
        <w:t>icturi</w:t>
      </w:r>
      <w:r w:rsidRPr="00C355F6">
        <w:rPr>
          <w:rFonts w:asciiTheme="minorBidi" w:hAnsiTheme="minorBidi"/>
          <w:b/>
          <w:bCs/>
          <w:i/>
          <w:iCs/>
          <w:u w:val="single"/>
          <w:lang w:bidi="ar-JO"/>
        </w:rPr>
        <w:t xml:space="preserve">tion </w:t>
      </w:r>
      <w:r w:rsidR="009D44B6" w:rsidRPr="00C355F6">
        <w:rPr>
          <w:rFonts w:asciiTheme="minorBidi" w:hAnsiTheme="minorBidi"/>
          <w:b/>
          <w:bCs/>
          <w:i/>
          <w:iCs/>
          <w:u w:val="single"/>
          <w:lang w:bidi="ar-JO"/>
        </w:rPr>
        <w:t>controlled</w:t>
      </w:r>
      <w:r w:rsidRPr="006D0511">
        <w:rPr>
          <w:rFonts w:asciiTheme="minorBidi" w:hAnsiTheme="minorBidi"/>
          <w:b/>
          <w:bCs/>
          <w:lang w:bidi="ar-JO"/>
        </w:rPr>
        <w:t xml:space="preserve"> by</w:t>
      </w:r>
      <w:r w:rsidR="00E35CA9" w:rsidRPr="006D0511">
        <w:rPr>
          <w:rFonts w:asciiTheme="minorBidi" w:hAnsiTheme="minorBidi"/>
          <w:b/>
          <w:bCs/>
          <w:lang w:bidi="ar-JO"/>
        </w:rPr>
        <w:t xml:space="preserve"> the CNS is achieved by T4.</w:t>
      </w:r>
    </w:p>
    <w:p w:rsidR="00E35CA9" w:rsidRPr="006D0511" w:rsidRDefault="00E35CA9" w:rsidP="00E35CA9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9D44B6">
        <w:rPr>
          <w:rFonts w:asciiTheme="minorBidi" w:hAnsiTheme="minorBidi"/>
          <w:b/>
          <w:bCs/>
          <w:i/>
          <w:iCs/>
          <w:lang w:bidi="ar-JO"/>
        </w:rPr>
        <w:t>When urinary bladder is filled</w:t>
      </w:r>
      <w:r w:rsidRPr="006D0511">
        <w:rPr>
          <w:rFonts w:asciiTheme="minorBidi" w:hAnsiTheme="minorBidi"/>
          <w:b/>
          <w:bCs/>
          <w:lang w:bidi="ar-JO"/>
        </w:rPr>
        <w:t xml:space="preserve"> ,with the contraction of detrusor muscles the internal urethral sphincter is relaxed , thus a little urine reaches the external urethral sphincter ,this makes the person feel the desire to urinate.</w:t>
      </w:r>
    </w:p>
    <w:p w:rsidR="00E35CA9" w:rsidRPr="006D0511" w:rsidRDefault="00E35CA9" w:rsidP="00E741E0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C355F6">
        <w:rPr>
          <w:rFonts w:asciiTheme="minorBidi" w:hAnsiTheme="minorBidi"/>
          <w:b/>
          <w:bCs/>
          <w:i/>
          <w:iCs/>
          <w:u w:val="single"/>
          <w:lang w:bidi="ar-JO"/>
        </w:rPr>
        <w:t>At</w:t>
      </w:r>
      <w:r w:rsidR="008C07F8" w:rsidRPr="00C355F6">
        <w:rPr>
          <w:rFonts w:asciiTheme="minorBidi" w:hAnsiTheme="minorBidi"/>
          <w:b/>
          <w:bCs/>
          <w:i/>
          <w:iCs/>
          <w:u w:val="single"/>
          <w:lang w:bidi="ar-JO"/>
        </w:rPr>
        <w:t xml:space="preserve">  </w:t>
      </w:r>
      <w:r w:rsidRPr="00C355F6">
        <w:rPr>
          <w:rFonts w:asciiTheme="minorBidi" w:hAnsiTheme="minorBidi"/>
          <w:b/>
          <w:bCs/>
          <w:i/>
          <w:iCs/>
          <w:u w:val="single"/>
          <w:lang w:bidi="ar-JO"/>
        </w:rPr>
        <w:t>normal condition</w:t>
      </w:r>
      <w:r w:rsidRPr="006D0511">
        <w:rPr>
          <w:rFonts w:asciiTheme="minorBidi" w:hAnsiTheme="minorBidi"/>
          <w:b/>
          <w:bCs/>
          <w:lang w:bidi="ar-JO"/>
        </w:rPr>
        <w:t xml:space="preserve"> he/she can go to bathroom and urinate normally ,otherwise this process is suppressed by cerebral cortex ,th</w:t>
      </w:r>
      <w:r w:rsidR="008C07F8" w:rsidRPr="006D0511">
        <w:rPr>
          <w:rFonts w:asciiTheme="minorBidi" w:hAnsiTheme="minorBidi"/>
          <w:b/>
          <w:bCs/>
          <w:lang w:bidi="ar-JO"/>
        </w:rPr>
        <w:t xml:space="preserve">rough </w:t>
      </w:r>
      <w:r w:rsidR="009D44B6" w:rsidRPr="006D0511">
        <w:rPr>
          <w:rFonts w:asciiTheme="minorBidi" w:hAnsiTheme="minorBidi"/>
          <w:b/>
          <w:bCs/>
          <w:lang w:bidi="ar-JO"/>
        </w:rPr>
        <w:t>micturition</w:t>
      </w:r>
      <w:r w:rsidR="008C07F8" w:rsidRPr="006D0511">
        <w:rPr>
          <w:rFonts w:asciiTheme="minorBidi" w:hAnsiTheme="minorBidi"/>
          <w:b/>
          <w:bCs/>
          <w:lang w:bidi="ar-JO"/>
        </w:rPr>
        <w:t xml:space="preserve"> reflex center. After a while the </w:t>
      </w:r>
      <w:r w:rsidR="009D44B6" w:rsidRPr="006D0511">
        <w:rPr>
          <w:rFonts w:asciiTheme="minorBidi" w:hAnsiTheme="minorBidi"/>
          <w:b/>
          <w:bCs/>
          <w:lang w:bidi="ar-JO"/>
        </w:rPr>
        <w:t>micturition</w:t>
      </w:r>
      <w:r w:rsidR="008C07F8" w:rsidRPr="006D0511">
        <w:rPr>
          <w:rFonts w:asciiTheme="minorBidi" w:hAnsiTheme="minorBidi"/>
          <w:b/>
          <w:bCs/>
          <w:lang w:bidi="ar-JO"/>
        </w:rPr>
        <w:t xml:space="preserve"> reflex is going to be cut ,but it will come back whenever the bladder is filled with more urine and the stretch increases .</w:t>
      </w:r>
      <w:r w:rsidRPr="006D0511">
        <w:rPr>
          <w:rFonts w:asciiTheme="minorBidi" w:hAnsiTheme="minorBidi"/>
          <w:b/>
          <w:bCs/>
          <w:lang w:bidi="ar-JO"/>
        </w:rPr>
        <w:t xml:space="preserve"> </w:t>
      </w:r>
    </w:p>
    <w:p w:rsidR="00E741E0" w:rsidRPr="006D0511" w:rsidRDefault="00E741E0" w:rsidP="00E741E0">
      <w:pPr>
        <w:bidi w:val="0"/>
        <w:spacing w:before="15"/>
        <w:ind w:right="60"/>
        <w:textAlignment w:val="top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>With more urine in t</w:t>
      </w:r>
      <w:r w:rsidR="009D44B6">
        <w:rPr>
          <w:rFonts w:asciiTheme="minorBidi" w:hAnsiTheme="minorBidi"/>
          <w:b/>
          <w:bCs/>
          <w:lang w:bidi="ar-JO"/>
        </w:rPr>
        <w:t>he bladder  the level of micturi</w:t>
      </w:r>
      <w:r w:rsidRPr="006D0511">
        <w:rPr>
          <w:rFonts w:asciiTheme="minorBidi" w:hAnsiTheme="minorBidi"/>
          <w:b/>
          <w:bCs/>
          <w:lang w:bidi="ar-JO"/>
        </w:rPr>
        <w:t xml:space="preserve">tion contractions increases as well as they are going to be more frequent .                                                       </w:t>
      </w:r>
      <w:r w:rsidRPr="006D0511">
        <w:rPr>
          <w:rFonts w:asciiTheme="minorBidi" w:hAnsiTheme="minorBidi"/>
          <w:b/>
          <w:bCs/>
          <w:noProof/>
        </w:rPr>
        <w:drawing>
          <wp:inline distT="0" distB="0" distL="0" distR="0">
            <wp:extent cx="1800225" cy="1419225"/>
            <wp:effectExtent l="19050" t="0" r="9525" b="9525"/>
            <wp:docPr id="26" name="صورة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92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6D" w:rsidRPr="006D0511" w:rsidRDefault="00AF707C" w:rsidP="00AF707C">
      <w:pPr>
        <w:bidi w:val="0"/>
        <w:rPr>
          <w:rFonts w:asciiTheme="minorBidi" w:hAnsiTheme="minorBidi"/>
          <w:b/>
          <w:bCs/>
          <w:i/>
          <w:iCs/>
          <w:lang w:bidi="ar-JO"/>
        </w:rPr>
      </w:pPr>
      <w:r w:rsidRPr="006D0511">
        <w:rPr>
          <w:rFonts w:asciiTheme="minorBidi" w:hAnsiTheme="minorBidi"/>
          <w:b/>
          <w:bCs/>
          <w:noProof/>
        </w:rPr>
        <w:lastRenderedPageBreak/>
        <w:drawing>
          <wp:inline distT="0" distB="0" distL="0" distR="0">
            <wp:extent cx="5648325" cy="3943350"/>
            <wp:effectExtent l="0" t="0" r="0" b="0"/>
            <wp:docPr id="27" name="كائن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8200" cy="6400800"/>
                      <a:chOff x="304800" y="304800"/>
                      <a:chExt cx="8458200" cy="6400800"/>
                    </a:xfrm>
                  </a:grpSpPr>
                  <a:sp>
                    <a:nvSpPr>
                      <a:cNvPr id="49154" name="Rectangle 5"/>
                      <a:cNvSpPr txBox="1">
                        <a:spLocks noGrp="1" noChangeArrowheads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b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en-US" sz="1200">
                              <a:latin typeface="Garamond" pitchFamily="18" charset="0"/>
                            </a:rPr>
                            <a:t>University of Jordan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Rectangle 6"/>
                      <a:cNvSpPr txBox="1">
                        <a:spLocks noGrp="1" noChangeArrowheads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b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r">
                            <a:defRPr/>
                          </a:pPr>
                          <a:fld id="{E119720F-978A-4E95-B60B-A08B0AD45A3B}" type="slidenum">
                            <a:rPr lang="en-US" altLang="en-US" sz="1200">
                              <a:latin typeface="+mj-lt"/>
                              <a:cs typeface="Arial" charset="0"/>
                            </a:rPr>
                            <a:pPr algn="r">
                              <a:defRPr/>
                            </a:pPr>
                            <a:t>46</a:t>
                          </a:fld>
                          <a:endParaRPr lang="en-US" altLang="en-US" sz="1200">
                            <a:latin typeface="+mj-lt"/>
                            <a:cs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3954" name="Text Box 10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1143000"/>
                        <a:ext cx="8458200" cy="50212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marL="457200" indent="-457200">
                            <a:spcBef>
                              <a:spcPct val="50000"/>
                            </a:spcBef>
                          </a:pPr>
                          <a:r>
                            <a:rPr kumimoji="1" lang="en-US" altLang="zh-CN" sz="2400" dirty="0" smtClean="0">
                              <a:latin typeface="Times New Roman" pitchFamily="18" charset="0"/>
                              <a:ea typeface="SimSun" pitchFamily="2" charset="-122"/>
                            </a:rPr>
                            <a:t>Once urine enters the renal pelvis, it flows through the </a:t>
                          </a:r>
                          <a:r>
                            <a:rPr kumimoji="1" lang="en-US" altLang="zh-CN" sz="2400" dirty="0" err="1" smtClean="0">
                              <a:latin typeface="Times New Roman" pitchFamily="18" charset="0"/>
                              <a:ea typeface="SimSun" pitchFamily="2" charset="-122"/>
                            </a:rPr>
                            <a:t>ureters</a:t>
                          </a:r>
                          <a:r>
                            <a:rPr kumimoji="1" lang="en-US" altLang="zh-CN" sz="2400" dirty="0" smtClean="0">
                              <a:latin typeface="Times New Roman" pitchFamily="18" charset="0"/>
                              <a:ea typeface="SimSun" pitchFamily="2" charset="-122"/>
                            </a:rPr>
                            <a:t> and enters the bladder, where urine is stored.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</a:pPr>
                          <a:r>
                            <a:rPr kumimoji="1" lang="en-US" altLang="zh-CN" sz="2400" dirty="0" err="1" smtClean="0">
                              <a:latin typeface="Times New Roman" pitchFamily="18" charset="0"/>
                              <a:ea typeface="SimSun" pitchFamily="2" charset="-122"/>
                            </a:rPr>
                            <a:t>Micturition</a:t>
                          </a:r>
                          <a:r>
                            <a:rPr kumimoji="1" lang="en-US" altLang="zh-CN" sz="2400" dirty="0" smtClean="0">
                              <a:latin typeface="Times New Roman" pitchFamily="18" charset="0"/>
                              <a:ea typeface="SimSun" pitchFamily="2" charset="-122"/>
                            </a:rPr>
                            <a:t> is the process of emptying the urinary bladder.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</a:pPr>
                          <a:r>
                            <a:rPr kumimoji="1" lang="en-US" altLang="zh-CN" sz="2400" dirty="0" smtClean="0">
                              <a:latin typeface="Times New Roman" pitchFamily="18" charset="0"/>
                              <a:ea typeface="SimSun" pitchFamily="2" charset="-122"/>
                            </a:rPr>
                            <a:t>Two processes are involved: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rabicParenBoth"/>
                          </a:pPr>
                          <a:r>
                            <a:rPr kumimoji="1" lang="en-US" altLang="zh-CN" sz="2400" dirty="0" smtClean="0">
                              <a:latin typeface="Times New Roman" pitchFamily="18" charset="0"/>
                              <a:ea typeface="SimSun" pitchFamily="2" charset="-122"/>
                            </a:rPr>
                            <a:t>The bladder fills progressively until the tension in its wall </a:t>
                          </a:r>
                          <a:r>
                            <a:rPr kumimoji="1" lang="en-US" altLang="zh-CN" sz="2400" dirty="0" err="1" smtClean="0">
                              <a:latin typeface="Times New Roman" pitchFamily="18" charset="0"/>
                              <a:ea typeface="SimSun" pitchFamily="2" charset="-122"/>
                            </a:rPr>
                            <a:t>reses</a:t>
                          </a:r>
                          <a:r>
                            <a:rPr kumimoji="1" lang="en-US" altLang="zh-CN" sz="2400" dirty="0" smtClean="0">
                              <a:latin typeface="Times New Roman" pitchFamily="18" charset="0"/>
                              <a:ea typeface="SimSun" pitchFamily="2" charset="-122"/>
                            </a:rPr>
                            <a:t> above a threshold level, and then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  <a:buFontTx/>
                            <a:buAutoNum type="arabicParenBoth"/>
                          </a:pPr>
                          <a:r>
                            <a:rPr kumimoji="1" lang="en-US" altLang="zh-CN" sz="2400" dirty="0" smtClean="0">
                              <a:latin typeface="Times New Roman" pitchFamily="18" charset="0"/>
                              <a:ea typeface="SimSun" pitchFamily="2" charset="-122"/>
                            </a:rPr>
                            <a:t>A nervous reflex called the </a:t>
                          </a:r>
                          <a:r>
                            <a:rPr kumimoji="1" lang="en-US" altLang="zh-CN" sz="2400" dirty="0" err="1" smtClean="0">
                              <a:latin typeface="Times New Roman" pitchFamily="18" charset="0"/>
                              <a:ea typeface="SimSun" pitchFamily="2" charset="-122"/>
                            </a:rPr>
                            <a:t>micturition</a:t>
                          </a:r>
                          <a:r>
                            <a:rPr kumimoji="1" lang="en-US" altLang="zh-CN" sz="2400" dirty="0" smtClean="0">
                              <a:latin typeface="Times New Roman" pitchFamily="18" charset="0"/>
                              <a:ea typeface="SimSun" pitchFamily="2" charset="-122"/>
                            </a:rPr>
                            <a:t> reflex occurs that empties the bladder.</a:t>
                          </a:r>
                        </a:p>
                        <a:p>
                          <a:pPr marL="457200" indent="-457200">
                            <a:spcBef>
                              <a:spcPct val="50000"/>
                            </a:spcBef>
                          </a:pPr>
                          <a:r>
                            <a:rPr kumimoji="1" lang="en-US" altLang="zh-CN" sz="2400" dirty="0" smtClean="0">
                              <a:latin typeface="Times New Roman" pitchFamily="18" charset="0"/>
                              <a:ea typeface="SimSun" pitchFamily="2" charset="-122"/>
                            </a:rPr>
                            <a:t>The </a:t>
                          </a:r>
                          <a:r>
                            <a:rPr kumimoji="1" lang="en-US" altLang="zh-CN" sz="2400" dirty="0" err="1" smtClean="0">
                              <a:latin typeface="Times New Roman" pitchFamily="18" charset="0"/>
                              <a:ea typeface="SimSun" pitchFamily="2" charset="-122"/>
                            </a:rPr>
                            <a:t>micturition</a:t>
                          </a:r>
                          <a:r>
                            <a:rPr kumimoji="1" lang="en-US" altLang="zh-CN" sz="2400" dirty="0" smtClean="0">
                              <a:latin typeface="Times New Roman" pitchFamily="18" charset="0"/>
                              <a:ea typeface="SimSun" pitchFamily="2" charset="-122"/>
                            </a:rPr>
                            <a:t> reflex is an automatic spinal cord reflex; however, it can be inhibited or facilitated by centers in the brainstem and cerebral cortex.</a:t>
                          </a:r>
                          <a:endParaRPr kumimoji="1" lang="en-US" altLang="zh-CN" sz="2400" dirty="0">
                            <a:latin typeface="Times New Roman" pitchFamily="18" charset="0"/>
                            <a:ea typeface="SimSun" pitchFamily="2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157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2895600" y="304800"/>
                        <a:ext cx="2509838" cy="711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kumimoji="1" lang="en-US" altLang="zh-CN" sz="4000" dirty="0" err="1">
                              <a:latin typeface="Times New Roman" pitchFamily="18" charset="0"/>
                              <a:ea typeface="SimSun" pitchFamily="2" charset="-122"/>
                              <a:cs typeface="Times New Roman" pitchFamily="18" charset="0"/>
                            </a:rPr>
                            <a:t>Micturition</a:t>
                          </a:r>
                          <a:endParaRPr kumimoji="1" lang="en-US" altLang="zh-CN" sz="4000" dirty="0">
                            <a:latin typeface="Times New Roman" pitchFamily="18" charset="0"/>
                            <a:ea typeface="SimSun" pitchFamily="2" charset="-122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744A6D" w:rsidRPr="006D0511">
        <w:rPr>
          <w:rFonts w:asciiTheme="minorBidi" w:hAnsiTheme="minorBidi"/>
          <w:b/>
          <w:bCs/>
          <w:i/>
          <w:iCs/>
          <w:lang w:bidi="ar-JO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44A6D" w:rsidRPr="006D0511" w:rsidRDefault="00744A6D" w:rsidP="00744A6D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D44B6" w:rsidRDefault="00744A6D" w:rsidP="009D44B6">
      <w:pPr>
        <w:bidi w:val="0"/>
        <w:rPr>
          <w:rFonts w:asciiTheme="minorBidi" w:hAnsiTheme="minorBidi"/>
          <w:b/>
          <w:bCs/>
          <w:lang w:bidi="ar-JO"/>
        </w:rPr>
      </w:pPr>
      <w:r w:rsidRPr="006D0511">
        <w:rPr>
          <w:rFonts w:asciiTheme="minorBidi" w:hAnsiTheme="minorBidi"/>
          <w:b/>
          <w:bCs/>
          <w:lang w:bidi="ar-JO"/>
        </w:rPr>
        <w:t xml:space="preserve">         </w:t>
      </w:r>
      <w:r w:rsidR="009D44B6" w:rsidRPr="009D44B6">
        <w:rPr>
          <w:rFonts w:asciiTheme="minorBidi" w:hAnsiTheme="minorBidi"/>
          <w:b/>
          <w:bCs/>
          <w:lang w:bidi="ar-JO"/>
        </w:rPr>
        <w:drawing>
          <wp:inline distT="0" distB="0" distL="0" distR="0">
            <wp:extent cx="1751330" cy="1190625"/>
            <wp:effectExtent l="76200" t="0" r="58420" b="0"/>
            <wp:docPr id="24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Pr="006D0511">
        <w:rPr>
          <w:rFonts w:asciiTheme="minorBidi" w:hAnsiTheme="minorBidi"/>
          <w:b/>
          <w:bCs/>
          <w:lang w:bidi="ar-JO"/>
        </w:rPr>
        <w:t xml:space="preserve">   </w:t>
      </w:r>
      <w:r w:rsidR="009D44B6" w:rsidRPr="009D44B6">
        <w:rPr>
          <w:rFonts w:asciiTheme="minorBidi" w:hAnsiTheme="minorBidi"/>
          <w:b/>
          <w:bCs/>
          <w:lang w:bidi="ar-JO"/>
        </w:rPr>
        <w:drawing>
          <wp:inline distT="0" distB="0" distL="0" distR="0">
            <wp:extent cx="650901" cy="650901"/>
            <wp:effectExtent l="19050" t="0" r="0" b="0"/>
            <wp:docPr id="25" name="صورة 3" descr="1798810_250065765166997_72858314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6D" w:rsidRPr="006D0511" w:rsidRDefault="009D44B6" w:rsidP="009D44B6">
      <w:pPr>
        <w:bidi w:val="0"/>
        <w:rPr>
          <w:rFonts w:asciiTheme="minorBidi" w:hAnsiTheme="minorBidi"/>
          <w:b/>
          <w:bCs/>
          <w:lang w:bidi="ar-JO"/>
        </w:rPr>
      </w:pPr>
      <w:r>
        <w:rPr>
          <w:rFonts w:asciiTheme="minorBidi" w:hAnsiTheme="minorBidi"/>
          <w:b/>
          <w:bCs/>
          <w:lang w:bidi="ar-JO"/>
        </w:rPr>
        <w:t xml:space="preserve">Sorry 4 being late …. Plz if u find any mistake don’t hesitate to tell </w:t>
      </w:r>
      <w:r w:rsidR="00744A6D" w:rsidRPr="006D0511">
        <w:rPr>
          <w:rFonts w:asciiTheme="minorBidi" w:hAnsiTheme="minorBidi"/>
          <w:b/>
          <w:bCs/>
          <w:lang w:bidi="ar-JO"/>
        </w:rPr>
        <w:t xml:space="preserve">                                 </w:t>
      </w:r>
      <w:r w:rsidR="008B7E4D" w:rsidRPr="006D0511">
        <w:rPr>
          <w:rFonts w:asciiTheme="minorBidi" w:hAnsiTheme="minorBidi"/>
          <w:b/>
          <w:bCs/>
          <w:lang w:bidi="ar-JO"/>
        </w:rPr>
        <w:t xml:space="preserve">                    </w:t>
      </w:r>
      <w:r w:rsidR="00744A6D" w:rsidRPr="006D0511">
        <w:rPr>
          <w:rFonts w:asciiTheme="minorBidi" w:hAnsiTheme="minorBidi"/>
          <w:b/>
          <w:bCs/>
          <w:lang w:bidi="ar-JO"/>
        </w:rPr>
        <w:t xml:space="preserve">                                                                                                           </w:t>
      </w:r>
      <w:r w:rsidR="00F94A57" w:rsidRPr="006D0511">
        <w:rPr>
          <w:rFonts w:asciiTheme="minorBidi" w:hAnsiTheme="minorBidi"/>
          <w:b/>
          <w:bCs/>
          <w:lang w:bidi="ar-JO"/>
        </w:rPr>
        <w:t xml:space="preserve"> </w:t>
      </w:r>
    </w:p>
    <w:sectPr w:rsidR="00744A6D" w:rsidRPr="006D0511" w:rsidSect="009D44B6">
      <w:pgSz w:w="11906" w:h="16838"/>
      <w:pgMar w:top="1440" w:right="1800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D8" w:rsidRDefault="00530BD8" w:rsidP="003A51C6">
      <w:pPr>
        <w:spacing w:after="0" w:line="240" w:lineRule="auto"/>
      </w:pPr>
      <w:r>
        <w:separator/>
      </w:r>
    </w:p>
  </w:endnote>
  <w:endnote w:type="continuationSeparator" w:id="1">
    <w:p w:rsidR="00530BD8" w:rsidRDefault="00530BD8" w:rsidP="003A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D8" w:rsidRDefault="00530BD8" w:rsidP="003A51C6">
      <w:pPr>
        <w:spacing w:after="0" w:line="240" w:lineRule="auto"/>
      </w:pPr>
      <w:r>
        <w:separator/>
      </w:r>
    </w:p>
  </w:footnote>
  <w:footnote w:type="continuationSeparator" w:id="1">
    <w:p w:rsidR="00530BD8" w:rsidRDefault="00530BD8" w:rsidP="003A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1E13"/>
    <w:multiLevelType w:val="hybridMultilevel"/>
    <w:tmpl w:val="7A104CCA"/>
    <w:lvl w:ilvl="0" w:tplc="549664A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F90E1F8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7C762BC0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B3900E4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89E6DF4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889AEC3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179E660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E1A2A82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129A06A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">
    <w:nsid w:val="2BDA00A4"/>
    <w:multiLevelType w:val="hybridMultilevel"/>
    <w:tmpl w:val="6422E00C"/>
    <w:lvl w:ilvl="0" w:tplc="E6E45CC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678662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7C0C7D4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5868E08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DFBE15A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B88C726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B5D8977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29E45D1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2EEEE4E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2">
    <w:nsid w:val="45871B6E"/>
    <w:multiLevelType w:val="hybridMultilevel"/>
    <w:tmpl w:val="F3DCBE64"/>
    <w:lvl w:ilvl="0" w:tplc="A0EE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27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6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C4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E4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45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8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02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CB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8D75BE"/>
    <w:multiLevelType w:val="hybridMultilevel"/>
    <w:tmpl w:val="819E104A"/>
    <w:lvl w:ilvl="0" w:tplc="49129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6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6E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6D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AF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04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67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E4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2C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BC6"/>
    <w:rsid w:val="00032548"/>
    <w:rsid w:val="00043905"/>
    <w:rsid w:val="000B1B49"/>
    <w:rsid w:val="000C400E"/>
    <w:rsid w:val="000C7FA4"/>
    <w:rsid w:val="00113FA2"/>
    <w:rsid w:val="002212D7"/>
    <w:rsid w:val="0022271D"/>
    <w:rsid w:val="00283767"/>
    <w:rsid w:val="00296B60"/>
    <w:rsid w:val="002B3A3E"/>
    <w:rsid w:val="002D01F8"/>
    <w:rsid w:val="002D5FFE"/>
    <w:rsid w:val="002F19A4"/>
    <w:rsid w:val="00310A40"/>
    <w:rsid w:val="00312EF2"/>
    <w:rsid w:val="003A51C6"/>
    <w:rsid w:val="003D0115"/>
    <w:rsid w:val="004276E8"/>
    <w:rsid w:val="00441BEC"/>
    <w:rsid w:val="004445D5"/>
    <w:rsid w:val="004875BF"/>
    <w:rsid w:val="004F52EE"/>
    <w:rsid w:val="00530BD8"/>
    <w:rsid w:val="00640D63"/>
    <w:rsid w:val="00646318"/>
    <w:rsid w:val="00683521"/>
    <w:rsid w:val="00696705"/>
    <w:rsid w:val="006D0511"/>
    <w:rsid w:val="006D1B30"/>
    <w:rsid w:val="00744A6D"/>
    <w:rsid w:val="00762737"/>
    <w:rsid w:val="00766563"/>
    <w:rsid w:val="0084180D"/>
    <w:rsid w:val="00866365"/>
    <w:rsid w:val="008B05E7"/>
    <w:rsid w:val="008B5A8E"/>
    <w:rsid w:val="008B7E4D"/>
    <w:rsid w:val="008C07F8"/>
    <w:rsid w:val="00913C6A"/>
    <w:rsid w:val="009D44B6"/>
    <w:rsid w:val="00A233D6"/>
    <w:rsid w:val="00A45626"/>
    <w:rsid w:val="00AB284F"/>
    <w:rsid w:val="00AC551F"/>
    <w:rsid w:val="00AD1950"/>
    <w:rsid w:val="00AF707C"/>
    <w:rsid w:val="00B412EB"/>
    <w:rsid w:val="00BA2403"/>
    <w:rsid w:val="00BA569E"/>
    <w:rsid w:val="00BA7853"/>
    <w:rsid w:val="00BB0FA3"/>
    <w:rsid w:val="00BC5229"/>
    <w:rsid w:val="00C07D44"/>
    <w:rsid w:val="00C12E37"/>
    <w:rsid w:val="00C355F6"/>
    <w:rsid w:val="00C63244"/>
    <w:rsid w:val="00CC6BC6"/>
    <w:rsid w:val="00CE0FDB"/>
    <w:rsid w:val="00CF30CA"/>
    <w:rsid w:val="00D14911"/>
    <w:rsid w:val="00D625D4"/>
    <w:rsid w:val="00D73D8B"/>
    <w:rsid w:val="00D80D13"/>
    <w:rsid w:val="00D83D48"/>
    <w:rsid w:val="00E35CA9"/>
    <w:rsid w:val="00E54C5B"/>
    <w:rsid w:val="00E741E0"/>
    <w:rsid w:val="00EB1C6A"/>
    <w:rsid w:val="00ED1D1B"/>
    <w:rsid w:val="00F42BDC"/>
    <w:rsid w:val="00F9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45"/>
        <o:r id="V:Rule16" type="connector" idref="#_x0000_s1046"/>
        <o:r id="V:Rule17" type="connector" idref="#_x0000_s1043"/>
        <o:r id="V:Rule18" type="connector" idref="#_x0000_s1032"/>
        <o:r id="V:Rule19" type="connector" idref="#_x0000_s1037"/>
        <o:r id="V:Rule20" type="connector" idref="#_x0000_s1039"/>
        <o:r id="V:Rule21" type="connector" idref="#_x0000_s1041"/>
        <o:r id="V:Rule22" type="connector" idref="#_x0000_s1040"/>
        <o:r id="V:Rule23" type="connector" idref="#_x0000_s1047"/>
        <o:r id="V:Rule24" type="connector" idref="#_x0000_s1036"/>
        <o:r id="V:Rule25" type="connector" idref="#_x0000_s1035"/>
        <o:r id="V:Rule26" type="connector" idref="#_x0000_s1034"/>
        <o:r id="V:Rule27" type="connector" idref="#_x0000_s1042"/>
        <o:r id="V:Rule28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1D1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744A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5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3A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3A51C6"/>
    <w:rPr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3A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3A51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6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650">
          <w:marLeft w:val="0"/>
          <w:marRight w:val="6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Relationship Id="rId22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Date:13/4/-2014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Subject:physiology.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:35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 custAng="0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94D5EB8E-3E1C-4DCB-A6B6-57EA466F73B7}" type="presOf" srcId="{099F9E95-1913-43B3-BBA4-84C39126E90C}" destId="{37E98CE4-0183-4AD1-8DD8-276E56B47DD1}" srcOrd="0" destOrd="0" presId="urn:microsoft.com/office/officeart/2005/8/layout/list1"/>
    <dgm:cxn modelId="{CD754ABF-4533-4421-AE80-790BE022DCC3}" type="presOf" srcId="{45FC15F6-19A3-4FB9-8159-CB6402826B0A}" destId="{2B9F9535-A0D8-45C5-8AE1-7B9BFF7F5221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B75BB245-9DA0-4AA9-8055-85D8D8444CE5}" type="presOf" srcId="{48C2021B-8E07-46F2-9130-3DDEDF095B00}" destId="{AD7E895A-811A-44A4-9697-21453D5A87B3}" srcOrd="1" destOrd="0" presId="urn:microsoft.com/office/officeart/2005/8/layout/list1"/>
    <dgm:cxn modelId="{1F00C092-7131-470E-9866-8F48BD0B649F}" type="presOf" srcId="{48C2021B-8E07-46F2-9130-3DDEDF095B00}" destId="{9C03D1CD-8D4C-40BF-9E48-A01DF0460868}" srcOrd="0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69FEFBEF-B7F8-4250-B8FA-5E1364481E81}" type="presOf" srcId="{099F9E95-1913-43B3-BBA4-84C39126E90C}" destId="{B9C0E1FF-33AF-4B4A-8941-57263D60B5E2}" srcOrd="1" destOrd="0" presId="urn:microsoft.com/office/officeart/2005/8/layout/list1"/>
    <dgm:cxn modelId="{B356E77A-36BD-4518-8807-4B306EF580A9}" type="presOf" srcId="{1657D84D-FB81-4F8E-BE76-D826C6C41E07}" destId="{77E92650-F7DF-4444-B0A5-DE664041711B}" srcOrd="0" destOrd="0" presId="urn:microsoft.com/office/officeart/2005/8/layout/list1"/>
    <dgm:cxn modelId="{C347B873-0E82-49B3-A5CE-8F2EC39C2B92}" type="presOf" srcId="{1657D84D-FB81-4F8E-BE76-D826C6C41E07}" destId="{C262DC1D-B130-4C81-AA79-7EAC8F86E740}" srcOrd="1" destOrd="0" presId="urn:microsoft.com/office/officeart/2005/8/layout/list1"/>
    <dgm:cxn modelId="{4CB51192-0106-459C-A9B3-D03CF9782815}" type="presParOf" srcId="{2B9F9535-A0D8-45C5-8AE1-7B9BFF7F5221}" destId="{43487321-BA60-47D1-89B7-FB0FEFE3A3CA}" srcOrd="0" destOrd="0" presId="urn:microsoft.com/office/officeart/2005/8/layout/list1"/>
    <dgm:cxn modelId="{BE0F361D-91AB-46C3-B6C6-6246B12D76C9}" type="presParOf" srcId="{43487321-BA60-47D1-89B7-FB0FEFE3A3CA}" destId="{37E98CE4-0183-4AD1-8DD8-276E56B47DD1}" srcOrd="0" destOrd="0" presId="urn:microsoft.com/office/officeart/2005/8/layout/list1"/>
    <dgm:cxn modelId="{A7D4E811-6059-4ACE-B17F-BA8AFC696212}" type="presParOf" srcId="{43487321-BA60-47D1-89B7-FB0FEFE3A3CA}" destId="{B9C0E1FF-33AF-4B4A-8941-57263D60B5E2}" srcOrd="1" destOrd="0" presId="urn:microsoft.com/office/officeart/2005/8/layout/list1"/>
    <dgm:cxn modelId="{F3950400-14DA-4DAB-9693-D42C8B3D2663}" type="presParOf" srcId="{2B9F9535-A0D8-45C5-8AE1-7B9BFF7F5221}" destId="{83749E86-F105-45BF-87C8-C12D467F3DF0}" srcOrd="1" destOrd="0" presId="urn:microsoft.com/office/officeart/2005/8/layout/list1"/>
    <dgm:cxn modelId="{CCFA10FE-AEC8-4DD3-8BE6-8B8B2D03B421}" type="presParOf" srcId="{2B9F9535-A0D8-45C5-8AE1-7B9BFF7F5221}" destId="{A9970DC2-2F9F-4CEC-A370-4678FBFC2FEA}" srcOrd="2" destOrd="0" presId="urn:microsoft.com/office/officeart/2005/8/layout/list1"/>
    <dgm:cxn modelId="{2F17CEF7-0D54-4400-80D6-FCA849A2AF44}" type="presParOf" srcId="{2B9F9535-A0D8-45C5-8AE1-7B9BFF7F5221}" destId="{3E9FD6BD-73A1-4902-8355-13E4DE4BE4B1}" srcOrd="3" destOrd="0" presId="urn:microsoft.com/office/officeart/2005/8/layout/list1"/>
    <dgm:cxn modelId="{AE4B5A92-BFEF-4A0A-9240-B96F17A11129}" type="presParOf" srcId="{2B9F9535-A0D8-45C5-8AE1-7B9BFF7F5221}" destId="{F5AE6650-D930-4370-A65B-44190AC5612D}" srcOrd="4" destOrd="0" presId="urn:microsoft.com/office/officeart/2005/8/layout/list1"/>
    <dgm:cxn modelId="{06520948-81B6-4953-92EB-40E5D7E11D34}" type="presParOf" srcId="{F5AE6650-D930-4370-A65B-44190AC5612D}" destId="{9C03D1CD-8D4C-40BF-9E48-A01DF0460868}" srcOrd="0" destOrd="0" presId="urn:microsoft.com/office/officeart/2005/8/layout/list1"/>
    <dgm:cxn modelId="{CF32E0C4-AF7F-43F0-9CC5-385C0A35D875}" type="presParOf" srcId="{F5AE6650-D930-4370-A65B-44190AC5612D}" destId="{AD7E895A-811A-44A4-9697-21453D5A87B3}" srcOrd="1" destOrd="0" presId="urn:microsoft.com/office/officeart/2005/8/layout/list1"/>
    <dgm:cxn modelId="{5D505EDE-89B5-47B0-9AB1-7459ECA45A40}" type="presParOf" srcId="{2B9F9535-A0D8-45C5-8AE1-7B9BFF7F5221}" destId="{F50C2F99-14C2-4209-B12C-0106122C3893}" srcOrd="5" destOrd="0" presId="urn:microsoft.com/office/officeart/2005/8/layout/list1"/>
    <dgm:cxn modelId="{8A83F45A-84EA-49A4-9A52-EA8475334A6E}" type="presParOf" srcId="{2B9F9535-A0D8-45C5-8AE1-7B9BFF7F5221}" destId="{3204194F-A156-4548-B402-E0B832C3CB9E}" srcOrd="6" destOrd="0" presId="urn:microsoft.com/office/officeart/2005/8/layout/list1"/>
    <dgm:cxn modelId="{5A7239ED-FE01-4656-91D8-78A6B8DD858C}" type="presParOf" srcId="{2B9F9535-A0D8-45C5-8AE1-7B9BFF7F5221}" destId="{6FEC1E02-225B-402E-8855-031C336D0C20}" srcOrd="7" destOrd="0" presId="urn:microsoft.com/office/officeart/2005/8/layout/list1"/>
    <dgm:cxn modelId="{238D56A4-89E1-4288-B2A5-D0DB44911878}" type="presParOf" srcId="{2B9F9535-A0D8-45C5-8AE1-7B9BFF7F5221}" destId="{851F3F9C-C716-4DA6-B649-8E76B02B30F6}" srcOrd="8" destOrd="0" presId="urn:microsoft.com/office/officeart/2005/8/layout/list1"/>
    <dgm:cxn modelId="{2AD326D4-E3C4-463F-A094-0E24C7D6D0C3}" type="presParOf" srcId="{851F3F9C-C716-4DA6-B649-8E76B02B30F6}" destId="{77E92650-F7DF-4444-B0A5-DE664041711B}" srcOrd="0" destOrd="0" presId="urn:microsoft.com/office/officeart/2005/8/layout/list1"/>
    <dgm:cxn modelId="{3ADF5E89-2083-4E4F-A754-6E118030166D}" type="presParOf" srcId="{851F3F9C-C716-4DA6-B649-8E76B02B30F6}" destId="{C262DC1D-B130-4C81-AA79-7EAC8F86E740}" srcOrd="1" destOrd="0" presId="urn:microsoft.com/office/officeart/2005/8/layout/list1"/>
    <dgm:cxn modelId="{021210ED-A5BC-46BF-828F-10DDFA0FFBA9}" type="presParOf" srcId="{2B9F9535-A0D8-45C5-8AE1-7B9BFF7F5221}" destId="{6841D17A-6C8C-4C6B-A04E-E82DD4EC2B87}" srcOrd="9" destOrd="0" presId="urn:microsoft.com/office/officeart/2005/8/layout/list1"/>
    <dgm:cxn modelId="{9B32C8C8-323E-44A5-A173-DD986CCF77CB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Mohammad  saleh.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Mayazeen Al-Awamleh.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48BBFA57-33BE-472E-816B-D4C089DD80B0}" type="presOf" srcId="{CF8F115C-2DC3-47CB-B631-FE45D79EDF5B}" destId="{6394A80F-CC12-41D6-8C17-691884E39570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0BC33F59-3B9D-4897-BF5B-DC72D47F8A0C}" type="presOf" srcId="{2763E94A-6DEF-4A29-9B0C-ADC8190FA8B6}" destId="{621CCBF1-3983-4F28-9F9D-4558BCAE07FB}" srcOrd="0" destOrd="0" presId="urn:microsoft.com/office/officeart/2005/8/layout/vList2"/>
    <dgm:cxn modelId="{7A9FD492-170F-441F-9458-0C36CF0A9ECD}" type="presOf" srcId="{B70958B2-F712-471D-8886-6F6B5FB67AB4}" destId="{ED323975-36EC-4E88-843E-BA4358DD805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CFBB381E-6D6C-430A-83B6-DAB99D0C3D3C}" type="presOf" srcId="{6A540D4C-0078-4352-A883-43415CBD99AF}" destId="{A66ED2CA-51CB-4B01-B719-AA89602D3115}" srcOrd="0" destOrd="0" presId="urn:microsoft.com/office/officeart/2005/8/layout/vList2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D3CA1E4A-81B2-4ABB-A4A8-12428AFB6187}" type="presOf" srcId="{043B08C0-4A0D-4186-B3ED-E09D04315446}" destId="{07E224BA-0F7F-479D-A097-FDE898DB7084}" srcOrd="0" destOrd="0" presId="urn:microsoft.com/office/officeart/2005/8/layout/vList2"/>
    <dgm:cxn modelId="{C6AAB005-DF89-4FCD-B152-A17C0501D6AC}" type="presParOf" srcId="{07E224BA-0F7F-479D-A097-FDE898DB7084}" destId="{621CCBF1-3983-4F28-9F9D-4558BCAE07FB}" srcOrd="0" destOrd="0" presId="urn:microsoft.com/office/officeart/2005/8/layout/vList2"/>
    <dgm:cxn modelId="{15703F68-68FE-4C98-8D42-C5A650AD84CC}" type="presParOf" srcId="{07E224BA-0F7F-479D-A097-FDE898DB7084}" destId="{ED323975-36EC-4E88-843E-BA4358DD805B}" srcOrd="1" destOrd="0" presId="urn:microsoft.com/office/officeart/2005/8/layout/vList2"/>
    <dgm:cxn modelId="{A2F593C3-E4A8-41B5-B194-3D0BC381B6D5}" type="presParOf" srcId="{07E224BA-0F7F-479D-A097-FDE898DB7084}" destId="{A66ED2CA-51CB-4B01-B719-AA89602D3115}" srcOrd="2" destOrd="0" presId="urn:microsoft.com/office/officeart/2005/8/layout/vList2"/>
    <dgm:cxn modelId="{EBFA5E1F-531B-4C61-A79D-C406F9E76732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4DDC-A1DA-4B2F-A048-69EC8354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TalalCom</dc:creator>
  <cp:lastModifiedBy>user</cp:lastModifiedBy>
  <cp:revision>9</cp:revision>
  <dcterms:created xsi:type="dcterms:W3CDTF">2014-04-21T22:19:00Z</dcterms:created>
  <dcterms:modified xsi:type="dcterms:W3CDTF">2014-04-23T17:21:00Z</dcterms:modified>
</cp:coreProperties>
</file>