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A3" w:rsidRPr="007537E5" w:rsidRDefault="003C7E17" w:rsidP="003C7E17">
      <w:pPr>
        <w:jc w:val="right"/>
        <w:rPr>
          <w:sz w:val="24"/>
          <w:szCs w:val="24"/>
        </w:rPr>
      </w:pPr>
      <w:r w:rsidRPr="007537E5">
        <w:rPr>
          <w:b/>
          <w:bCs/>
          <w:sz w:val="28"/>
          <w:szCs w:val="28"/>
        </w:rPr>
        <w:t xml:space="preserve">Bleeding disorders </w:t>
      </w:r>
      <w:r w:rsidRPr="007537E5">
        <w:rPr>
          <w:sz w:val="24"/>
          <w:szCs w:val="24"/>
        </w:rPr>
        <w:t>are a group of conditions in which there is a problem with the body's blood clotting process. These disorders can lead to heavy and prolonged bleeding after an injury.</w:t>
      </w:r>
    </w:p>
    <w:p w:rsidR="00E85C29" w:rsidRPr="007537E5" w:rsidRDefault="00E85C29" w:rsidP="00540C45">
      <w:pPr>
        <w:jc w:val="right"/>
        <w:rPr>
          <w:sz w:val="24"/>
          <w:szCs w:val="24"/>
        </w:rPr>
      </w:pPr>
      <w:r w:rsidRPr="007537E5">
        <w:rPr>
          <w:sz w:val="24"/>
          <w:szCs w:val="24"/>
        </w:rPr>
        <w:t xml:space="preserve">Those patients have bleeding tendency more than others and this depend on homeostasis *.( </w:t>
      </w:r>
      <w:r w:rsidRPr="007537E5">
        <w:rPr>
          <w:rFonts w:ascii="Arial" w:hAnsi="Arial" w:cs="Arial"/>
          <w:b/>
          <w:bCs/>
          <w:color w:val="252525"/>
          <w:sz w:val="24"/>
          <w:szCs w:val="24"/>
          <w:shd w:val="clear" w:color="auto" w:fill="FFFFFF"/>
        </w:rPr>
        <w:t>Hemostasis</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or</w:t>
      </w:r>
      <w:r w:rsidRPr="007537E5">
        <w:rPr>
          <w:rStyle w:val="apple-converted-space"/>
          <w:rFonts w:ascii="Arial" w:hAnsi="Arial" w:cs="Arial"/>
          <w:color w:val="252525"/>
          <w:sz w:val="24"/>
          <w:szCs w:val="24"/>
          <w:shd w:val="clear" w:color="auto" w:fill="FFFFFF"/>
        </w:rPr>
        <w:t> </w:t>
      </w:r>
      <w:r w:rsidR="001E5CA0" w:rsidRPr="007537E5">
        <w:rPr>
          <w:rFonts w:ascii="Arial" w:hAnsi="Arial" w:cs="Arial"/>
          <w:b/>
          <w:bCs/>
          <w:color w:val="252525"/>
          <w:sz w:val="24"/>
          <w:szCs w:val="24"/>
          <w:shd w:val="clear" w:color="auto" w:fill="FFFFFF"/>
        </w:rPr>
        <w:t>homeostasis</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(from the</w:t>
      </w:r>
      <w:r w:rsidRPr="007537E5">
        <w:rPr>
          <w:rStyle w:val="apple-converted-space"/>
          <w:rFonts w:ascii="Arial" w:hAnsi="Arial" w:cs="Arial"/>
          <w:color w:val="252525"/>
          <w:sz w:val="24"/>
          <w:szCs w:val="24"/>
          <w:shd w:val="clear" w:color="auto" w:fill="FFFFFF"/>
        </w:rPr>
        <w:t> </w:t>
      </w:r>
      <w:hyperlink r:id="rId8" w:tooltip="Ancient Greek" w:history="1">
        <w:r w:rsidRPr="007537E5">
          <w:rPr>
            <w:rStyle w:val="Hyperlink"/>
            <w:rFonts w:ascii="Arial" w:hAnsi="Arial" w:cs="Arial"/>
            <w:color w:val="0B0080"/>
            <w:sz w:val="24"/>
            <w:szCs w:val="24"/>
            <w:shd w:val="clear" w:color="auto" w:fill="FFFFFF"/>
          </w:rPr>
          <w:t>Ancient Greek</w:t>
        </w:r>
      </w:hyperlink>
      <w:r w:rsidRPr="007537E5">
        <w:rPr>
          <w:rFonts w:ascii="Arial" w:hAnsi="Arial" w:cs="Arial"/>
          <w:color w:val="252525"/>
          <w:sz w:val="24"/>
          <w:szCs w:val="24"/>
          <w:shd w:val="clear" w:color="auto" w:fill="FFFFFF"/>
        </w:rPr>
        <w:t>:</w:t>
      </w:r>
      <w:r w:rsidR="00540C45" w:rsidRPr="007537E5">
        <w:rPr>
          <w:rFonts w:ascii="Arial" w:hAnsi="Arial" w:cs="Arial"/>
          <w:color w:val="252525"/>
          <w:sz w:val="24"/>
          <w:szCs w:val="24"/>
          <w:shd w:val="clear" w:color="auto" w:fill="FFFFFF"/>
        </w:rPr>
        <w:t xml:space="preserve"> </w:t>
      </w:r>
      <w:r w:rsidRPr="007537E5">
        <w:rPr>
          <w:rFonts w:ascii="Arial" w:hAnsi="Arial" w:cs="Arial"/>
          <w:color w:val="252525"/>
          <w:sz w:val="24"/>
          <w:szCs w:val="24"/>
          <w:shd w:val="clear" w:color="auto" w:fill="FFFFFF"/>
        </w:rPr>
        <w:t>"</w:t>
      </w:r>
      <w:hyperlink r:id="rId9" w:tooltip="Antihemorrhagic" w:history="1">
        <w:r w:rsidRPr="007537E5">
          <w:rPr>
            <w:rStyle w:val="Hyperlink"/>
            <w:rFonts w:ascii="Arial" w:hAnsi="Arial" w:cs="Arial"/>
            <w:color w:val="0B0080"/>
            <w:sz w:val="24"/>
            <w:szCs w:val="24"/>
            <w:shd w:val="clear" w:color="auto" w:fill="FFFFFF"/>
          </w:rPr>
          <w:t>styptic</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(drug)") is a process which causes bleeding to stop, meaning to keep blood within a damaged blood vessel (the opposite of hemostasis is</w:t>
      </w:r>
      <w:r w:rsidRPr="007537E5">
        <w:rPr>
          <w:rStyle w:val="apple-converted-space"/>
          <w:rFonts w:ascii="Arial" w:hAnsi="Arial" w:cs="Arial"/>
          <w:color w:val="252525"/>
          <w:sz w:val="24"/>
          <w:szCs w:val="24"/>
          <w:shd w:val="clear" w:color="auto" w:fill="FFFFFF"/>
        </w:rPr>
        <w:t> </w:t>
      </w:r>
      <w:hyperlink r:id="rId10" w:tooltip="Bleeding" w:history="1">
        <w:r w:rsidRPr="007537E5">
          <w:rPr>
            <w:rStyle w:val="Hyperlink"/>
            <w:rFonts w:ascii="Arial" w:hAnsi="Arial" w:cs="Arial"/>
            <w:color w:val="0B0080"/>
            <w:sz w:val="24"/>
            <w:szCs w:val="24"/>
            <w:shd w:val="clear" w:color="auto" w:fill="FFFFFF"/>
          </w:rPr>
          <w:t>hemorrhage</w:t>
        </w:r>
      </w:hyperlink>
      <w:r w:rsidRPr="007537E5">
        <w:rPr>
          <w:rFonts w:ascii="Arial" w:hAnsi="Arial" w:cs="Arial"/>
          <w:color w:val="252525"/>
          <w:sz w:val="24"/>
          <w:szCs w:val="24"/>
          <w:shd w:val="clear" w:color="auto" w:fill="FFFFFF"/>
        </w:rPr>
        <w:t>))</w:t>
      </w:r>
    </w:p>
    <w:p w:rsidR="00E85C29" w:rsidRPr="007537E5" w:rsidRDefault="00E85C29" w:rsidP="00E85C29">
      <w:pPr>
        <w:jc w:val="right"/>
        <w:rPr>
          <w:sz w:val="24"/>
          <w:szCs w:val="24"/>
          <w:lang w:bidi="ar-JO"/>
        </w:rPr>
      </w:pPr>
      <w:r w:rsidRPr="007537E5">
        <w:rPr>
          <w:sz w:val="24"/>
          <w:szCs w:val="24"/>
          <w:lang w:bidi="ar-JO"/>
        </w:rPr>
        <w:t>So some people has severe bleeding because minor trauma   and other have bleeding tendency that  not clear .</w:t>
      </w:r>
    </w:p>
    <w:p w:rsidR="00451848" w:rsidRPr="007537E5" w:rsidRDefault="00E85C29" w:rsidP="00E85C29">
      <w:pPr>
        <w:numPr>
          <w:ilvl w:val="0"/>
          <w:numId w:val="1"/>
        </w:numPr>
        <w:jc w:val="right"/>
        <w:rPr>
          <w:sz w:val="24"/>
          <w:szCs w:val="24"/>
          <w:lang w:bidi="ar-JO"/>
        </w:rPr>
      </w:pPr>
      <w:r w:rsidRPr="007537E5">
        <w:rPr>
          <w:sz w:val="24"/>
          <w:szCs w:val="24"/>
          <w:lang w:bidi="ar-JO"/>
        </w:rPr>
        <w:t xml:space="preserve"> </w:t>
      </w:r>
      <w:r w:rsidR="00451848" w:rsidRPr="007537E5">
        <w:rPr>
          <w:sz w:val="24"/>
          <w:szCs w:val="24"/>
          <w:lang w:bidi="ar-JO"/>
        </w:rPr>
        <w:t xml:space="preserve">Normal hemostasis is vital for prevention of blood loss, but controls are necessary to limit coagulation to the site of injury.  The hemostatic system is a vital protective mechanism that is responsible for preventing blood loss by sealing sites of injury in the vascular system. However, hemostasis must be controlled so that blood does not coagulate within the vasculature and restrict normal blood flow. </w:t>
      </w:r>
    </w:p>
    <w:p w:rsidR="00451848" w:rsidRPr="007537E5" w:rsidRDefault="00451848" w:rsidP="00E85C29">
      <w:pPr>
        <w:numPr>
          <w:ilvl w:val="0"/>
          <w:numId w:val="1"/>
        </w:numPr>
        <w:jc w:val="right"/>
        <w:rPr>
          <w:sz w:val="24"/>
          <w:szCs w:val="24"/>
          <w:rtl/>
          <w:lang w:bidi="ar-JO"/>
        </w:rPr>
      </w:pPr>
      <w:r w:rsidRPr="007537E5">
        <w:rPr>
          <w:sz w:val="24"/>
          <w:szCs w:val="24"/>
          <w:lang w:bidi="ar-JO"/>
        </w:rPr>
        <w:t>The endothelial cells of intact vessels prevent thrombus formation by secreting tissue plasminogen activator (t-PA)</w:t>
      </w:r>
      <w:r w:rsidR="00E85C29" w:rsidRPr="007537E5">
        <w:rPr>
          <w:sz w:val="24"/>
          <w:szCs w:val="24"/>
          <w:lang w:bidi="ar-JO"/>
        </w:rPr>
        <w:t>*</w:t>
      </w:r>
      <w:r w:rsidRPr="007537E5">
        <w:rPr>
          <w:sz w:val="24"/>
          <w:szCs w:val="24"/>
          <w:lang w:bidi="ar-JO"/>
        </w:rPr>
        <w:t xml:space="preserve"> and by inactivating thrombin and adenosine diphosphate (ADP).</w:t>
      </w:r>
    </w:p>
    <w:p w:rsidR="003C7E17" w:rsidRPr="007537E5" w:rsidRDefault="00E85C29" w:rsidP="00E85C29">
      <w:pPr>
        <w:jc w:val="right"/>
        <w:rPr>
          <w:color w:val="000000"/>
          <w:sz w:val="24"/>
          <w:szCs w:val="24"/>
          <w:shd w:val="clear" w:color="auto" w:fill="FFFFFF"/>
        </w:rPr>
      </w:pPr>
      <w:r w:rsidRPr="007537E5">
        <w:rPr>
          <w:sz w:val="24"/>
          <w:szCs w:val="24"/>
          <w:lang w:bidi="ar-JO"/>
        </w:rPr>
        <w:t>*</w:t>
      </w:r>
      <w:r w:rsidRPr="007537E5">
        <w:rPr>
          <w:b/>
          <w:bCs/>
          <w:color w:val="000000"/>
          <w:sz w:val="24"/>
          <w:szCs w:val="24"/>
          <w:shd w:val="clear" w:color="auto" w:fill="FFFFFF"/>
        </w:rPr>
        <w:t>Tissue plasminogen activator (TPA)</w:t>
      </w:r>
      <w:r w:rsidRPr="007537E5">
        <w:rPr>
          <w:rStyle w:val="apple-converted-space"/>
          <w:color w:val="000000"/>
          <w:sz w:val="24"/>
          <w:szCs w:val="24"/>
          <w:shd w:val="clear" w:color="auto" w:fill="FFFFFF"/>
        </w:rPr>
        <w:t> </w:t>
      </w:r>
      <w:r w:rsidRPr="007537E5">
        <w:rPr>
          <w:color w:val="000000"/>
          <w:sz w:val="24"/>
          <w:szCs w:val="24"/>
          <w:shd w:val="clear" w:color="auto" w:fill="FFFFFF"/>
        </w:rPr>
        <w:t>was recently cloned and is now produced in mass quantities by the biotech firm, Amgen. It is used clinically to dissolve clots in coronary arteries following a heart attack. It is also used to dissolve clots in the brain following stroke</w:t>
      </w:r>
    </w:p>
    <w:p w:rsidR="001E5CA0" w:rsidRDefault="00D138E4" w:rsidP="0005187E">
      <w:pPr>
        <w:jc w:val="right"/>
        <w:rPr>
          <w:sz w:val="24"/>
          <w:szCs w:val="24"/>
          <w:lang w:bidi="ar-JO"/>
        </w:rPr>
      </w:pPr>
      <w:r w:rsidRPr="007537E5">
        <w:rPr>
          <w:sz w:val="24"/>
          <w:szCs w:val="24"/>
          <w:lang w:bidi="ar-JO"/>
        </w:rPr>
        <w:t xml:space="preserve">After injury of </w:t>
      </w:r>
      <w:r w:rsidR="001E5CA0" w:rsidRPr="007537E5">
        <w:rPr>
          <w:sz w:val="24"/>
          <w:szCs w:val="24"/>
          <w:lang w:bidi="ar-JO"/>
        </w:rPr>
        <w:t>epithelium,</w:t>
      </w:r>
      <w:r w:rsidRPr="007537E5">
        <w:rPr>
          <w:sz w:val="24"/>
          <w:szCs w:val="24"/>
          <w:lang w:bidi="ar-JO"/>
        </w:rPr>
        <w:t xml:space="preserve"> we have tow mechanism that occur at the wound </w:t>
      </w:r>
      <w:r w:rsidR="001E5CA0" w:rsidRPr="007537E5">
        <w:rPr>
          <w:sz w:val="24"/>
          <w:szCs w:val="24"/>
          <w:lang w:bidi="ar-JO"/>
        </w:rPr>
        <w:t>site:</w:t>
      </w:r>
    </w:p>
    <w:p w:rsidR="001E5CA0" w:rsidRDefault="001E5CA0" w:rsidP="0005187E">
      <w:pPr>
        <w:jc w:val="right"/>
        <w:rPr>
          <w:sz w:val="24"/>
          <w:szCs w:val="24"/>
          <w:lang w:bidi="ar-JO"/>
        </w:rPr>
      </w:pPr>
      <w:r w:rsidRPr="007537E5">
        <w:rPr>
          <w:sz w:val="24"/>
          <w:szCs w:val="24"/>
          <w:lang w:bidi="ar-JO"/>
        </w:rPr>
        <w:t xml:space="preserve"> 1</w:t>
      </w:r>
      <w:r>
        <w:rPr>
          <w:sz w:val="24"/>
          <w:szCs w:val="24"/>
          <w:lang w:bidi="ar-JO"/>
        </w:rPr>
        <w:t>-</w:t>
      </w:r>
      <w:r w:rsidRPr="007537E5">
        <w:rPr>
          <w:sz w:val="24"/>
          <w:szCs w:val="24"/>
          <w:lang w:bidi="ar-JO"/>
        </w:rPr>
        <w:t>Primary</w:t>
      </w:r>
      <w:r w:rsidR="0005187E" w:rsidRPr="007537E5">
        <w:rPr>
          <w:sz w:val="24"/>
          <w:szCs w:val="24"/>
          <w:lang w:bidi="ar-JO"/>
        </w:rPr>
        <w:t xml:space="preserve"> homeostasis</w:t>
      </w:r>
    </w:p>
    <w:p w:rsidR="00D138E4" w:rsidRDefault="001E5CA0" w:rsidP="0005187E">
      <w:pPr>
        <w:jc w:val="right"/>
        <w:rPr>
          <w:noProof/>
          <w:sz w:val="24"/>
          <w:szCs w:val="24"/>
        </w:rPr>
      </w:pPr>
      <w:r w:rsidRPr="007537E5">
        <w:rPr>
          <w:sz w:val="24"/>
          <w:szCs w:val="24"/>
          <w:lang w:bidi="ar-JO"/>
        </w:rPr>
        <w:t>2-Secondary homeostasis</w:t>
      </w:r>
      <w:r w:rsidR="0005187E" w:rsidRPr="007537E5">
        <w:rPr>
          <w:noProof/>
          <w:sz w:val="24"/>
          <w:szCs w:val="24"/>
        </w:rPr>
        <w:t xml:space="preserve"> </w:t>
      </w:r>
    </w:p>
    <w:p w:rsidR="001E5CA0" w:rsidRPr="007537E5" w:rsidRDefault="001E5CA0" w:rsidP="0005187E">
      <w:pPr>
        <w:jc w:val="right"/>
        <w:rPr>
          <w:sz w:val="24"/>
          <w:szCs w:val="24"/>
          <w:rtl/>
          <w:lang w:bidi="ar-JO"/>
        </w:rPr>
      </w:pPr>
    </w:p>
    <w:p w:rsidR="00D138E4" w:rsidRPr="007537E5" w:rsidRDefault="0005187E" w:rsidP="0005187E">
      <w:pPr>
        <w:jc w:val="center"/>
        <w:rPr>
          <w:sz w:val="24"/>
          <w:szCs w:val="24"/>
          <w:lang w:bidi="ar-JO"/>
        </w:rPr>
      </w:pPr>
      <w:r w:rsidRPr="007537E5">
        <w:rPr>
          <w:noProof/>
          <w:sz w:val="24"/>
          <w:szCs w:val="24"/>
        </w:rPr>
        <w:drawing>
          <wp:inline distT="0" distB="0" distL="0" distR="0">
            <wp:extent cx="1790690" cy="1702950"/>
            <wp:effectExtent l="19050" t="0" r="10" b="0"/>
            <wp:docPr id="8" name="Picture 1" descr="I'll Study Hard by michiy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 Study Hard by michiyo02"/>
                    <pic:cNvPicPr>
                      <a:picLocks noChangeAspect="1" noChangeArrowheads="1"/>
                    </pic:cNvPicPr>
                  </pic:nvPicPr>
                  <pic:blipFill>
                    <a:blip r:embed="rId11"/>
                    <a:srcRect/>
                    <a:stretch>
                      <a:fillRect/>
                    </a:stretch>
                  </pic:blipFill>
                  <pic:spPr bwMode="auto">
                    <a:xfrm>
                      <a:off x="0" y="0"/>
                      <a:ext cx="1790690" cy="1702950"/>
                    </a:xfrm>
                    <a:prstGeom prst="rect">
                      <a:avLst/>
                    </a:prstGeom>
                    <a:noFill/>
                    <a:ln w="9525">
                      <a:noFill/>
                      <a:miter lim="800000"/>
                      <a:headEnd/>
                      <a:tailEnd/>
                    </a:ln>
                  </pic:spPr>
                </pic:pic>
              </a:graphicData>
            </a:graphic>
          </wp:inline>
        </w:drawing>
      </w:r>
      <w:r w:rsidRPr="007537E5">
        <w:rPr>
          <w:sz w:val="24"/>
          <w:szCs w:val="24"/>
        </w:rPr>
        <w:t xml:space="preserve"> </w:t>
      </w:r>
    </w:p>
    <w:p w:rsidR="00F11326" w:rsidRPr="007537E5" w:rsidRDefault="00F11326" w:rsidP="00F11326">
      <w:pPr>
        <w:jc w:val="right"/>
        <w:rPr>
          <w:sz w:val="24"/>
          <w:szCs w:val="24"/>
          <w:lang w:bidi="ar-JO"/>
        </w:rPr>
      </w:pPr>
      <w:r w:rsidRPr="007537E5">
        <w:rPr>
          <w:noProof/>
          <w:sz w:val="24"/>
          <w:szCs w:val="24"/>
          <w:rtl/>
        </w:rPr>
        <w:lastRenderedPageBreak/>
        <w:drawing>
          <wp:inline distT="0" distB="0" distL="0" distR="0">
            <wp:extent cx="5274310" cy="3616321"/>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5123" name="Picture 4"/>
                    <pic:cNvPicPr>
                      <a:picLocks noChangeAspect="1" noChangeArrowheads="1"/>
                    </pic:cNvPicPr>
                  </pic:nvPicPr>
                  <pic:blipFill>
                    <a:blip r:embed="rId12">
                      <a:lum bright="-6000" contrast="30000"/>
                    </a:blip>
                    <a:srcRect/>
                    <a:stretch>
                      <a:fillRect/>
                    </a:stretch>
                  </pic:blipFill>
                  <pic:spPr bwMode="auto">
                    <a:xfrm>
                      <a:off x="0" y="0"/>
                      <a:ext cx="5274310" cy="3616321"/>
                    </a:xfrm>
                    <a:prstGeom prst="rect">
                      <a:avLst/>
                    </a:prstGeom>
                    <a:noFill/>
                    <a:ln w="9525">
                      <a:noFill/>
                      <a:miter lim="800000"/>
                      <a:headEnd/>
                      <a:tailEnd/>
                    </a:ln>
                  </pic:spPr>
                </pic:pic>
              </a:graphicData>
            </a:graphic>
          </wp:inline>
        </w:drawing>
      </w:r>
      <w:r w:rsidRPr="007537E5">
        <w:rPr>
          <w:sz w:val="24"/>
          <w:szCs w:val="24"/>
          <w:lang w:bidi="ar-JO"/>
        </w:rPr>
        <w:t>According this picture:</w:t>
      </w:r>
    </w:p>
    <w:p w:rsidR="00F11326" w:rsidRPr="007537E5" w:rsidRDefault="00F11326" w:rsidP="00F11326">
      <w:pPr>
        <w:jc w:val="right"/>
        <w:rPr>
          <w:sz w:val="24"/>
          <w:szCs w:val="24"/>
          <w:lang w:bidi="ar-JO"/>
        </w:rPr>
      </w:pPr>
      <w:r w:rsidRPr="007537E5">
        <w:rPr>
          <w:sz w:val="24"/>
          <w:szCs w:val="24"/>
          <w:lang w:bidi="ar-JO"/>
        </w:rPr>
        <w:t xml:space="preserve">First we start with activation of sympathetic system and this activation lead to vasoconstriction then </w:t>
      </w:r>
      <w:r w:rsidR="00540C45" w:rsidRPr="007537E5">
        <w:rPr>
          <w:sz w:val="24"/>
          <w:szCs w:val="24"/>
          <w:lang w:bidi="ar-JO"/>
        </w:rPr>
        <w:t xml:space="preserve">releasing the factors and then platelets aggregation   </w:t>
      </w:r>
    </w:p>
    <w:p w:rsidR="00540C45" w:rsidRPr="007537E5" w:rsidRDefault="00540C45" w:rsidP="00540C45">
      <w:pPr>
        <w:jc w:val="right"/>
        <w:rPr>
          <w:b/>
          <w:bCs/>
          <w:sz w:val="24"/>
          <w:szCs w:val="24"/>
          <w:lang w:val="en-GB" w:bidi="ar-JO"/>
        </w:rPr>
      </w:pPr>
      <w:r w:rsidRPr="007537E5">
        <w:rPr>
          <w:sz w:val="24"/>
          <w:szCs w:val="24"/>
          <w:lang w:bidi="ar-JO"/>
        </w:rPr>
        <w:t xml:space="preserve">So the </w:t>
      </w:r>
      <w:r w:rsidRPr="007537E5">
        <w:rPr>
          <w:b/>
          <w:bCs/>
          <w:sz w:val="24"/>
          <w:szCs w:val="24"/>
          <w:lang w:val="en-GB" w:bidi="ar-JO"/>
        </w:rPr>
        <w:t xml:space="preserve">Adhesion occurs when circulating von Willebrand </w:t>
      </w:r>
      <w:r w:rsidR="001E5CA0" w:rsidRPr="007537E5">
        <w:rPr>
          <w:b/>
          <w:bCs/>
          <w:sz w:val="24"/>
          <w:szCs w:val="24"/>
          <w:lang w:val="en-GB" w:bidi="ar-JO"/>
        </w:rPr>
        <w:t>factor (</w:t>
      </w:r>
      <w:r w:rsidRPr="007537E5">
        <w:rPr>
          <w:b/>
          <w:bCs/>
          <w:sz w:val="24"/>
          <w:szCs w:val="24"/>
          <w:lang w:val="en-GB" w:bidi="ar-JO"/>
        </w:rPr>
        <w:t>vWf)* attaches to the sub</w:t>
      </w:r>
      <w:r w:rsidR="001E5CA0">
        <w:rPr>
          <w:b/>
          <w:bCs/>
          <w:sz w:val="24"/>
          <w:szCs w:val="24"/>
          <w:lang w:val="en-GB" w:bidi="ar-JO"/>
        </w:rPr>
        <w:t>-</w:t>
      </w:r>
      <w:r w:rsidRPr="007537E5">
        <w:rPr>
          <w:b/>
          <w:bCs/>
          <w:sz w:val="24"/>
          <w:szCs w:val="24"/>
          <w:lang w:val="en-GB" w:bidi="ar-JO"/>
        </w:rPr>
        <w:t xml:space="preserve">endothelium. Next, glycoproteins on the platelet surface adhere to the "sticky" von Willebrand </w:t>
      </w:r>
      <w:r w:rsidR="001E5CA0" w:rsidRPr="007537E5">
        <w:rPr>
          <w:b/>
          <w:bCs/>
          <w:sz w:val="24"/>
          <w:szCs w:val="24"/>
          <w:lang w:val="en-GB" w:bidi="ar-JO"/>
        </w:rPr>
        <w:t>factor (</w:t>
      </w:r>
      <w:r w:rsidRPr="007537E5">
        <w:rPr>
          <w:b/>
          <w:bCs/>
          <w:sz w:val="24"/>
          <w:szCs w:val="24"/>
          <w:lang w:val="en-GB" w:bidi="ar-JO"/>
        </w:rPr>
        <w:t>vWf). Platelets collect across the injured surface. These platelets are then "activated" by contact with collagen. Collagen-activated platelets form pseudo</w:t>
      </w:r>
      <w:r w:rsidR="001E5CA0">
        <w:rPr>
          <w:b/>
          <w:bCs/>
          <w:sz w:val="24"/>
          <w:szCs w:val="24"/>
          <w:lang w:val="en-GB" w:bidi="ar-JO"/>
        </w:rPr>
        <w:t>-</w:t>
      </w:r>
      <w:r w:rsidRPr="007537E5">
        <w:rPr>
          <w:b/>
          <w:bCs/>
          <w:sz w:val="24"/>
          <w:szCs w:val="24"/>
          <w:lang w:val="en-GB" w:bidi="ar-JO"/>
        </w:rPr>
        <w:t>pods which stretch out to cover the injured surface and bridge exposed fibers. The collagen-activated platelet membranes expose receptors which bind circulating fibrinogen to their surfaces. Fibrinogen has many platelet binding sites. An aggregation of platelets and fibrinogen build up to form a soft plug. Platelet aggregation occurs about 20 seconds after injury.</w:t>
      </w:r>
    </w:p>
    <w:p w:rsidR="00540C45" w:rsidRPr="007537E5" w:rsidRDefault="00540C45" w:rsidP="00540C45">
      <w:pPr>
        <w:jc w:val="right"/>
        <w:rPr>
          <w:sz w:val="24"/>
          <w:szCs w:val="24"/>
          <w:lang w:bidi="ar-JO"/>
        </w:rPr>
      </w:pPr>
      <w:r w:rsidRPr="007537E5">
        <w:rPr>
          <w:b/>
          <w:bCs/>
          <w:sz w:val="24"/>
          <w:szCs w:val="24"/>
          <w:lang w:val="en-GB" w:bidi="ar-JO"/>
        </w:rPr>
        <w:t xml:space="preserve">* </w:t>
      </w:r>
      <w:r w:rsidRPr="007537E5">
        <w:rPr>
          <w:rFonts w:ascii="Arial" w:hAnsi="Arial" w:cs="Arial"/>
          <w:b/>
          <w:bCs/>
          <w:color w:val="252525"/>
          <w:sz w:val="24"/>
          <w:szCs w:val="24"/>
          <w:shd w:val="clear" w:color="auto" w:fill="FFFFFF"/>
        </w:rPr>
        <w:t>Von Willebrand factor</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(vWF) is a</w:t>
      </w:r>
      <w:r w:rsidRPr="007537E5">
        <w:rPr>
          <w:rStyle w:val="apple-converted-space"/>
          <w:rFonts w:ascii="Arial" w:hAnsi="Arial" w:cs="Arial"/>
          <w:color w:val="252525"/>
          <w:sz w:val="24"/>
          <w:szCs w:val="24"/>
          <w:shd w:val="clear" w:color="auto" w:fill="FFFFFF"/>
        </w:rPr>
        <w:t> </w:t>
      </w:r>
      <w:hyperlink r:id="rId13" w:tooltip="Blood" w:history="1">
        <w:r w:rsidRPr="007537E5">
          <w:rPr>
            <w:rStyle w:val="Hyperlink"/>
            <w:rFonts w:ascii="Arial" w:hAnsi="Arial" w:cs="Arial"/>
            <w:color w:val="0B0080"/>
            <w:sz w:val="24"/>
            <w:szCs w:val="24"/>
            <w:shd w:val="clear" w:color="auto" w:fill="FFFFFF"/>
          </w:rPr>
          <w:t>blood</w:t>
        </w:r>
      </w:hyperlink>
      <w:r w:rsidRPr="007537E5">
        <w:rPr>
          <w:rStyle w:val="apple-converted-space"/>
          <w:rFonts w:ascii="Arial" w:hAnsi="Arial" w:cs="Arial"/>
          <w:color w:val="252525"/>
          <w:sz w:val="24"/>
          <w:szCs w:val="24"/>
          <w:shd w:val="clear" w:color="auto" w:fill="FFFFFF"/>
        </w:rPr>
        <w:t> </w:t>
      </w:r>
      <w:hyperlink r:id="rId14" w:tooltip="Glycoprotein" w:history="1">
        <w:r w:rsidRPr="007537E5">
          <w:rPr>
            <w:rStyle w:val="Hyperlink"/>
            <w:rFonts w:ascii="Arial" w:hAnsi="Arial" w:cs="Arial"/>
            <w:color w:val="0B0080"/>
            <w:sz w:val="24"/>
            <w:szCs w:val="24"/>
            <w:shd w:val="clear" w:color="auto" w:fill="FFFFFF"/>
          </w:rPr>
          <w:t>glycoprotein</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involved in</w:t>
      </w:r>
      <w:r w:rsidRPr="007537E5">
        <w:rPr>
          <w:rStyle w:val="apple-converted-space"/>
          <w:rFonts w:ascii="Arial" w:hAnsi="Arial" w:cs="Arial"/>
          <w:color w:val="252525"/>
          <w:sz w:val="24"/>
          <w:szCs w:val="24"/>
          <w:shd w:val="clear" w:color="auto" w:fill="FFFFFF"/>
        </w:rPr>
        <w:t> </w:t>
      </w:r>
      <w:hyperlink r:id="rId15" w:tooltip="Hemostasis" w:history="1">
        <w:r w:rsidRPr="007537E5">
          <w:rPr>
            <w:rStyle w:val="Hyperlink"/>
            <w:rFonts w:ascii="Arial" w:hAnsi="Arial" w:cs="Arial"/>
            <w:color w:val="0B0080"/>
            <w:sz w:val="24"/>
            <w:szCs w:val="24"/>
            <w:shd w:val="clear" w:color="auto" w:fill="FFFFFF"/>
          </w:rPr>
          <w:t>hemostasis</w:t>
        </w:r>
      </w:hyperlink>
      <w:r w:rsidRPr="007537E5">
        <w:rPr>
          <w:rFonts w:ascii="Arial" w:hAnsi="Arial" w:cs="Arial"/>
          <w:color w:val="252525"/>
          <w:sz w:val="24"/>
          <w:szCs w:val="24"/>
          <w:shd w:val="clear" w:color="auto" w:fill="FFFFFF"/>
        </w:rPr>
        <w:t>. It is deficient or defective in</w:t>
      </w:r>
      <w:r w:rsidR="001E5CA0">
        <w:rPr>
          <w:rFonts w:ascii="Arial" w:hAnsi="Arial" w:cs="Arial"/>
          <w:color w:val="252525"/>
          <w:sz w:val="24"/>
          <w:szCs w:val="24"/>
          <w:shd w:val="clear" w:color="auto" w:fill="FFFFFF"/>
        </w:rPr>
        <w:t xml:space="preserve"> </w:t>
      </w:r>
      <w:hyperlink r:id="rId16" w:tooltip="Von Willebrand disease" w:history="1">
        <w:r w:rsidRPr="007537E5">
          <w:rPr>
            <w:rStyle w:val="Hyperlink"/>
            <w:rFonts w:ascii="Arial" w:hAnsi="Arial" w:cs="Arial"/>
            <w:color w:val="0B0080"/>
            <w:sz w:val="24"/>
            <w:szCs w:val="24"/>
            <w:shd w:val="clear" w:color="auto" w:fill="FFFFFF"/>
          </w:rPr>
          <w:t>von Willebrand disease</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and is involved in a large number of other diseases, including</w:t>
      </w:r>
      <w:r w:rsidRPr="007537E5">
        <w:rPr>
          <w:rStyle w:val="apple-converted-space"/>
          <w:rFonts w:ascii="Arial" w:hAnsi="Arial" w:cs="Arial"/>
          <w:color w:val="252525"/>
          <w:sz w:val="24"/>
          <w:szCs w:val="24"/>
          <w:shd w:val="clear" w:color="auto" w:fill="FFFFFF"/>
        </w:rPr>
        <w:t> </w:t>
      </w:r>
      <w:hyperlink r:id="rId17" w:tooltip="Thrombotic thrombocytopenic purpura" w:history="1">
        <w:r w:rsidRPr="007537E5">
          <w:rPr>
            <w:rStyle w:val="Hyperlink"/>
            <w:rFonts w:ascii="Arial" w:hAnsi="Arial" w:cs="Arial"/>
            <w:color w:val="0B0080"/>
            <w:sz w:val="24"/>
            <w:szCs w:val="24"/>
            <w:shd w:val="clear" w:color="auto" w:fill="FFFFFF"/>
          </w:rPr>
          <w:t>thrombotic thrombocytopenic purpura</w:t>
        </w:r>
      </w:hyperlink>
      <w:r w:rsidRPr="007537E5">
        <w:rPr>
          <w:rFonts w:ascii="Arial" w:hAnsi="Arial" w:cs="Arial"/>
          <w:color w:val="252525"/>
          <w:sz w:val="24"/>
          <w:szCs w:val="24"/>
          <w:shd w:val="clear" w:color="auto" w:fill="FFFFFF"/>
        </w:rPr>
        <w:t>,</w:t>
      </w:r>
      <w:r w:rsidRPr="007537E5">
        <w:rPr>
          <w:rStyle w:val="apple-converted-space"/>
          <w:rFonts w:ascii="Arial" w:hAnsi="Arial" w:cs="Arial"/>
          <w:color w:val="252525"/>
          <w:sz w:val="24"/>
          <w:szCs w:val="24"/>
          <w:shd w:val="clear" w:color="auto" w:fill="FFFFFF"/>
        </w:rPr>
        <w:t> </w:t>
      </w:r>
      <w:hyperlink r:id="rId18" w:tooltip="Heyde's syndrome" w:history="1">
        <w:r w:rsidRPr="007537E5">
          <w:rPr>
            <w:rStyle w:val="Hyperlink"/>
            <w:rFonts w:ascii="Arial" w:hAnsi="Arial" w:cs="Arial"/>
            <w:color w:val="0B0080"/>
            <w:sz w:val="24"/>
            <w:szCs w:val="24"/>
            <w:shd w:val="clear" w:color="auto" w:fill="FFFFFF"/>
          </w:rPr>
          <w:t>Heyde's syndrome</w:t>
        </w:r>
      </w:hyperlink>
      <w:r w:rsidRPr="007537E5">
        <w:rPr>
          <w:rFonts w:ascii="Arial" w:hAnsi="Arial" w:cs="Arial"/>
          <w:color w:val="252525"/>
          <w:sz w:val="24"/>
          <w:szCs w:val="24"/>
          <w:shd w:val="clear" w:color="auto" w:fill="FFFFFF"/>
        </w:rPr>
        <w:t>, and possibly</w:t>
      </w:r>
      <w:r w:rsidRPr="007537E5">
        <w:rPr>
          <w:rStyle w:val="apple-converted-space"/>
          <w:rFonts w:ascii="Arial" w:hAnsi="Arial" w:cs="Arial"/>
          <w:color w:val="252525"/>
          <w:sz w:val="24"/>
          <w:szCs w:val="24"/>
          <w:shd w:val="clear" w:color="auto" w:fill="FFFFFF"/>
        </w:rPr>
        <w:t> </w:t>
      </w:r>
      <w:hyperlink r:id="rId19" w:tooltip="Hemolytic-uremic syndrome" w:history="1">
        <w:r w:rsidRPr="007537E5">
          <w:rPr>
            <w:rStyle w:val="Hyperlink"/>
            <w:rFonts w:ascii="Arial" w:hAnsi="Arial" w:cs="Arial"/>
            <w:color w:val="0B0080"/>
            <w:sz w:val="24"/>
            <w:szCs w:val="24"/>
            <w:shd w:val="clear" w:color="auto" w:fill="FFFFFF"/>
          </w:rPr>
          <w:t>hemolytic-uremic syndrome</w:t>
        </w:r>
      </w:hyperlink>
      <w:r w:rsidRPr="007537E5">
        <w:rPr>
          <w:rFonts w:ascii="Arial" w:hAnsi="Arial" w:cs="Arial"/>
          <w:color w:val="252525"/>
          <w:sz w:val="24"/>
          <w:szCs w:val="24"/>
          <w:shd w:val="clear" w:color="auto" w:fill="FFFFFF"/>
        </w:rPr>
        <w:t>.</w:t>
      </w:r>
      <w:hyperlink r:id="rId20" w:anchor="cite_note-Sadler-1" w:history="1">
        <w:r w:rsidRPr="007537E5">
          <w:rPr>
            <w:rStyle w:val="Hyperlink"/>
            <w:rFonts w:ascii="Arial" w:hAnsi="Arial" w:cs="Arial"/>
            <w:color w:val="0B0080"/>
            <w:sz w:val="24"/>
            <w:szCs w:val="24"/>
            <w:shd w:val="clear" w:color="auto" w:fill="FFFFFF"/>
            <w:vertAlign w:val="superscript"/>
          </w:rPr>
          <w:t>[1]</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Increased plasma levels in a large number of cardiovascular, neoplastic, and connective tissue diseases are presumed to arise from adverse changes to the</w:t>
      </w:r>
      <w:r w:rsidR="001E5CA0">
        <w:rPr>
          <w:rFonts w:ascii="Arial" w:hAnsi="Arial" w:cs="Arial"/>
          <w:color w:val="252525"/>
          <w:sz w:val="24"/>
          <w:szCs w:val="24"/>
          <w:shd w:val="clear" w:color="auto" w:fill="FFFFFF"/>
        </w:rPr>
        <w:t xml:space="preserve"> </w:t>
      </w:r>
      <w:hyperlink r:id="rId21" w:tooltip="Endothelium" w:history="1">
        <w:r w:rsidRPr="007537E5">
          <w:rPr>
            <w:rStyle w:val="Hyperlink"/>
            <w:rFonts w:ascii="Arial" w:hAnsi="Arial" w:cs="Arial"/>
            <w:color w:val="0B0080"/>
            <w:sz w:val="24"/>
            <w:szCs w:val="24"/>
            <w:shd w:val="clear" w:color="auto" w:fill="FFFFFF"/>
          </w:rPr>
          <w:t>endothelium</w:t>
        </w:r>
      </w:hyperlink>
      <w:r w:rsidRPr="007537E5">
        <w:rPr>
          <w:rFonts w:ascii="Arial" w:hAnsi="Arial" w:cs="Arial"/>
          <w:color w:val="252525"/>
          <w:sz w:val="24"/>
          <w:szCs w:val="24"/>
          <w:shd w:val="clear" w:color="auto" w:fill="FFFFFF"/>
        </w:rPr>
        <w:t>, and may contribute to an increased risk of</w:t>
      </w:r>
      <w:r w:rsidRPr="007537E5">
        <w:rPr>
          <w:rStyle w:val="apple-converted-space"/>
          <w:rFonts w:ascii="Arial" w:hAnsi="Arial" w:cs="Arial"/>
          <w:color w:val="252525"/>
          <w:sz w:val="24"/>
          <w:szCs w:val="24"/>
          <w:shd w:val="clear" w:color="auto" w:fill="FFFFFF"/>
        </w:rPr>
        <w:t> </w:t>
      </w:r>
      <w:hyperlink r:id="rId22" w:tooltip="Thrombosis" w:history="1">
        <w:r w:rsidRPr="007537E5">
          <w:rPr>
            <w:rStyle w:val="Hyperlink"/>
            <w:rFonts w:ascii="Arial" w:hAnsi="Arial" w:cs="Arial"/>
            <w:color w:val="0B0080"/>
            <w:sz w:val="24"/>
            <w:szCs w:val="24"/>
            <w:shd w:val="clear" w:color="auto" w:fill="FFFFFF"/>
          </w:rPr>
          <w:t>thrombosis</w:t>
        </w:r>
      </w:hyperlink>
      <w:r w:rsidRPr="007537E5">
        <w:rPr>
          <w:rFonts w:ascii="Arial" w:hAnsi="Arial" w:cs="Arial"/>
          <w:color w:val="252525"/>
          <w:sz w:val="24"/>
          <w:szCs w:val="24"/>
          <w:shd w:val="clear" w:color="auto" w:fill="FFFFFF"/>
        </w:rPr>
        <w:t>.</w:t>
      </w:r>
      <w:r w:rsidRPr="007537E5">
        <w:rPr>
          <w:rFonts w:ascii="Arial" w:hAnsi="Arial" w:cs="Arial"/>
          <w:color w:val="252525"/>
          <w:sz w:val="24"/>
          <w:szCs w:val="24"/>
          <w:shd w:val="clear" w:color="auto" w:fill="FFFFFF"/>
          <w:vertAlign w:val="superscript"/>
        </w:rPr>
        <w:t>[</w:t>
      </w:r>
      <w:hyperlink r:id="rId23" w:tooltip="Wikipedia:Citation needed" w:history="1">
        <w:r w:rsidRPr="007537E5">
          <w:rPr>
            <w:rStyle w:val="Hyperlink"/>
            <w:rFonts w:ascii="Arial" w:hAnsi="Arial" w:cs="Arial"/>
            <w:i/>
            <w:iCs/>
            <w:color w:val="0B0080"/>
            <w:sz w:val="24"/>
            <w:szCs w:val="24"/>
            <w:shd w:val="clear" w:color="auto" w:fill="FFFFFF"/>
            <w:vertAlign w:val="superscript"/>
          </w:rPr>
          <w:t>citation needed</w:t>
        </w:r>
      </w:hyperlink>
      <w:r w:rsidRPr="007537E5">
        <w:rPr>
          <w:rFonts w:ascii="Arial" w:hAnsi="Arial" w:cs="Arial"/>
          <w:color w:val="252525"/>
          <w:sz w:val="24"/>
          <w:szCs w:val="24"/>
          <w:shd w:val="clear" w:color="auto" w:fill="FFFFFF"/>
          <w:vertAlign w:val="superscript"/>
        </w:rPr>
        <w:t>]</w:t>
      </w:r>
    </w:p>
    <w:p w:rsidR="001E5CA0" w:rsidRDefault="001E5CA0" w:rsidP="005C4F3E">
      <w:pPr>
        <w:jc w:val="right"/>
        <w:rPr>
          <w:b/>
          <w:bCs/>
          <w:sz w:val="24"/>
          <w:szCs w:val="24"/>
          <w:lang w:val="en-GB" w:bidi="ar-JO"/>
        </w:rPr>
      </w:pPr>
    </w:p>
    <w:p w:rsidR="001E5CA0" w:rsidRDefault="001E5CA0" w:rsidP="005C4F3E">
      <w:pPr>
        <w:jc w:val="right"/>
        <w:rPr>
          <w:b/>
          <w:bCs/>
          <w:sz w:val="24"/>
          <w:szCs w:val="24"/>
          <w:lang w:val="en-GB" w:bidi="ar-JO"/>
        </w:rPr>
      </w:pPr>
    </w:p>
    <w:p w:rsidR="001E5CA0" w:rsidRDefault="001E5CA0" w:rsidP="005C4F3E">
      <w:pPr>
        <w:jc w:val="right"/>
        <w:rPr>
          <w:b/>
          <w:bCs/>
          <w:sz w:val="24"/>
          <w:szCs w:val="24"/>
          <w:lang w:val="en-GB" w:bidi="ar-JO"/>
        </w:rPr>
      </w:pPr>
    </w:p>
    <w:p w:rsidR="00540C45" w:rsidRPr="007537E5" w:rsidRDefault="005C4F3E" w:rsidP="005C4F3E">
      <w:pPr>
        <w:jc w:val="right"/>
        <w:rPr>
          <w:b/>
          <w:bCs/>
          <w:sz w:val="24"/>
          <w:szCs w:val="24"/>
          <w:lang w:val="en-GB" w:bidi="ar-JO"/>
        </w:rPr>
      </w:pPr>
      <w:r w:rsidRPr="007537E5">
        <w:rPr>
          <w:b/>
          <w:bCs/>
          <w:sz w:val="24"/>
          <w:szCs w:val="24"/>
          <w:lang w:val="en-GB" w:bidi="ar-JO"/>
        </w:rPr>
        <w:lastRenderedPageBreak/>
        <w:t>Secondary Hemostasis</w:t>
      </w:r>
    </w:p>
    <w:p w:rsidR="00451848" w:rsidRPr="007537E5" w:rsidRDefault="00451848" w:rsidP="005C4F3E">
      <w:pPr>
        <w:numPr>
          <w:ilvl w:val="0"/>
          <w:numId w:val="3"/>
        </w:numPr>
        <w:jc w:val="right"/>
        <w:rPr>
          <w:sz w:val="24"/>
          <w:szCs w:val="24"/>
          <w:lang w:bidi="ar-JO"/>
        </w:rPr>
      </w:pPr>
      <w:r w:rsidRPr="007537E5">
        <w:rPr>
          <w:b/>
          <w:bCs/>
          <w:sz w:val="24"/>
          <w:szCs w:val="24"/>
          <w:lang w:val="en-GB" w:bidi="ar-JO"/>
        </w:rPr>
        <w:t xml:space="preserve">Secondary hemostasis </w:t>
      </w:r>
      <w:r w:rsidRPr="007537E5">
        <w:rPr>
          <w:sz w:val="24"/>
          <w:szCs w:val="24"/>
          <w:lang w:val="en-GB" w:bidi="ar-JO"/>
        </w:rPr>
        <w:t>is responsible for stabilizing the soft clot and maintaining vasoconstriction. Vasoconstriction is maintained by platelet secretion of serotonin, prostaglandin and thromboxane. The soft plug is solidified through a complex interaction between platelet membrane, enzymes, and coagulation factors. It leads to the formation of the permanent plug</w:t>
      </w:r>
      <w:r w:rsidRPr="007537E5">
        <w:rPr>
          <w:sz w:val="24"/>
          <w:szCs w:val="24"/>
          <w:lang w:bidi="ar-JO"/>
        </w:rPr>
        <w:t xml:space="preserve"> </w:t>
      </w:r>
    </w:p>
    <w:p w:rsidR="00451848" w:rsidRPr="007537E5" w:rsidRDefault="00451848" w:rsidP="004B3D08">
      <w:pPr>
        <w:numPr>
          <w:ilvl w:val="0"/>
          <w:numId w:val="3"/>
        </w:numPr>
        <w:jc w:val="right"/>
        <w:rPr>
          <w:sz w:val="24"/>
          <w:szCs w:val="24"/>
          <w:lang w:bidi="ar-JO"/>
        </w:rPr>
      </w:pPr>
      <w:r w:rsidRPr="007537E5">
        <w:rPr>
          <w:sz w:val="24"/>
          <w:szCs w:val="24"/>
          <w:lang w:bidi="ar-JO"/>
        </w:rPr>
        <w:t>Secondary hemostasis involves the activation of the coagulation cascade. The cascade model consists of sequence of steps where enzymes cleave proenzyme to generate the next enzyme in the cascase.</w:t>
      </w:r>
      <w:r w:rsidR="001E5CA0">
        <w:rPr>
          <w:sz w:val="24"/>
          <w:szCs w:val="24"/>
          <w:lang w:bidi="ar-JO"/>
        </w:rPr>
        <w:t xml:space="preserve"> </w:t>
      </w:r>
      <w:r w:rsidRPr="007537E5">
        <w:rPr>
          <w:sz w:val="24"/>
          <w:szCs w:val="24"/>
          <w:lang w:bidi="ar-JO"/>
        </w:rPr>
        <w:t>It consists of the extrinsic and intrinsic pathways which merge together into the common pathway leading to activation of thrombin. Thrombin cleaves fibrinogen into fibrin which becomes cross linked to form the permanent plug</w:t>
      </w:r>
      <w:r w:rsidRPr="007537E5">
        <w:rPr>
          <w:sz w:val="24"/>
          <w:szCs w:val="24"/>
          <w:rtl/>
          <w:lang w:bidi="ar-JO"/>
        </w:rPr>
        <w:t xml:space="preserve"> </w:t>
      </w:r>
    </w:p>
    <w:p w:rsidR="005C4F3E" w:rsidRPr="007537E5" w:rsidRDefault="004B3D08" w:rsidP="00646704">
      <w:pPr>
        <w:jc w:val="right"/>
        <w:rPr>
          <w:sz w:val="24"/>
          <w:szCs w:val="24"/>
          <w:lang w:bidi="ar-JO"/>
        </w:rPr>
      </w:pPr>
      <w:r w:rsidRPr="007537E5">
        <w:rPr>
          <w:sz w:val="24"/>
          <w:szCs w:val="24"/>
          <w:lang w:bidi="ar-JO"/>
        </w:rPr>
        <w:t>According</w:t>
      </w:r>
      <w:r w:rsidR="00646704" w:rsidRPr="007537E5">
        <w:rPr>
          <w:sz w:val="24"/>
          <w:szCs w:val="24"/>
          <w:lang w:bidi="ar-JO"/>
        </w:rPr>
        <w:t xml:space="preserve"> to</w:t>
      </w:r>
      <w:r w:rsidRPr="007537E5">
        <w:rPr>
          <w:sz w:val="24"/>
          <w:szCs w:val="24"/>
          <w:lang w:bidi="ar-JO"/>
        </w:rPr>
        <w:t xml:space="preserve"> this picture:</w:t>
      </w:r>
    </w:p>
    <w:p w:rsidR="00E75907" w:rsidRPr="007537E5" w:rsidRDefault="00E75907" w:rsidP="00E75907">
      <w:pPr>
        <w:jc w:val="right"/>
        <w:rPr>
          <w:sz w:val="24"/>
          <w:szCs w:val="24"/>
          <w:rtl/>
          <w:lang w:bidi="ar-JO"/>
        </w:rPr>
      </w:pPr>
      <w:r w:rsidRPr="007537E5">
        <w:rPr>
          <w:noProof/>
          <w:sz w:val="24"/>
          <w:szCs w:val="24"/>
          <w:rtl/>
        </w:rPr>
        <w:drawing>
          <wp:inline distT="0" distB="0" distL="0" distR="0">
            <wp:extent cx="5274310" cy="3336734"/>
            <wp:effectExtent l="19050" t="0" r="2540" b="0"/>
            <wp:docPr id="4" name="Picture 3"/>
            <wp:cNvGraphicFramePr/>
            <a:graphic xmlns:a="http://schemas.openxmlformats.org/drawingml/2006/main">
              <a:graphicData uri="http://schemas.openxmlformats.org/drawingml/2006/picture">
                <pic:pic xmlns:pic="http://schemas.openxmlformats.org/drawingml/2006/picture">
                  <pic:nvPicPr>
                    <pic:cNvPr id="9219" name="Picture 5"/>
                    <pic:cNvPicPr>
                      <a:picLocks noChangeAspect="1" noChangeArrowheads="1"/>
                    </pic:cNvPicPr>
                  </pic:nvPicPr>
                  <pic:blipFill>
                    <a:blip r:embed="rId24"/>
                    <a:srcRect/>
                    <a:stretch>
                      <a:fillRect/>
                    </a:stretch>
                  </pic:blipFill>
                  <pic:spPr bwMode="auto">
                    <a:xfrm>
                      <a:off x="0" y="0"/>
                      <a:ext cx="5274310" cy="3336734"/>
                    </a:xfrm>
                    <a:prstGeom prst="rect">
                      <a:avLst/>
                    </a:prstGeom>
                    <a:noFill/>
                    <a:ln w="9525">
                      <a:noFill/>
                      <a:miter lim="800000"/>
                      <a:headEnd/>
                      <a:tailEnd/>
                    </a:ln>
                  </pic:spPr>
                </pic:pic>
              </a:graphicData>
            </a:graphic>
          </wp:inline>
        </w:drawing>
      </w:r>
    </w:p>
    <w:p w:rsidR="00057577" w:rsidRPr="007537E5" w:rsidRDefault="004B3D08" w:rsidP="004B3D08">
      <w:pPr>
        <w:jc w:val="center"/>
        <w:rPr>
          <w:rFonts w:ascii="Arial" w:hAnsi="Arial" w:cs="Arial"/>
          <w:color w:val="000000"/>
          <w:sz w:val="24"/>
          <w:szCs w:val="24"/>
          <w:shd w:val="clear" w:color="auto" w:fill="FFFFFF"/>
        </w:rPr>
      </w:pPr>
      <w:r w:rsidRPr="007537E5">
        <w:rPr>
          <w:rFonts w:ascii="Arial" w:hAnsi="Arial" w:cs="Arial"/>
          <w:color w:val="000000"/>
          <w:sz w:val="24"/>
          <w:szCs w:val="24"/>
          <w:shd w:val="clear" w:color="auto" w:fill="FFFFFF"/>
        </w:rPr>
        <w:t> </w:t>
      </w:r>
      <w:r w:rsidR="001E5CA0" w:rsidRPr="007537E5">
        <w:rPr>
          <w:rFonts w:ascii="Arial" w:hAnsi="Arial" w:cs="Arial"/>
          <w:color w:val="000000"/>
          <w:sz w:val="24"/>
          <w:szCs w:val="24"/>
          <w:shd w:val="clear" w:color="auto" w:fill="FFFFFF"/>
        </w:rPr>
        <w:t>Coagulation pathways have</w:t>
      </w:r>
      <w:r w:rsidRPr="007537E5">
        <w:rPr>
          <w:rFonts w:ascii="Arial" w:hAnsi="Arial" w:cs="Arial"/>
          <w:color w:val="000000"/>
          <w:sz w:val="24"/>
          <w:szCs w:val="24"/>
          <w:shd w:val="clear" w:color="auto" w:fill="FFFFFF"/>
        </w:rPr>
        <w:t xml:space="preserve"> been divided into three distinct pathways: extrinsic, intrinsic and common</w:t>
      </w:r>
    </w:p>
    <w:p w:rsidR="00057577" w:rsidRPr="007537E5" w:rsidRDefault="004B3D08" w:rsidP="00057577">
      <w:pPr>
        <w:bidi w:val="0"/>
        <w:rPr>
          <w:rFonts w:ascii="Times New Roman" w:eastAsia="Times New Roman" w:hAnsi="Times New Roman" w:cs="Times New Roman"/>
          <w:sz w:val="24"/>
          <w:szCs w:val="24"/>
        </w:rPr>
      </w:pPr>
      <w:r w:rsidRPr="007537E5">
        <w:rPr>
          <w:sz w:val="24"/>
          <w:szCs w:val="24"/>
          <w:rtl/>
          <w:lang w:bidi="ar-JO"/>
        </w:rPr>
        <w:t xml:space="preserve"> </w:t>
      </w:r>
      <w:r w:rsidR="00057577" w:rsidRPr="007537E5">
        <w:rPr>
          <w:rFonts w:ascii="Arial" w:eastAsia="Times New Roman" w:hAnsi="Arial" w:cs="Arial"/>
          <w:b/>
          <w:bCs/>
          <w:color w:val="000000"/>
          <w:sz w:val="24"/>
          <w:szCs w:val="24"/>
        </w:rPr>
        <w:t>Extrinsic pathway</w:t>
      </w:r>
      <w:r w:rsidR="00057577" w:rsidRPr="007537E5">
        <w:rPr>
          <w:rFonts w:ascii="Arial" w:eastAsia="Times New Roman" w:hAnsi="Arial" w:cs="Arial"/>
          <w:color w:val="000000"/>
          <w:sz w:val="24"/>
          <w:szCs w:val="24"/>
          <w:shd w:val="clear" w:color="auto" w:fill="FFFFFF"/>
        </w:rPr>
        <w:t>: This is composed of:</w:t>
      </w:r>
    </w:p>
    <w:p w:rsidR="00057577" w:rsidRPr="007537E5" w:rsidRDefault="00057577" w:rsidP="00057577">
      <w:pPr>
        <w:bidi w:val="0"/>
        <w:rPr>
          <w:rFonts w:ascii="Times New Roman" w:eastAsia="Times New Roman" w:hAnsi="Times New Roman" w:cs="Times New Roman"/>
          <w:sz w:val="24"/>
          <w:szCs w:val="24"/>
        </w:rPr>
      </w:pPr>
      <w:r w:rsidRPr="007537E5">
        <w:rPr>
          <w:rFonts w:ascii="Arial" w:hAnsi="Arial" w:cs="Arial"/>
          <w:color w:val="000000"/>
          <w:sz w:val="24"/>
          <w:szCs w:val="24"/>
          <w:shd w:val="clear" w:color="auto" w:fill="FFFFFF"/>
        </w:rPr>
        <w:t>Tissue factor (cofactor)</w:t>
      </w:r>
    </w:p>
    <w:p w:rsidR="00057577" w:rsidRPr="007537E5" w:rsidRDefault="00057577" w:rsidP="00057577">
      <w:pPr>
        <w:bidi w:val="0"/>
        <w:rPr>
          <w:rFonts w:ascii="Times New Roman" w:eastAsia="Times New Roman" w:hAnsi="Times New Roman" w:cs="Times New Roman"/>
          <w:sz w:val="24"/>
          <w:szCs w:val="24"/>
        </w:rPr>
      </w:pPr>
      <w:r w:rsidRPr="007537E5">
        <w:rPr>
          <w:rFonts w:ascii="Arial" w:hAnsi="Arial" w:cs="Arial"/>
          <w:color w:val="000000"/>
          <w:sz w:val="24"/>
          <w:szCs w:val="24"/>
          <w:shd w:val="clear" w:color="auto" w:fill="FFFFFF"/>
        </w:rPr>
        <w:t>The TF-FVIIa complex</w:t>
      </w:r>
    </w:p>
    <w:p w:rsidR="00057577" w:rsidRPr="007537E5" w:rsidRDefault="00057577" w:rsidP="00057577">
      <w:pPr>
        <w:bidi w:val="0"/>
        <w:rPr>
          <w:rFonts w:ascii="Times New Roman" w:eastAsia="Times New Roman" w:hAnsi="Times New Roman" w:cs="Times New Roman"/>
          <w:sz w:val="24"/>
          <w:szCs w:val="24"/>
        </w:rPr>
      </w:pPr>
      <w:r w:rsidRPr="007537E5">
        <w:rPr>
          <w:rFonts w:ascii="Times New Roman" w:eastAsia="Times New Roman" w:hAnsi="Times New Roman" w:cs="Times New Roman"/>
          <w:sz w:val="24"/>
          <w:szCs w:val="24"/>
        </w:rPr>
        <w:t>So its start always by factor 7</w:t>
      </w:r>
    </w:p>
    <w:p w:rsidR="00057577" w:rsidRPr="007537E5" w:rsidRDefault="00057577" w:rsidP="00057577">
      <w:pPr>
        <w:bidi w:val="0"/>
        <w:rPr>
          <w:rFonts w:ascii="Times New Roman" w:eastAsia="Times New Roman" w:hAnsi="Times New Roman" w:cs="Times New Roman"/>
          <w:sz w:val="24"/>
          <w:szCs w:val="24"/>
        </w:rPr>
      </w:pPr>
      <w:r w:rsidRPr="007537E5">
        <w:rPr>
          <w:rFonts w:ascii="Times New Roman" w:eastAsia="Times New Roman" w:hAnsi="Times New Roman" w:cs="Times New Roman"/>
          <w:sz w:val="24"/>
          <w:szCs w:val="24"/>
        </w:rPr>
        <w:t xml:space="preserve"> </w:t>
      </w:r>
    </w:p>
    <w:p w:rsidR="00057577" w:rsidRPr="007537E5" w:rsidRDefault="00057577" w:rsidP="00057577">
      <w:pPr>
        <w:bidi w:val="0"/>
        <w:spacing w:after="0" w:line="240" w:lineRule="auto"/>
        <w:rPr>
          <w:rFonts w:ascii="Times New Roman" w:eastAsia="Times New Roman" w:hAnsi="Times New Roman" w:cs="Times New Roman"/>
          <w:sz w:val="24"/>
          <w:szCs w:val="24"/>
        </w:rPr>
      </w:pPr>
      <w:r w:rsidRPr="007537E5">
        <w:rPr>
          <w:rFonts w:ascii="Arial" w:eastAsia="Times New Roman" w:hAnsi="Arial" w:cs="Arial"/>
          <w:b/>
          <w:bCs/>
          <w:color w:val="000000"/>
          <w:sz w:val="24"/>
          <w:szCs w:val="24"/>
        </w:rPr>
        <w:lastRenderedPageBreak/>
        <w:t>Intrinsic pathway</w:t>
      </w:r>
      <w:r w:rsidRPr="007537E5">
        <w:rPr>
          <w:rFonts w:ascii="Arial" w:eastAsia="Times New Roman" w:hAnsi="Arial" w:cs="Arial"/>
          <w:color w:val="000000"/>
          <w:sz w:val="24"/>
          <w:szCs w:val="24"/>
          <w:shd w:val="clear" w:color="auto" w:fill="FFFFFF"/>
        </w:rPr>
        <w:t>: This is composed of:</w:t>
      </w:r>
    </w:p>
    <w:p w:rsidR="00057577" w:rsidRPr="007537E5" w:rsidRDefault="00057577" w:rsidP="00057577">
      <w:pPr>
        <w:bidi w:val="0"/>
        <w:spacing w:after="0" w:line="240" w:lineRule="auto"/>
        <w:rPr>
          <w:rFonts w:ascii="Times New Roman" w:eastAsia="Times New Roman" w:hAnsi="Times New Roman" w:cs="Times New Roman"/>
          <w:sz w:val="24"/>
          <w:szCs w:val="24"/>
        </w:rPr>
      </w:pPr>
    </w:p>
    <w:p w:rsidR="00057577" w:rsidRPr="007537E5" w:rsidRDefault="00057577" w:rsidP="00057577">
      <w:pPr>
        <w:bidi w:val="0"/>
        <w:spacing w:after="0" w:line="240" w:lineRule="auto"/>
        <w:rPr>
          <w:rFonts w:ascii="Times New Roman" w:eastAsia="Times New Roman" w:hAnsi="Times New Roman" w:cs="Times New Roman"/>
          <w:sz w:val="24"/>
          <w:szCs w:val="24"/>
        </w:rPr>
      </w:pPr>
      <w:r w:rsidRPr="007537E5">
        <w:rPr>
          <w:rStyle w:val="apple-converted-space"/>
          <w:rFonts w:ascii="Arial" w:hAnsi="Arial" w:cs="Arial"/>
          <w:color w:val="000000"/>
          <w:sz w:val="24"/>
          <w:szCs w:val="24"/>
          <w:shd w:val="clear" w:color="auto" w:fill="FFFFFF"/>
        </w:rPr>
        <w:t> </w:t>
      </w:r>
      <w:r w:rsidRPr="007537E5">
        <w:rPr>
          <w:rFonts w:ascii="Arial" w:hAnsi="Arial" w:cs="Arial"/>
          <w:color w:val="000000"/>
          <w:sz w:val="24"/>
          <w:szCs w:val="24"/>
          <w:shd w:val="clear" w:color="auto" w:fill="FFFFFF"/>
        </w:rPr>
        <w:t>FXII, FXI, and FIX</w:t>
      </w:r>
    </w:p>
    <w:p w:rsidR="00057577" w:rsidRPr="007537E5" w:rsidRDefault="00057577" w:rsidP="00057577">
      <w:pPr>
        <w:bidi w:val="0"/>
        <w:spacing w:after="0" w:line="240" w:lineRule="auto"/>
        <w:rPr>
          <w:rFonts w:ascii="Times New Roman" w:eastAsia="Times New Roman" w:hAnsi="Times New Roman" w:cs="Times New Roman"/>
          <w:sz w:val="24"/>
          <w:szCs w:val="24"/>
        </w:rPr>
      </w:pPr>
    </w:p>
    <w:p w:rsidR="00057577" w:rsidRPr="007537E5" w:rsidRDefault="00057577" w:rsidP="00057577">
      <w:pPr>
        <w:shd w:val="clear" w:color="auto" w:fill="FFFFFF"/>
        <w:bidi w:val="0"/>
        <w:spacing w:after="0" w:line="479" w:lineRule="atLeast"/>
        <w:ind w:left="360"/>
        <w:rPr>
          <w:rFonts w:ascii="Arial" w:eastAsia="Times New Roman" w:hAnsi="Arial" w:cs="Arial"/>
          <w:color w:val="000000"/>
          <w:sz w:val="24"/>
          <w:szCs w:val="24"/>
        </w:rPr>
      </w:pPr>
      <w:r w:rsidRPr="007537E5">
        <w:rPr>
          <w:rFonts w:ascii="Arial" w:eastAsia="Times New Roman" w:hAnsi="Arial" w:cs="Arial"/>
          <w:color w:val="000000"/>
          <w:sz w:val="24"/>
          <w:szCs w:val="24"/>
        </w:rPr>
        <w:t>FVIII</w:t>
      </w:r>
    </w:p>
    <w:p w:rsidR="00057577" w:rsidRPr="007537E5" w:rsidRDefault="00057577" w:rsidP="00057577">
      <w:pPr>
        <w:bidi w:val="0"/>
        <w:spacing w:after="0" w:line="240" w:lineRule="auto"/>
        <w:rPr>
          <w:rFonts w:ascii="Times New Roman" w:eastAsia="Times New Roman" w:hAnsi="Times New Roman" w:cs="Times New Roman"/>
          <w:sz w:val="24"/>
          <w:szCs w:val="24"/>
        </w:rPr>
      </w:pPr>
      <w:r w:rsidRPr="007537E5">
        <w:rPr>
          <w:rFonts w:ascii="Times New Roman" w:eastAsia="Times New Roman" w:hAnsi="Times New Roman" w:cs="Times New Roman"/>
          <w:sz w:val="24"/>
          <w:szCs w:val="24"/>
        </w:rPr>
        <w:t>So this pathway start with 4 factors (11</w:t>
      </w:r>
      <w:r w:rsidR="001E5CA0" w:rsidRPr="007537E5">
        <w:rPr>
          <w:rFonts w:ascii="Times New Roman" w:eastAsia="Times New Roman" w:hAnsi="Times New Roman" w:cs="Times New Roman"/>
          <w:sz w:val="24"/>
          <w:szCs w:val="24"/>
        </w:rPr>
        <w:t>, 12, 9, 8</w:t>
      </w:r>
      <w:r w:rsidRPr="007537E5">
        <w:rPr>
          <w:rFonts w:ascii="Times New Roman" w:eastAsia="Times New Roman" w:hAnsi="Times New Roman" w:cs="Times New Roman"/>
          <w:sz w:val="24"/>
          <w:szCs w:val="24"/>
        </w:rPr>
        <w:t>)</w:t>
      </w:r>
    </w:p>
    <w:p w:rsidR="00057577" w:rsidRPr="007537E5" w:rsidRDefault="00057577" w:rsidP="00057577">
      <w:pPr>
        <w:bidi w:val="0"/>
        <w:spacing w:after="0" w:line="240" w:lineRule="auto"/>
        <w:rPr>
          <w:rFonts w:ascii="Times New Roman" w:eastAsia="Times New Roman" w:hAnsi="Times New Roman" w:cs="Times New Roman"/>
          <w:sz w:val="24"/>
          <w:szCs w:val="24"/>
        </w:rPr>
      </w:pPr>
    </w:p>
    <w:p w:rsidR="001E5CA0" w:rsidRDefault="001E5CA0" w:rsidP="00057577">
      <w:pPr>
        <w:bidi w:val="0"/>
        <w:spacing w:after="0" w:line="240" w:lineRule="auto"/>
        <w:rPr>
          <w:rFonts w:ascii="Arial" w:eastAsia="Times New Roman" w:hAnsi="Arial" w:cs="Arial"/>
          <w:b/>
          <w:bCs/>
          <w:color w:val="000000"/>
          <w:sz w:val="24"/>
          <w:szCs w:val="24"/>
        </w:rPr>
      </w:pPr>
    </w:p>
    <w:p w:rsidR="00057577" w:rsidRPr="007537E5" w:rsidRDefault="00057577" w:rsidP="001E5CA0">
      <w:pPr>
        <w:bidi w:val="0"/>
        <w:spacing w:after="0" w:line="240" w:lineRule="auto"/>
        <w:rPr>
          <w:rFonts w:ascii="Times New Roman" w:eastAsia="Times New Roman" w:hAnsi="Times New Roman" w:cs="Times New Roman"/>
          <w:sz w:val="24"/>
          <w:szCs w:val="24"/>
        </w:rPr>
      </w:pPr>
      <w:r w:rsidRPr="007537E5">
        <w:rPr>
          <w:rFonts w:ascii="Arial" w:eastAsia="Times New Roman" w:hAnsi="Arial" w:cs="Arial"/>
          <w:b/>
          <w:bCs/>
          <w:color w:val="000000"/>
          <w:sz w:val="24"/>
          <w:szCs w:val="24"/>
        </w:rPr>
        <w:t>Common pathway:</w:t>
      </w:r>
      <w:r w:rsidRPr="007537E5">
        <w:rPr>
          <w:rFonts w:ascii="Arial" w:eastAsia="Times New Roman" w:hAnsi="Arial" w:cs="Arial"/>
          <w:color w:val="000000"/>
          <w:sz w:val="24"/>
          <w:szCs w:val="24"/>
        </w:rPr>
        <w:t> </w:t>
      </w:r>
      <w:r w:rsidRPr="007537E5">
        <w:rPr>
          <w:rFonts w:ascii="Arial" w:eastAsia="Times New Roman" w:hAnsi="Arial" w:cs="Arial"/>
          <w:color w:val="000000"/>
          <w:sz w:val="24"/>
          <w:szCs w:val="24"/>
          <w:shd w:val="clear" w:color="auto" w:fill="FFFFFF"/>
        </w:rPr>
        <w:t>This is composed of:</w:t>
      </w:r>
    </w:p>
    <w:p w:rsidR="00057577" w:rsidRPr="001E5CA0" w:rsidRDefault="00057577" w:rsidP="001E5CA0">
      <w:pPr>
        <w:numPr>
          <w:ilvl w:val="0"/>
          <w:numId w:val="7"/>
        </w:numPr>
        <w:shd w:val="clear" w:color="auto" w:fill="FFFFFF"/>
        <w:bidi w:val="0"/>
        <w:spacing w:after="0" w:line="479" w:lineRule="atLeast"/>
        <w:ind w:left="360"/>
        <w:rPr>
          <w:rFonts w:ascii="Arial" w:eastAsia="Times New Roman" w:hAnsi="Arial" w:cs="Arial"/>
          <w:color w:val="000000"/>
          <w:sz w:val="24"/>
          <w:szCs w:val="24"/>
        </w:rPr>
      </w:pPr>
      <w:r w:rsidRPr="007537E5">
        <w:rPr>
          <w:rFonts w:ascii="Arial" w:eastAsia="Times New Roman" w:hAnsi="Arial" w:cs="Arial"/>
          <w:color w:val="000000"/>
          <w:sz w:val="24"/>
          <w:szCs w:val="24"/>
        </w:rPr>
        <w:t>Enzymatic coagulation factors: FX, prothrombin (FII) and FXIII (crosslinker)</w:t>
      </w:r>
    </w:p>
    <w:p w:rsidR="00057577" w:rsidRPr="007537E5" w:rsidRDefault="00057577" w:rsidP="00057577">
      <w:pPr>
        <w:numPr>
          <w:ilvl w:val="0"/>
          <w:numId w:val="8"/>
        </w:numPr>
        <w:shd w:val="clear" w:color="auto" w:fill="FFFFFF"/>
        <w:bidi w:val="0"/>
        <w:spacing w:after="0" w:line="479" w:lineRule="atLeast"/>
        <w:ind w:left="360"/>
        <w:rPr>
          <w:rFonts w:ascii="Arial" w:eastAsia="Times New Roman" w:hAnsi="Arial" w:cs="Arial"/>
          <w:color w:val="000000"/>
          <w:sz w:val="24"/>
          <w:szCs w:val="24"/>
        </w:rPr>
      </w:pPr>
      <w:r w:rsidRPr="007537E5">
        <w:rPr>
          <w:rFonts w:ascii="Arial" w:eastAsia="Times New Roman" w:hAnsi="Arial" w:cs="Arial"/>
          <w:color w:val="000000"/>
          <w:sz w:val="24"/>
          <w:szCs w:val="24"/>
        </w:rPr>
        <w:t>The cofactor: FV</w:t>
      </w:r>
    </w:p>
    <w:p w:rsidR="00E75907" w:rsidRPr="007537E5" w:rsidRDefault="00E75907" w:rsidP="00E75907">
      <w:pPr>
        <w:numPr>
          <w:ilvl w:val="0"/>
          <w:numId w:val="8"/>
        </w:numPr>
        <w:shd w:val="clear" w:color="auto" w:fill="FFFFFF"/>
        <w:bidi w:val="0"/>
        <w:spacing w:after="0" w:line="479" w:lineRule="atLeast"/>
        <w:ind w:left="360"/>
        <w:rPr>
          <w:rFonts w:ascii="Arial" w:eastAsia="Times New Roman" w:hAnsi="Arial" w:cs="Arial"/>
          <w:color w:val="000000"/>
          <w:sz w:val="24"/>
          <w:szCs w:val="24"/>
        </w:rPr>
      </w:pPr>
      <w:r w:rsidRPr="007537E5">
        <w:rPr>
          <w:rFonts w:ascii="Arial" w:eastAsia="Times New Roman" w:hAnsi="Arial" w:cs="Arial"/>
          <w:color w:val="000000"/>
          <w:sz w:val="24"/>
          <w:szCs w:val="24"/>
        </w:rPr>
        <w:t>Factor 10</w:t>
      </w:r>
    </w:p>
    <w:p w:rsidR="00057577" w:rsidRPr="001E5CA0" w:rsidRDefault="00E75907" w:rsidP="001E5CA0">
      <w:pPr>
        <w:pStyle w:val="NormalWeb"/>
        <w:numPr>
          <w:ilvl w:val="0"/>
          <w:numId w:val="8"/>
        </w:numPr>
        <w:shd w:val="clear" w:color="auto" w:fill="FFFFFF"/>
        <w:spacing w:before="0" w:beforeAutospacing="0" w:after="360" w:afterAutospacing="0" w:line="479" w:lineRule="atLeast"/>
        <w:rPr>
          <w:rFonts w:ascii="Arial" w:hAnsi="Arial" w:cs="Arial"/>
          <w:color w:val="000000"/>
          <w:rtl/>
        </w:rPr>
      </w:pPr>
      <w:r w:rsidRPr="007537E5">
        <w:rPr>
          <w:rFonts w:ascii="Arial" w:hAnsi="Arial" w:cs="Arial"/>
          <w:color w:val="000000"/>
        </w:rPr>
        <w:t>These pathways interact on the surface of cells to generate thrombin, which cleaves and crosslinks fibrin.</w:t>
      </w:r>
    </w:p>
    <w:p w:rsidR="004B3D08" w:rsidRPr="001E5CA0" w:rsidRDefault="00E75907" w:rsidP="00E75907">
      <w:pPr>
        <w:jc w:val="center"/>
        <w:rPr>
          <w:b/>
          <w:bCs/>
          <w:sz w:val="28"/>
          <w:szCs w:val="28"/>
          <w:lang w:bidi="ar-JO"/>
        </w:rPr>
      </w:pPr>
      <w:r w:rsidRPr="001E5CA0">
        <w:rPr>
          <w:b/>
          <w:bCs/>
          <w:sz w:val="28"/>
          <w:szCs w:val="28"/>
          <w:lang w:bidi="ar-JO"/>
        </w:rPr>
        <w:t>Cell based model of coagulation</w:t>
      </w:r>
    </w:p>
    <w:p w:rsidR="00E75907" w:rsidRPr="007537E5" w:rsidRDefault="001E5CA0" w:rsidP="00E75907">
      <w:pPr>
        <w:jc w:val="center"/>
        <w:rPr>
          <w:sz w:val="24"/>
          <w:szCs w:val="24"/>
          <w:lang w:bidi="ar-JO"/>
        </w:rPr>
      </w:pPr>
      <w:r w:rsidRPr="007537E5">
        <w:rPr>
          <w:sz w:val="24"/>
          <w:szCs w:val="24"/>
          <w:lang w:bidi="ar-JO"/>
        </w:rPr>
        <w:t>New studies suggest</w:t>
      </w:r>
      <w:r w:rsidR="00E75907" w:rsidRPr="007537E5">
        <w:rPr>
          <w:sz w:val="24"/>
          <w:szCs w:val="24"/>
          <w:lang w:bidi="ar-JO"/>
        </w:rPr>
        <w:t xml:space="preserve"> that coagulation occurs in vivo in distinct overlapping phases. It requires the participation of 2 different cell types: Platelets and Tissue Factor (TF) bearing cells.</w:t>
      </w:r>
    </w:p>
    <w:p w:rsidR="00E75907" w:rsidRPr="007537E5" w:rsidRDefault="00E75907" w:rsidP="00E75907">
      <w:pPr>
        <w:jc w:val="center"/>
        <w:rPr>
          <w:sz w:val="24"/>
          <w:szCs w:val="24"/>
          <w:rtl/>
          <w:lang w:bidi="ar-JO"/>
        </w:rPr>
      </w:pPr>
      <w:r w:rsidRPr="007537E5">
        <w:rPr>
          <w:sz w:val="24"/>
          <w:szCs w:val="24"/>
          <w:lang w:bidi="ar-JO"/>
        </w:rPr>
        <w:t>All evidence to date indicates that the sole relevant initiator of coagulation in vivo is TF. Cells expressing TF are generally localized outside the vasculature, which prevents initiation of coagulation under normal flow circumstances with an intact endothelium</w:t>
      </w:r>
    </w:p>
    <w:p w:rsidR="001E5CA0" w:rsidRDefault="001E5CA0" w:rsidP="001E5CA0">
      <w:pPr>
        <w:ind w:left="720"/>
        <w:jc w:val="right"/>
        <w:rPr>
          <w:sz w:val="24"/>
          <w:szCs w:val="24"/>
          <w:lang w:bidi="ar-JO"/>
        </w:rPr>
      </w:pPr>
      <w:r>
        <w:rPr>
          <w:sz w:val="24"/>
          <w:szCs w:val="24"/>
          <w:lang w:bidi="ar-JO"/>
        </w:rPr>
        <w:t>*</w:t>
      </w:r>
      <w:r w:rsidR="00451848" w:rsidRPr="007537E5">
        <w:rPr>
          <w:sz w:val="24"/>
          <w:szCs w:val="24"/>
          <w:lang w:bidi="ar-JO"/>
        </w:rPr>
        <w:t>When plasma comes into contact with TF bearing cells, activated factor VII (VIIa) makes a complex with exposed TF</w:t>
      </w:r>
      <w:r w:rsidR="00E75907" w:rsidRPr="007537E5">
        <w:rPr>
          <w:sz w:val="24"/>
          <w:szCs w:val="24"/>
          <w:lang w:bidi="ar-JO"/>
        </w:rPr>
        <w:t>( means these cells</w:t>
      </w:r>
      <w:r w:rsidR="00411AB0" w:rsidRPr="007537E5">
        <w:rPr>
          <w:sz w:val="24"/>
          <w:szCs w:val="24"/>
          <w:lang w:bidi="ar-JO"/>
        </w:rPr>
        <w:t xml:space="preserve"> that </w:t>
      </w:r>
      <w:r w:rsidR="00E75907" w:rsidRPr="007537E5">
        <w:rPr>
          <w:sz w:val="24"/>
          <w:szCs w:val="24"/>
          <w:lang w:bidi="ar-JO"/>
        </w:rPr>
        <w:t xml:space="preserve"> outside the vascular compartment</w:t>
      </w:r>
      <w:r w:rsidR="00411AB0" w:rsidRPr="007537E5">
        <w:rPr>
          <w:sz w:val="24"/>
          <w:szCs w:val="24"/>
          <w:lang w:bidi="ar-JO"/>
        </w:rPr>
        <w:t xml:space="preserve"> inactive until it exposed to tissue factor such as exposed to rapture .</w:t>
      </w:r>
    </w:p>
    <w:p w:rsidR="00411AB0" w:rsidRPr="001E5CA0" w:rsidRDefault="001E5CA0" w:rsidP="001E5CA0">
      <w:pPr>
        <w:ind w:left="720"/>
        <w:jc w:val="right"/>
        <w:rPr>
          <w:sz w:val="24"/>
          <w:szCs w:val="24"/>
          <w:lang w:bidi="ar-JO"/>
        </w:rPr>
      </w:pPr>
      <w:r>
        <w:rPr>
          <w:sz w:val="24"/>
          <w:szCs w:val="24"/>
          <w:lang w:bidi="ar-JO"/>
        </w:rPr>
        <w:t>*</w:t>
      </w:r>
      <w:r w:rsidRPr="001E5CA0">
        <w:rPr>
          <w:sz w:val="24"/>
          <w:szCs w:val="24"/>
          <w:lang w:bidi="ar-JO"/>
        </w:rPr>
        <w:t xml:space="preserve"> The</w:t>
      </w:r>
      <w:r w:rsidR="00411AB0" w:rsidRPr="001E5CA0">
        <w:rPr>
          <w:sz w:val="24"/>
          <w:szCs w:val="24"/>
          <w:lang w:bidi="ar-JO"/>
        </w:rPr>
        <w:t xml:space="preserve"> TF-VIIa complex activates more FVII as well as Factors </w:t>
      </w:r>
      <w:r w:rsidRPr="001E5CA0">
        <w:rPr>
          <w:sz w:val="24"/>
          <w:szCs w:val="24"/>
          <w:lang w:bidi="ar-JO"/>
        </w:rPr>
        <w:t>IX and X. Which in turn cleaves prothrombin to thrombin?</w:t>
      </w:r>
    </w:p>
    <w:p w:rsidR="00451848" w:rsidRPr="007537E5" w:rsidRDefault="00411AB0" w:rsidP="00411AB0">
      <w:pPr>
        <w:ind w:left="360"/>
        <w:jc w:val="right"/>
        <w:rPr>
          <w:sz w:val="24"/>
          <w:szCs w:val="24"/>
          <w:lang w:bidi="ar-JO"/>
        </w:rPr>
      </w:pPr>
      <w:r w:rsidRPr="007537E5">
        <w:rPr>
          <w:sz w:val="24"/>
          <w:szCs w:val="24"/>
          <w:rtl/>
          <w:lang w:bidi="ar-JO"/>
        </w:rPr>
        <w:t>.</w:t>
      </w:r>
      <w:r w:rsidR="00451848" w:rsidRPr="007537E5">
        <w:rPr>
          <w:sz w:val="24"/>
          <w:szCs w:val="24"/>
          <w:rtl/>
          <w:lang w:bidi="ar-JO"/>
        </w:rPr>
        <w:t xml:space="preserve"> </w:t>
      </w:r>
    </w:p>
    <w:p w:rsidR="00451848" w:rsidRPr="00267818" w:rsidRDefault="00451848" w:rsidP="001E5CA0">
      <w:pPr>
        <w:ind w:left="720"/>
        <w:jc w:val="center"/>
        <w:rPr>
          <w:b/>
          <w:bCs/>
          <w:sz w:val="28"/>
          <w:szCs w:val="28"/>
          <w:lang w:bidi="ar-JO"/>
        </w:rPr>
      </w:pPr>
      <w:r w:rsidRPr="00267818">
        <w:rPr>
          <w:b/>
          <w:bCs/>
          <w:sz w:val="28"/>
          <w:szCs w:val="28"/>
          <w:lang w:bidi="ar-JO"/>
        </w:rPr>
        <w:t>So, why do we have to know those facts?</w:t>
      </w:r>
    </w:p>
    <w:p w:rsidR="00411AB0" w:rsidRPr="007537E5" w:rsidRDefault="00411AB0" w:rsidP="00FD40D4">
      <w:pPr>
        <w:ind w:left="360"/>
        <w:jc w:val="right"/>
        <w:rPr>
          <w:sz w:val="24"/>
          <w:szCs w:val="24"/>
          <w:lang w:bidi="ar-JO"/>
        </w:rPr>
      </w:pPr>
      <w:r w:rsidRPr="007537E5">
        <w:rPr>
          <w:sz w:val="24"/>
          <w:szCs w:val="24"/>
          <w:lang w:bidi="ar-JO"/>
        </w:rPr>
        <w:t xml:space="preserve">To make sure that this patient doesn't have any bleeding tendency and this done by make proper history taking and proper diagnosis </w:t>
      </w:r>
      <w:r w:rsidR="00FD40D4" w:rsidRPr="007537E5">
        <w:rPr>
          <w:sz w:val="24"/>
          <w:szCs w:val="24"/>
          <w:lang w:bidi="ar-JO"/>
        </w:rPr>
        <w:t>+ evaluation tests</w:t>
      </w:r>
      <w:r w:rsidR="00804EAF" w:rsidRPr="007537E5">
        <w:rPr>
          <w:sz w:val="24"/>
          <w:szCs w:val="24"/>
          <w:lang w:bidi="ar-JO"/>
        </w:rPr>
        <w:t>+</w:t>
      </w:r>
    </w:p>
    <w:p w:rsidR="00411AB0" w:rsidRPr="007537E5" w:rsidRDefault="00411AB0" w:rsidP="00E75907">
      <w:pPr>
        <w:jc w:val="center"/>
        <w:rPr>
          <w:sz w:val="24"/>
          <w:szCs w:val="24"/>
          <w:lang w:bidi="ar-JO"/>
        </w:rPr>
      </w:pPr>
      <w:r w:rsidRPr="007537E5">
        <w:rPr>
          <w:sz w:val="24"/>
          <w:szCs w:val="24"/>
          <w:lang w:bidi="ar-JO"/>
        </w:rPr>
        <w:t xml:space="preserve">So bleeding tendency result </w:t>
      </w:r>
      <w:r w:rsidR="001E5CA0" w:rsidRPr="007537E5">
        <w:rPr>
          <w:sz w:val="24"/>
          <w:szCs w:val="24"/>
          <w:lang w:bidi="ar-JO"/>
        </w:rPr>
        <w:t>from:</w:t>
      </w:r>
      <w:r w:rsidRPr="007537E5">
        <w:rPr>
          <w:sz w:val="24"/>
          <w:szCs w:val="24"/>
          <w:lang w:bidi="ar-JO"/>
        </w:rPr>
        <w:t xml:space="preserve"> 1- liver disease</w:t>
      </w:r>
    </w:p>
    <w:p w:rsidR="00FD40D4" w:rsidRPr="007537E5" w:rsidRDefault="00411AB0" w:rsidP="00FD40D4">
      <w:pPr>
        <w:jc w:val="center"/>
        <w:rPr>
          <w:sz w:val="24"/>
          <w:szCs w:val="24"/>
          <w:lang w:bidi="ar-JO"/>
        </w:rPr>
      </w:pPr>
      <w:r w:rsidRPr="007537E5">
        <w:rPr>
          <w:sz w:val="24"/>
          <w:szCs w:val="24"/>
          <w:lang w:bidi="ar-JO"/>
        </w:rPr>
        <w:t>2-</w:t>
      </w:r>
      <w:r w:rsidR="00FD40D4" w:rsidRPr="007537E5">
        <w:rPr>
          <w:sz w:val="24"/>
          <w:szCs w:val="24"/>
          <w:lang w:bidi="ar-JO"/>
        </w:rPr>
        <w:t>platlet deficiency or any drug that has anti-</w:t>
      </w:r>
      <w:r w:rsidR="001E5CA0" w:rsidRPr="007537E5">
        <w:rPr>
          <w:sz w:val="24"/>
          <w:szCs w:val="24"/>
          <w:lang w:bidi="ar-JO"/>
        </w:rPr>
        <w:t>platelet</w:t>
      </w:r>
      <w:r w:rsidR="00FD40D4" w:rsidRPr="007537E5">
        <w:rPr>
          <w:sz w:val="24"/>
          <w:szCs w:val="24"/>
          <w:lang w:bidi="ar-JO"/>
        </w:rPr>
        <w:t xml:space="preserve"> effect </w:t>
      </w:r>
    </w:p>
    <w:p w:rsidR="00804EAF" w:rsidRPr="007537E5" w:rsidRDefault="00FD40D4" w:rsidP="00FD40D4">
      <w:pPr>
        <w:jc w:val="center"/>
        <w:rPr>
          <w:sz w:val="24"/>
          <w:szCs w:val="24"/>
          <w:lang w:bidi="ar-JO"/>
        </w:rPr>
      </w:pPr>
      <w:r w:rsidRPr="007537E5">
        <w:rPr>
          <w:sz w:val="24"/>
          <w:szCs w:val="24"/>
          <w:lang w:bidi="ar-JO"/>
        </w:rPr>
        <w:t>3-</w:t>
      </w:r>
      <w:r w:rsidR="00BC216F" w:rsidRPr="007537E5">
        <w:rPr>
          <w:sz w:val="24"/>
          <w:szCs w:val="24"/>
          <w:lang w:bidi="ar-JO"/>
        </w:rPr>
        <w:t>any patient who has history in platelets function</w:t>
      </w:r>
      <w:r w:rsidRPr="007537E5">
        <w:rPr>
          <w:sz w:val="24"/>
          <w:szCs w:val="24"/>
          <w:lang w:bidi="ar-JO"/>
        </w:rPr>
        <w:t xml:space="preserve"> </w:t>
      </w:r>
    </w:p>
    <w:p w:rsidR="00804EAF" w:rsidRPr="007537E5" w:rsidRDefault="00804EAF" w:rsidP="00FD40D4">
      <w:pPr>
        <w:jc w:val="center"/>
        <w:rPr>
          <w:sz w:val="24"/>
          <w:szCs w:val="24"/>
          <w:lang w:bidi="ar-JO"/>
        </w:rPr>
      </w:pPr>
    </w:p>
    <w:p w:rsidR="00804EAF" w:rsidRPr="007537E5" w:rsidRDefault="001E5CA0" w:rsidP="00646704">
      <w:pPr>
        <w:jc w:val="center"/>
        <w:rPr>
          <w:sz w:val="24"/>
          <w:szCs w:val="24"/>
          <w:lang w:bidi="ar-JO"/>
        </w:rPr>
      </w:pPr>
      <w:r w:rsidRPr="001E5CA0">
        <w:rPr>
          <w:sz w:val="28"/>
          <w:szCs w:val="28"/>
          <w:lang w:bidi="ar-JO"/>
        </w:rPr>
        <w:t>Note</w:t>
      </w:r>
      <w:r w:rsidRPr="007537E5">
        <w:rPr>
          <w:sz w:val="24"/>
          <w:szCs w:val="24"/>
          <w:lang w:bidi="ar-JO"/>
        </w:rPr>
        <w:t>: all</w:t>
      </w:r>
      <w:r w:rsidR="00804EAF" w:rsidRPr="007537E5">
        <w:rPr>
          <w:sz w:val="24"/>
          <w:szCs w:val="24"/>
          <w:lang w:bidi="ar-JO"/>
        </w:rPr>
        <w:t xml:space="preserve"> </w:t>
      </w:r>
      <w:r w:rsidR="00646704" w:rsidRPr="007537E5">
        <w:rPr>
          <w:sz w:val="24"/>
          <w:szCs w:val="24"/>
          <w:lang w:bidi="ar-JO"/>
        </w:rPr>
        <w:t>coagulation</w:t>
      </w:r>
      <w:r w:rsidR="00804EAF" w:rsidRPr="007537E5">
        <w:rPr>
          <w:sz w:val="24"/>
          <w:szCs w:val="24"/>
          <w:lang w:bidi="ar-JO"/>
        </w:rPr>
        <w:t xml:space="preserve"> factors are present in liver except factor A which is not present in liver </w:t>
      </w:r>
    </w:p>
    <w:p w:rsidR="00E75907" w:rsidRPr="007537E5" w:rsidRDefault="00804EAF" w:rsidP="00FD40D4">
      <w:pPr>
        <w:jc w:val="center"/>
        <w:rPr>
          <w:sz w:val="24"/>
          <w:szCs w:val="24"/>
        </w:rPr>
      </w:pPr>
      <w:r w:rsidRPr="007537E5">
        <w:rPr>
          <w:sz w:val="24"/>
          <w:szCs w:val="24"/>
          <w:lang w:bidi="ar-JO"/>
        </w:rPr>
        <w:t xml:space="preserve">Factor A*: </w:t>
      </w:r>
      <w:r w:rsidR="00FD40D4" w:rsidRPr="007537E5">
        <w:rPr>
          <w:sz w:val="24"/>
          <w:szCs w:val="24"/>
          <w:lang w:bidi="ar-JO"/>
        </w:rPr>
        <w:t xml:space="preserve"> </w:t>
      </w:r>
      <w:r w:rsidR="00411AB0" w:rsidRPr="007537E5">
        <w:rPr>
          <w:sz w:val="24"/>
          <w:szCs w:val="24"/>
          <w:lang w:bidi="ar-JO"/>
        </w:rPr>
        <w:t xml:space="preserve"> </w:t>
      </w:r>
      <w:r w:rsidRPr="007537E5">
        <w:rPr>
          <w:rFonts w:ascii="Arial" w:hAnsi="Arial" w:cs="Arial"/>
          <w:b/>
          <w:bCs/>
          <w:color w:val="252525"/>
          <w:sz w:val="24"/>
          <w:szCs w:val="24"/>
          <w:shd w:val="clear" w:color="auto" w:fill="FFFFFF"/>
        </w:rPr>
        <w:t>Vascular endothelial growth factor A</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w:t>
      </w:r>
      <w:r w:rsidRPr="007537E5">
        <w:rPr>
          <w:rFonts w:ascii="Arial" w:hAnsi="Arial" w:cs="Arial"/>
          <w:b/>
          <w:bCs/>
          <w:color w:val="252525"/>
          <w:sz w:val="24"/>
          <w:szCs w:val="24"/>
          <w:shd w:val="clear" w:color="auto" w:fill="FFFFFF"/>
        </w:rPr>
        <w:t>VEGF-A</w:t>
      </w:r>
      <w:r w:rsidRPr="007537E5">
        <w:rPr>
          <w:rFonts w:ascii="Arial" w:hAnsi="Arial" w:cs="Arial"/>
          <w:color w:val="252525"/>
          <w:sz w:val="24"/>
          <w:szCs w:val="24"/>
          <w:shd w:val="clear" w:color="auto" w:fill="FFFFFF"/>
        </w:rPr>
        <w:t>) is a</w:t>
      </w:r>
      <w:r w:rsidRPr="007537E5">
        <w:rPr>
          <w:rStyle w:val="apple-converted-space"/>
          <w:rFonts w:ascii="Arial" w:hAnsi="Arial" w:cs="Arial"/>
          <w:color w:val="252525"/>
          <w:sz w:val="24"/>
          <w:szCs w:val="24"/>
          <w:shd w:val="clear" w:color="auto" w:fill="FFFFFF"/>
        </w:rPr>
        <w:t> </w:t>
      </w:r>
      <w:hyperlink r:id="rId25" w:tooltip="Protein" w:history="1">
        <w:r w:rsidRPr="007537E5">
          <w:rPr>
            <w:rStyle w:val="Hyperlink"/>
            <w:rFonts w:ascii="Arial" w:hAnsi="Arial" w:cs="Arial"/>
            <w:color w:val="0B0080"/>
            <w:sz w:val="24"/>
            <w:szCs w:val="24"/>
            <w:shd w:val="clear" w:color="auto" w:fill="FFFFFF"/>
          </w:rPr>
          <w:t>protein</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that in humans is encoded by the</w:t>
      </w:r>
      <w:r w:rsidRPr="007537E5">
        <w:rPr>
          <w:rStyle w:val="apple-converted-space"/>
          <w:rFonts w:ascii="Arial" w:hAnsi="Arial" w:cs="Arial"/>
          <w:color w:val="252525"/>
          <w:sz w:val="24"/>
          <w:szCs w:val="24"/>
          <w:shd w:val="clear" w:color="auto" w:fill="FFFFFF"/>
        </w:rPr>
        <w:t> </w:t>
      </w:r>
      <w:r w:rsidRPr="007537E5">
        <w:rPr>
          <w:rFonts w:ascii="Arial" w:hAnsi="Arial" w:cs="Arial"/>
          <w:i/>
          <w:iCs/>
          <w:color w:val="252525"/>
          <w:sz w:val="24"/>
          <w:szCs w:val="24"/>
          <w:shd w:val="clear" w:color="auto" w:fill="FFFFFF"/>
        </w:rPr>
        <w:t>VEGFA</w:t>
      </w:r>
      <w:r w:rsidRPr="007537E5">
        <w:rPr>
          <w:rStyle w:val="apple-converted-space"/>
          <w:rFonts w:ascii="Arial" w:hAnsi="Arial" w:cs="Arial"/>
          <w:color w:val="252525"/>
          <w:sz w:val="24"/>
          <w:szCs w:val="24"/>
          <w:shd w:val="clear" w:color="auto" w:fill="FFFFFF"/>
        </w:rPr>
        <w:t> </w:t>
      </w:r>
      <w:hyperlink r:id="rId26" w:tooltip="Gene" w:history="1">
        <w:r w:rsidRPr="007537E5">
          <w:rPr>
            <w:rStyle w:val="Hyperlink"/>
            <w:rFonts w:ascii="Arial" w:hAnsi="Arial" w:cs="Arial"/>
            <w:color w:val="0B0080"/>
            <w:sz w:val="24"/>
            <w:szCs w:val="24"/>
            <w:shd w:val="clear" w:color="auto" w:fill="FFFFFF"/>
          </w:rPr>
          <w:t>gene</w:t>
        </w:r>
      </w:hyperlink>
    </w:p>
    <w:p w:rsidR="00804EAF" w:rsidRPr="007537E5" w:rsidRDefault="001E5CA0" w:rsidP="00FD40D4">
      <w:pPr>
        <w:jc w:val="center"/>
        <w:rPr>
          <w:rFonts w:ascii="Arial" w:hAnsi="Arial" w:cs="Arial"/>
          <w:color w:val="252525"/>
          <w:sz w:val="24"/>
          <w:szCs w:val="24"/>
          <w:shd w:val="clear" w:color="auto" w:fill="FFFFFF"/>
        </w:rPr>
      </w:pPr>
      <w:r w:rsidRPr="007537E5">
        <w:rPr>
          <w:rFonts w:ascii="Arial" w:hAnsi="Arial" w:cs="Arial"/>
          <w:color w:val="252525"/>
          <w:sz w:val="24"/>
          <w:szCs w:val="24"/>
          <w:shd w:val="clear" w:color="auto" w:fill="FFFFFF"/>
        </w:rPr>
        <w:t>Plays</w:t>
      </w:r>
      <w:r w:rsidR="00804EAF" w:rsidRPr="007537E5">
        <w:rPr>
          <w:rFonts w:ascii="Arial" w:hAnsi="Arial" w:cs="Arial"/>
          <w:color w:val="252525"/>
          <w:sz w:val="24"/>
          <w:szCs w:val="24"/>
          <w:shd w:val="clear" w:color="auto" w:fill="FFFFFF"/>
        </w:rPr>
        <w:t xml:space="preserve"> a significant role in neurons and is considered to be the main, dominant inducer to the growth of blood vessels so its synthesis in endothelial cells</w:t>
      </w:r>
    </w:p>
    <w:p w:rsidR="00F40525" w:rsidRPr="007537E5" w:rsidRDefault="001E5CA0" w:rsidP="00F40525">
      <w:pPr>
        <w:jc w:val="center"/>
        <w:rPr>
          <w:rFonts w:ascii="Arial" w:hAnsi="Arial" w:cs="Arial"/>
          <w:color w:val="252525"/>
          <w:sz w:val="24"/>
          <w:szCs w:val="24"/>
          <w:shd w:val="clear" w:color="auto" w:fill="FFFFFF"/>
        </w:rPr>
      </w:pPr>
      <w:r>
        <w:rPr>
          <w:rFonts w:ascii="Arial" w:hAnsi="Arial" w:cs="Arial"/>
          <w:color w:val="252525"/>
          <w:sz w:val="28"/>
          <w:szCs w:val="28"/>
          <w:shd w:val="clear" w:color="auto" w:fill="FFFFFF"/>
        </w:rPr>
        <w:t>N</w:t>
      </w:r>
      <w:r w:rsidRPr="001E5CA0">
        <w:rPr>
          <w:rFonts w:ascii="Arial" w:hAnsi="Arial" w:cs="Arial"/>
          <w:color w:val="252525"/>
          <w:sz w:val="28"/>
          <w:szCs w:val="28"/>
          <w:shd w:val="clear" w:color="auto" w:fill="FFFFFF"/>
        </w:rPr>
        <w:t>ote</w:t>
      </w:r>
      <w:r w:rsidRPr="007537E5">
        <w:rPr>
          <w:rFonts w:ascii="Arial" w:hAnsi="Arial" w:cs="Arial"/>
          <w:color w:val="252525"/>
          <w:sz w:val="24"/>
          <w:szCs w:val="24"/>
          <w:shd w:val="clear" w:color="auto" w:fill="FFFFFF"/>
        </w:rPr>
        <w:t>:</w:t>
      </w:r>
      <w:r w:rsidR="00804EAF" w:rsidRPr="007537E5">
        <w:rPr>
          <w:rFonts w:ascii="Arial" w:hAnsi="Arial" w:cs="Arial"/>
          <w:color w:val="252525"/>
          <w:sz w:val="24"/>
          <w:szCs w:val="24"/>
          <w:shd w:val="clear" w:color="auto" w:fill="FFFFFF"/>
        </w:rPr>
        <w:t xml:space="preserve"> the history is very important </w:t>
      </w:r>
      <w:r w:rsidR="00F40525" w:rsidRPr="007537E5">
        <w:rPr>
          <w:rFonts w:ascii="Arial" w:hAnsi="Arial" w:cs="Arial"/>
          <w:color w:val="252525"/>
          <w:sz w:val="24"/>
          <w:szCs w:val="24"/>
          <w:shd w:val="clear" w:color="auto" w:fill="FFFFFF"/>
        </w:rPr>
        <w:t xml:space="preserve">in any disease </w:t>
      </w:r>
      <w:r w:rsidR="00804EAF" w:rsidRPr="007537E5">
        <w:rPr>
          <w:rFonts w:ascii="Arial" w:hAnsi="Arial" w:cs="Arial"/>
          <w:color w:val="252525"/>
          <w:sz w:val="24"/>
          <w:szCs w:val="24"/>
          <w:shd w:val="clear" w:color="auto" w:fill="FFFFFF"/>
        </w:rPr>
        <w:t xml:space="preserve">for example </w:t>
      </w:r>
      <w:r w:rsidR="00F40525" w:rsidRPr="007537E5">
        <w:rPr>
          <w:rFonts w:ascii="Arial" w:hAnsi="Arial" w:cs="Arial"/>
          <w:color w:val="252525"/>
          <w:sz w:val="24"/>
          <w:szCs w:val="24"/>
          <w:shd w:val="clear" w:color="auto" w:fill="FFFFFF"/>
        </w:rPr>
        <w:t xml:space="preserve">about the </w:t>
      </w:r>
      <w:r w:rsidRPr="007537E5">
        <w:rPr>
          <w:rFonts w:ascii="Arial" w:hAnsi="Arial" w:cs="Arial"/>
          <w:color w:val="252525"/>
          <w:sz w:val="24"/>
          <w:szCs w:val="24"/>
          <w:shd w:val="clear" w:color="auto" w:fill="FFFFFF"/>
        </w:rPr>
        <w:t>(age):</w:t>
      </w:r>
      <w:r w:rsidR="00804EAF" w:rsidRPr="007537E5">
        <w:rPr>
          <w:rFonts w:ascii="Arial" w:hAnsi="Arial" w:cs="Arial"/>
          <w:color w:val="252525"/>
          <w:sz w:val="24"/>
          <w:szCs w:val="24"/>
          <w:shd w:val="clear" w:color="auto" w:fill="FFFFFF"/>
        </w:rPr>
        <w:t xml:space="preserve"> if we have old patient so this indicates this patient has a lot of events in his life so that will increase to have bleeding </w:t>
      </w:r>
      <w:r w:rsidR="00F40525" w:rsidRPr="007537E5">
        <w:rPr>
          <w:rFonts w:ascii="Arial" w:hAnsi="Arial" w:cs="Arial"/>
          <w:color w:val="252525"/>
          <w:sz w:val="24"/>
          <w:szCs w:val="24"/>
          <w:shd w:val="clear" w:color="auto" w:fill="FFFFFF"/>
        </w:rPr>
        <w:t xml:space="preserve">tendency but if we have teenage pt so the number of events that faced a little so the </w:t>
      </w:r>
      <w:r w:rsidR="00F40525" w:rsidRPr="007537E5">
        <w:rPr>
          <w:rStyle w:val="hps"/>
          <w:sz w:val="24"/>
          <w:szCs w:val="24"/>
        </w:rPr>
        <w:t>Probability</w:t>
      </w:r>
      <w:r w:rsidR="00F40525" w:rsidRPr="007537E5">
        <w:rPr>
          <w:rFonts w:ascii="Arial" w:hAnsi="Arial" w:cs="Arial"/>
          <w:color w:val="252525"/>
          <w:sz w:val="24"/>
          <w:szCs w:val="24"/>
          <w:shd w:val="clear" w:color="auto" w:fill="FFFFFF"/>
        </w:rPr>
        <w:t xml:space="preserve"> to have bleeding tendency will be </w:t>
      </w:r>
      <w:r w:rsidRPr="007537E5">
        <w:rPr>
          <w:rFonts w:ascii="Arial" w:hAnsi="Arial" w:cs="Arial"/>
          <w:color w:val="252525"/>
          <w:sz w:val="24"/>
          <w:szCs w:val="24"/>
          <w:shd w:val="clear" w:color="auto" w:fill="FFFFFF"/>
        </w:rPr>
        <w:t xml:space="preserve">less!! </w:t>
      </w:r>
    </w:p>
    <w:p w:rsidR="00F40525" w:rsidRPr="007537E5" w:rsidRDefault="001E5CA0" w:rsidP="00F40525">
      <w:pPr>
        <w:jc w:val="center"/>
        <w:rPr>
          <w:rFonts w:ascii="Arial" w:hAnsi="Arial" w:cs="Arial"/>
          <w:color w:val="252525"/>
          <w:sz w:val="24"/>
          <w:szCs w:val="24"/>
          <w:shd w:val="clear" w:color="auto" w:fill="FFFFFF"/>
        </w:rPr>
      </w:pPr>
      <w:r>
        <w:rPr>
          <w:rFonts w:ascii="Arial" w:hAnsi="Arial" w:cs="Arial"/>
          <w:color w:val="252525"/>
          <w:sz w:val="28"/>
          <w:szCs w:val="28"/>
          <w:shd w:val="clear" w:color="auto" w:fill="FFFFFF"/>
        </w:rPr>
        <w:t>N</w:t>
      </w:r>
      <w:r w:rsidRPr="001E5CA0">
        <w:rPr>
          <w:rFonts w:ascii="Arial" w:hAnsi="Arial" w:cs="Arial"/>
          <w:color w:val="252525"/>
          <w:sz w:val="28"/>
          <w:szCs w:val="28"/>
          <w:shd w:val="clear" w:color="auto" w:fill="FFFFFF"/>
        </w:rPr>
        <w:t>ote</w:t>
      </w:r>
      <w:r w:rsidRPr="007537E5">
        <w:rPr>
          <w:rFonts w:ascii="Arial" w:hAnsi="Arial" w:cs="Arial"/>
          <w:color w:val="252525"/>
          <w:sz w:val="24"/>
          <w:szCs w:val="24"/>
          <w:shd w:val="clear" w:color="auto" w:fill="FFFFFF"/>
        </w:rPr>
        <w:t>:</w:t>
      </w:r>
      <w:r w:rsidR="00F40525" w:rsidRPr="007537E5">
        <w:rPr>
          <w:rFonts w:ascii="Arial" w:hAnsi="Arial" w:cs="Arial"/>
          <w:color w:val="252525"/>
          <w:sz w:val="24"/>
          <w:szCs w:val="24"/>
          <w:shd w:val="clear" w:color="auto" w:fill="FFFFFF"/>
        </w:rPr>
        <w:t xml:space="preserve"> primary homeostasis occur immediately after trauma   </w:t>
      </w:r>
      <w:r w:rsidRPr="007537E5">
        <w:rPr>
          <w:rFonts w:ascii="Arial" w:hAnsi="Arial" w:cs="Arial"/>
          <w:color w:val="252525"/>
          <w:sz w:val="24"/>
          <w:szCs w:val="24"/>
          <w:shd w:val="clear" w:color="auto" w:fill="FFFFFF"/>
        </w:rPr>
        <w:t>+ The</w:t>
      </w:r>
      <w:r w:rsidR="00F40525" w:rsidRPr="007537E5">
        <w:rPr>
          <w:rFonts w:ascii="Arial" w:hAnsi="Arial" w:cs="Arial"/>
          <w:color w:val="252525"/>
          <w:sz w:val="24"/>
          <w:szCs w:val="24"/>
          <w:shd w:val="clear" w:color="auto" w:fill="FFFFFF"/>
        </w:rPr>
        <w:t xml:space="preserve"> main factor of primary </w:t>
      </w:r>
      <w:r w:rsidRPr="007537E5">
        <w:rPr>
          <w:rFonts w:ascii="Arial" w:hAnsi="Arial" w:cs="Arial"/>
          <w:color w:val="252525"/>
          <w:sz w:val="24"/>
          <w:szCs w:val="24"/>
          <w:shd w:val="clear" w:color="auto" w:fill="FFFFFF"/>
        </w:rPr>
        <w:t>hemostasis:</w:t>
      </w:r>
      <w:r w:rsidR="00F40525" w:rsidRPr="007537E5">
        <w:rPr>
          <w:rFonts w:ascii="Arial" w:hAnsi="Arial" w:cs="Arial"/>
          <w:color w:val="252525"/>
          <w:sz w:val="24"/>
          <w:szCs w:val="24"/>
          <w:shd w:val="clear" w:color="auto" w:fill="FFFFFF"/>
        </w:rPr>
        <w:t xml:space="preserve"> blood vessel, platelet</w:t>
      </w:r>
      <w:r>
        <w:rPr>
          <w:rFonts w:ascii="Arial" w:hAnsi="Arial" w:cs="Arial"/>
          <w:color w:val="252525"/>
          <w:sz w:val="24"/>
          <w:szCs w:val="24"/>
          <w:shd w:val="clear" w:color="auto" w:fill="FFFFFF"/>
        </w:rPr>
        <w:t xml:space="preserve"> </w:t>
      </w:r>
      <w:r w:rsidR="00EF0A53" w:rsidRPr="007537E5">
        <w:rPr>
          <w:rFonts w:ascii="Arial" w:hAnsi="Arial" w:cs="Arial"/>
          <w:color w:val="252525"/>
          <w:sz w:val="24"/>
          <w:szCs w:val="24"/>
          <w:shd w:val="clear" w:color="auto" w:fill="FFFFFF"/>
        </w:rPr>
        <w:t xml:space="preserve">+it happen at mucocutanus </w:t>
      </w:r>
      <w:r w:rsidRPr="007537E5">
        <w:rPr>
          <w:rFonts w:ascii="Arial" w:hAnsi="Arial" w:cs="Arial"/>
          <w:color w:val="252525"/>
          <w:sz w:val="24"/>
          <w:szCs w:val="24"/>
          <w:shd w:val="clear" w:color="auto" w:fill="FFFFFF"/>
        </w:rPr>
        <w:t>surface, gingival</w:t>
      </w:r>
      <w:r w:rsidR="003A6052" w:rsidRPr="007537E5">
        <w:rPr>
          <w:rFonts w:ascii="Arial" w:hAnsi="Arial" w:cs="Arial"/>
          <w:color w:val="252525"/>
          <w:sz w:val="24"/>
          <w:szCs w:val="24"/>
          <w:shd w:val="clear" w:color="auto" w:fill="FFFFFF"/>
        </w:rPr>
        <w:t xml:space="preserve"> bleeding </w:t>
      </w:r>
      <w:r w:rsidR="00F40525" w:rsidRPr="007537E5">
        <w:rPr>
          <w:rFonts w:ascii="Arial" w:hAnsi="Arial" w:cs="Arial"/>
          <w:color w:val="252525"/>
          <w:sz w:val="24"/>
          <w:szCs w:val="24"/>
          <w:shd w:val="clear" w:color="auto" w:fill="FFFFFF"/>
        </w:rPr>
        <w:t>.</w:t>
      </w:r>
      <w:r w:rsidR="00F2767A" w:rsidRPr="007537E5">
        <w:rPr>
          <w:rFonts w:ascii="Arial" w:hAnsi="Arial" w:cs="Arial"/>
          <w:color w:val="252525"/>
          <w:sz w:val="24"/>
          <w:szCs w:val="24"/>
          <w:shd w:val="clear" w:color="auto" w:fill="FFFFFF"/>
        </w:rPr>
        <w:t>and skin</w:t>
      </w:r>
    </w:p>
    <w:p w:rsidR="00EF0A53" w:rsidRPr="007537E5" w:rsidRDefault="00F40525" w:rsidP="00F40525">
      <w:pPr>
        <w:jc w:val="center"/>
        <w:rPr>
          <w:rFonts w:ascii="Arial" w:hAnsi="Arial" w:cs="Arial"/>
          <w:color w:val="252525"/>
          <w:sz w:val="24"/>
          <w:szCs w:val="24"/>
          <w:shd w:val="clear" w:color="auto" w:fill="FFFFFF"/>
        </w:rPr>
      </w:pPr>
      <w:r w:rsidRPr="007537E5">
        <w:rPr>
          <w:rFonts w:ascii="Arial" w:hAnsi="Arial" w:cs="Arial"/>
          <w:color w:val="252525"/>
          <w:sz w:val="24"/>
          <w:szCs w:val="24"/>
          <w:shd w:val="clear" w:color="auto" w:fill="FFFFFF"/>
        </w:rPr>
        <w:t xml:space="preserve">While in secondary: it </w:t>
      </w:r>
      <w:r w:rsidR="00267818" w:rsidRPr="007537E5">
        <w:rPr>
          <w:rFonts w:ascii="Arial" w:hAnsi="Arial" w:cs="Arial"/>
          <w:color w:val="252525"/>
          <w:sz w:val="24"/>
          <w:szCs w:val="24"/>
          <w:shd w:val="clear" w:color="auto" w:fill="FFFFFF"/>
        </w:rPr>
        <w:t>delays</w:t>
      </w:r>
      <w:r w:rsidRPr="007537E5">
        <w:rPr>
          <w:rFonts w:ascii="Arial" w:hAnsi="Arial" w:cs="Arial"/>
          <w:color w:val="252525"/>
          <w:sz w:val="24"/>
          <w:szCs w:val="24"/>
          <w:shd w:val="clear" w:color="auto" w:fill="FFFFFF"/>
        </w:rPr>
        <w:t xml:space="preserve"> the bleeding and </w:t>
      </w:r>
      <w:r w:rsidR="00267818" w:rsidRPr="007537E5">
        <w:rPr>
          <w:rFonts w:ascii="Arial" w:hAnsi="Arial" w:cs="Arial"/>
          <w:color w:val="252525"/>
          <w:sz w:val="24"/>
          <w:szCs w:val="24"/>
          <w:shd w:val="clear" w:color="auto" w:fill="FFFFFF"/>
        </w:rPr>
        <w:t>stops</w:t>
      </w:r>
      <w:r w:rsidRPr="007537E5">
        <w:rPr>
          <w:rFonts w:ascii="Arial" w:hAnsi="Arial" w:cs="Arial"/>
          <w:color w:val="252525"/>
          <w:sz w:val="24"/>
          <w:szCs w:val="24"/>
          <w:shd w:val="clear" w:color="auto" w:fill="FFFFFF"/>
        </w:rPr>
        <w:t xml:space="preserve"> it and </w:t>
      </w:r>
      <w:r w:rsidR="00267818" w:rsidRPr="007537E5">
        <w:rPr>
          <w:rFonts w:ascii="Arial" w:hAnsi="Arial" w:cs="Arial"/>
          <w:color w:val="252525"/>
          <w:sz w:val="24"/>
          <w:szCs w:val="24"/>
          <w:shd w:val="clear" w:color="auto" w:fill="FFFFFF"/>
        </w:rPr>
        <w:t>controls</w:t>
      </w:r>
      <w:r w:rsidRPr="007537E5">
        <w:rPr>
          <w:rFonts w:ascii="Arial" w:hAnsi="Arial" w:cs="Arial"/>
          <w:color w:val="252525"/>
          <w:sz w:val="24"/>
          <w:szCs w:val="24"/>
          <w:shd w:val="clear" w:color="auto" w:fill="FFFFFF"/>
        </w:rPr>
        <w:t xml:space="preserve"> it in 24 hrs and </w:t>
      </w:r>
      <w:r w:rsidR="00267818" w:rsidRPr="007537E5">
        <w:rPr>
          <w:rFonts w:ascii="Arial" w:hAnsi="Arial" w:cs="Arial"/>
          <w:color w:val="252525"/>
          <w:sz w:val="24"/>
          <w:szCs w:val="24"/>
          <w:shd w:val="clear" w:color="auto" w:fill="FFFFFF"/>
        </w:rPr>
        <w:t>the</w:t>
      </w:r>
      <w:r w:rsidRPr="007537E5">
        <w:rPr>
          <w:rFonts w:ascii="Arial" w:hAnsi="Arial" w:cs="Arial"/>
          <w:color w:val="252525"/>
          <w:sz w:val="24"/>
          <w:szCs w:val="24"/>
          <w:shd w:val="clear" w:color="auto" w:fill="FFFFFF"/>
        </w:rPr>
        <w:t xml:space="preserve"> main </w:t>
      </w:r>
      <w:r w:rsidR="001E5CA0" w:rsidRPr="007537E5">
        <w:rPr>
          <w:rFonts w:ascii="Arial" w:hAnsi="Arial" w:cs="Arial"/>
          <w:color w:val="252525"/>
          <w:sz w:val="24"/>
          <w:szCs w:val="24"/>
          <w:shd w:val="clear" w:color="auto" w:fill="FFFFFF"/>
        </w:rPr>
        <w:t>factor:</w:t>
      </w:r>
      <w:r w:rsidRPr="007537E5">
        <w:rPr>
          <w:rFonts w:ascii="Arial" w:hAnsi="Arial" w:cs="Arial"/>
          <w:color w:val="252525"/>
          <w:sz w:val="24"/>
          <w:szCs w:val="24"/>
          <w:shd w:val="clear" w:color="auto" w:fill="FFFFFF"/>
        </w:rPr>
        <w:t xml:space="preserve"> coagulation factor</w:t>
      </w:r>
      <w:r w:rsidR="00EF0A53" w:rsidRPr="007537E5">
        <w:rPr>
          <w:rFonts w:ascii="Arial" w:hAnsi="Arial" w:cs="Arial"/>
          <w:color w:val="252525"/>
          <w:sz w:val="24"/>
          <w:szCs w:val="24"/>
          <w:shd w:val="clear" w:color="auto" w:fill="FFFFFF"/>
        </w:rPr>
        <w:t xml:space="preserve">+ happen deeper to tissue </w:t>
      </w:r>
      <w:r w:rsidRPr="007537E5">
        <w:rPr>
          <w:rFonts w:ascii="Arial" w:hAnsi="Arial" w:cs="Arial"/>
          <w:color w:val="252525"/>
          <w:sz w:val="24"/>
          <w:szCs w:val="24"/>
          <w:shd w:val="clear" w:color="auto" w:fill="FFFFFF"/>
        </w:rPr>
        <w:t xml:space="preserve">  </w:t>
      </w:r>
      <w:r w:rsidR="00F2767A" w:rsidRPr="007537E5">
        <w:rPr>
          <w:rFonts w:ascii="Arial" w:hAnsi="Arial" w:cs="Arial"/>
          <w:color w:val="252525"/>
          <w:sz w:val="24"/>
          <w:szCs w:val="24"/>
          <w:shd w:val="clear" w:color="auto" w:fill="FFFFFF"/>
        </w:rPr>
        <w:t>such as soft tissue bleeding or GI bleeding</w:t>
      </w:r>
      <w:r w:rsidR="0005187E" w:rsidRPr="007537E5">
        <w:rPr>
          <w:rFonts w:ascii="Arial" w:hAnsi="Arial" w:cs="Arial"/>
          <w:color w:val="252525"/>
          <w:sz w:val="24"/>
          <w:szCs w:val="24"/>
          <w:shd w:val="clear" w:color="auto" w:fill="FFFFFF"/>
        </w:rPr>
        <w:t xml:space="preserve"> or bleeding in the bone</w:t>
      </w:r>
      <w:r w:rsidR="00F2767A" w:rsidRPr="007537E5">
        <w:rPr>
          <w:rFonts w:ascii="Arial" w:hAnsi="Arial" w:cs="Arial"/>
          <w:color w:val="252525"/>
          <w:sz w:val="24"/>
          <w:szCs w:val="24"/>
          <w:shd w:val="clear" w:color="auto" w:fill="FFFFFF"/>
        </w:rPr>
        <w:t xml:space="preserve"> </w:t>
      </w:r>
    </w:p>
    <w:p w:rsidR="00804EAF" w:rsidRPr="007537E5" w:rsidRDefault="00EF0A53" w:rsidP="00F40525">
      <w:pPr>
        <w:jc w:val="center"/>
        <w:rPr>
          <w:rFonts w:ascii="Arial" w:hAnsi="Arial" w:cs="Arial"/>
          <w:color w:val="252525"/>
          <w:sz w:val="24"/>
          <w:szCs w:val="24"/>
          <w:shd w:val="clear" w:color="auto" w:fill="FFFFFF"/>
        </w:rPr>
      </w:pPr>
      <w:r w:rsidRPr="007537E5">
        <w:rPr>
          <w:rFonts w:ascii="Arial" w:hAnsi="Arial" w:cs="Arial"/>
          <w:color w:val="252525"/>
          <w:sz w:val="24"/>
          <w:szCs w:val="24"/>
          <w:shd w:val="clear" w:color="auto" w:fill="FFFFFF"/>
        </w:rPr>
        <w:t xml:space="preserve">**this important in gum </w:t>
      </w:r>
      <w:r w:rsidR="00267818" w:rsidRPr="007537E5">
        <w:rPr>
          <w:rFonts w:ascii="Arial" w:hAnsi="Arial" w:cs="Arial"/>
          <w:color w:val="252525"/>
          <w:sz w:val="24"/>
          <w:szCs w:val="24"/>
          <w:shd w:val="clear" w:color="auto" w:fill="FFFFFF"/>
        </w:rPr>
        <w:t>bleeding, bleeding</w:t>
      </w:r>
      <w:r w:rsidRPr="007537E5">
        <w:rPr>
          <w:rFonts w:ascii="Arial" w:hAnsi="Arial" w:cs="Arial"/>
          <w:color w:val="252525"/>
          <w:sz w:val="24"/>
          <w:szCs w:val="24"/>
          <w:shd w:val="clear" w:color="auto" w:fill="FFFFFF"/>
        </w:rPr>
        <w:t xml:space="preserve"> after minor </w:t>
      </w:r>
      <w:r w:rsidR="00267818" w:rsidRPr="007537E5">
        <w:rPr>
          <w:rFonts w:ascii="Arial" w:hAnsi="Arial" w:cs="Arial"/>
          <w:color w:val="252525"/>
          <w:sz w:val="24"/>
          <w:szCs w:val="24"/>
          <w:shd w:val="clear" w:color="auto" w:fill="FFFFFF"/>
        </w:rPr>
        <w:t>trauma, after</w:t>
      </w:r>
      <w:r w:rsidRPr="007537E5">
        <w:rPr>
          <w:rFonts w:ascii="Arial" w:hAnsi="Arial" w:cs="Arial"/>
          <w:color w:val="252525"/>
          <w:sz w:val="24"/>
          <w:szCs w:val="24"/>
          <w:shd w:val="clear" w:color="auto" w:fill="FFFFFF"/>
        </w:rPr>
        <w:t xml:space="preserve"> minor surgery </w:t>
      </w:r>
      <w:r w:rsidR="00F40525" w:rsidRPr="007537E5">
        <w:rPr>
          <w:rFonts w:ascii="Arial" w:hAnsi="Arial" w:cs="Arial"/>
          <w:color w:val="252525"/>
          <w:sz w:val="24"/>
          <w:szCs w:val="24"/>
          <w:shd w:val="clear" w:color="auto" w:fill="FFFFFF"/>
        </w:rPr>
        <w:t xml:space="preserve">   </w:t>
      </w:r>
    </w:p>
    <w:p w:rsidR="00EF0A53" w:rsidRPr="00267818" w:rsidRDefault="00EF0A53" w:rsidP="00EF0A53">
      <w:pPr>
        <w:jc w:val="right"/>
        <w:rPr>
          <w:b/>
          <w:bCs/>
          <w:sz w:val="30"/>
          <w:szCs w:val="30"/>
          <w:lang w:bidi="ar-JO"/>
        </w:rPr>
      </w:pPr>
      <w:r w:rsidRPr="00267818">
        <w:rPr>
          <w:b/>
          <w:bCs/>
          <w:sz w:val="30"/>
          <w:szCs w:val="30"/>
          <w:lang w:bidi="ar-JO"/>
        </w:rPr>
        <w:t>Patient Evaluation</w:t>
      </w:r>
    </w:p>
    <w:p w:rsidR="00451848" w:rsidRPr="007537E5" w:rsidRDefault="00267818" w:rsidP="00267818">
      <w:pPr>
        <w:ind w:left="720"/>
        <w:jc w:val="right"/>
        <w:rPr>
          <w:sz w:val="24"/>
          <w:szCs w:val="24"/>
          <w:lang w:bidi="ar-JO"/>
        </w:rPr>
      </w:pPr>
      <w:r>
        <w:rPr>
          <w:sz w:val="24"/>
          <w:szCs w:val="24"/>
          <w:lang w:bidi="ar-JO"/>
        </w:rPr>
        <w:t>*</w:t>
      </w:r>
      <w:r w:rsidR="00451848" w:rsidRPr="007537E5">
        <w:rPr>
          <w:sz w:val="24"/>
          <w:szCs w:val="24"/>
          <w:lang w:bidi="ar-JO"/>
        </w:rPr>
        <w:t>History is an essential part and almost any patient with bleeding tendency will give a clue if history was undertaken appropriately.</w:t>
      </w:r>
    </w:p>
    <w:p w:rsidR="00451848" w:rsidRPr="007537E5" w:rsidRDefault="00267818" w:rsidP="00267818">
      <w:pPr>
        <w:ind w:left="720"/>
        <w:jc w:val="right"/>
        <w:rPr>
          <w:sz w:val="24"/>
          <w:szCs w:val="24"/>
          <w:lang w:bidi="ar-JO"/>
        </w:rPr>
      </w:pPr>
      <w:r>
        <w:rPr>
          <w:sz w:val="24"/>
          <w:szCs w:val="24"/>
          <w:lang w:bidi="ar-JO"/>
        </w:rPr>
        <w:t>*</w:t>
      </w:r>
      <w:r w:rsidR="00451848" w:rsidRPr="007537E5">
        <w:rPr>
          <w:sz w:val="24"/>
          <w:szCs w:val="24"/>
          <w:lang w:bidi="ar-JO"/>
        </w:rPr>
        <w:t xml:space="preserve">Previous history of bleeding episodes (e.g. epistaxis, bruises, dental or gingival, excessive menstrual, post surgical </w:t>
      </w:r>
      <w:r w:rsidRPr="007537E5">
        <w:rPr>
          <w:sz w:val="24"/>
          <w:szCs w:val="24"/>
          <w:lang w:bidi="ar-JO"/>
        </w:rPr>
        <w:t>procedures</w:t>
      </w:r>
      <w:r w:rsidR="00451848" w:rsidRPr="007537E5">
        <w:rPr>
          <w:sz w:val="24"/>
          <w:szCs w:val="24"/>
          <w:lang w:bidi="ar-JO"/>
        </w:rPr>
        <w:t>, etc)</w:t>
      </w:r>
    </w:p>
    <w:p w:rsidR="00451848" w:rsidRPr="007537E5" w:rsidRDefault="00267818" w:rsidP="00267818">
      <w:pPr>
        <w:ind w:left="720"/>
        <w:jc w:val="right"/>
        <w:rPr>
          <w:sz w:val="24"/>
          <w:szCs w:val="24"/>
          <w:rtl/>
          <w:lang w:bidi="ar-JO"/>
        </w:rPr>
      </w:pPr>
      <w:r>
        <w:rPr>
          <w:sz w:val="24"/>
          <w:szCs w:val="24"/>
          <w:lang w:bidi="ar-JO"/>
        </w:rPr>
        <w:t>*</w:t>
      </w:r>
      <w:r w:rsidR="00451848" w:rsidRPr="007537E5">
        <w:rPr>
          <w:sz w:val="24"/>
          <w:szCs w:val="24"/>
          <w:lang w:bidi="ar-JO"/>
        </w:rPr>
        <w:t xml:space="preserve">Family history of bleeding </w:t>
      </w:r>
      <w:r w:rsidRPr="007537E5">
        <w:rPr>
          <w:sz w:val="24"/>
          <w:szCs w:val="24"/>
          <w:lang w:bidi="ar-JO"/>
        </w:rPr>
        <w:t>tendencies (</w:t>
      </w:r>
      <w:r w:rsidR="00EF0A53" w:rsidRPr="007537E5">
        <w:rPr>
          <w:sz w:val="24"/>
          <w:szCs w:val="24"/>
          <w:lang w:bidi="ar-JO"/>
        </w:rPr>
        <w:t xml:space="preserve">both are negative that’s mean its not exist but if one of them positive so its </w:t>
      </w:r>
      <w:r w:rsidRPr="007537E5">
        <w:rPr>
          <w:sz w:val="24"/>
          <w:szCs w:val="24"/>
          <w:lang w:bidi="ar-JO"/>
        </w:rPr>
        <w:t>exist)</w:t>
      </w:r>
    </w:p>
    <w:p w:rsidR="00F2767A" w:rsidRPr="007537E5" w:rsidRDefault="00451848" w:rsidP="00EF0A53">
      <w:pPr>
        <w:numPr>
          <w:ilvl w:val="0"/>
          <w:numId w:val="11"/>
        </w:numPr>
        <w:jc w:val="right"/>
        <w:rPr>
          <w:sz w:val="24"/>
          <w:szCs w:val="24"/>
          <w:lang w:bidi="ar-JO"/>
        </w:rPr>
      </w:pPr>
      <w:r w:rsidRPr="007537E5">
        <w:rPr>
          <w:sz w:val="24"/>
          <w:szCs w:val="24"/>
          <w:lang w:bidi="ar-JO"/>
        </w:rPr>
        <w:t>Consanguinity</w:t>
      </w:r>
    </w:p>
    <w:p w:rsidR="00451848" w:rsidRPr="00267818" w:rsidRDefault="00F2767A" w:rsidP="00F2767A">
      <w:pPr>
        <w:ind w:left="720"/>
        <w:jc w:val="center"/>
        <w:rPr>
          <w:b/>
          <w:bCs/>
          <w:sz w:val="28"/>
          <w:szCs w:val="28"/>
          <w:lang w:bidi="ar-JO"/>
        </w:rPr>
      </w:pPr>
      <w:r w:rsidRPr="00267818">
        <w:rPr>
          <w:b/>
          <w:bCs/>
          <w:sz w:val="28"/>
          <w:szCs w:val="28"/>
          <w:lang w:bidi="ar-JO"/>
        </w:rPr>
        <w:t xml:space="preserve">How you confirm your diagnosis?? </w:t>
      </w:r>
    </w:p>
    <w:p w:rsidR="00B6683E" w:rsidRPr="007537E5" w:rsidRDefault="00F2767A" w:rsidP="00F2767A">
      <w:pPr>
        <w:ind w:left="720"/>
        <w:jc w:val="center"/>
        <w:rPr>
          <w:sz w:val="24"/>
          <w:szCs w:val="24"/>
          <w:lang w:bidi="ar-JO"/>
        </w:rPr>
      </w:pPr>
      <w:r w:rsidRPr="007537E5">
        <w:rPr>
          <w:sz w:val="24"/>
          <w:szCs w:val="24"/>
          <w:lang w:bidi="ar-JO"/>
        </w:rPr>
        <w:t xml:space="preserve">First to confirm your diagnosis you should to use tests to evaluate platelets function  </w:t>
      </w:r>
      <w:r w:rsidR="00B6683E" w:rsidRPr="007537E5">
        <w:rPr>
          <w:sz w:val="24"/>
          <w:szCs w:val="24"/>
          <w:lang w:bidi="ar-JO"/>
        </w:rPr>
        <w:t xml:space="preserve">and bleeding tendency </w:t>
      </w:r>
    </w:p>
    <w:p w:rsidR="00B6683E" w:rsidRPr="007537E5" w:rsidRDefault="00B6683E" w:rsidP="00B6683E">
      <w:pPr>
        <w:tabs>
          <w:tab w:val="left" w:pos="3320"/>
        </w:tabs>
        <w:jc w:val="right"/>
        <w:rPr>
          <w:b/>
          <w:bCs/>
          <w:sz w:val="24"/>
          <w:szCs w:val="24"/>
        </w:rPr>
      </w:pPr>
      <w:r w:rsidRPr="007537E5">
        <w:rPr>
          <w:b/>
          <w:bCs/>
          <w:sz w:val="24"/>
          <w:szCs w:val="24"/>
        </w:rPr>
        <w:t>tests used to evaluate primary hemostasis :</w:t>
      </w:r>
    </w:p>
    <w:p w:rsidR="00B6683E" w:rsidRPr="007537E5" w:rsidRDefault="00B6683E" w:rsidP="00B6683E">
      <w:pPr>
        <w:pStyle w:val="NormalWeb"/>
        <w:jc w:val="both"/>
        <w:rPr>
          <w:b/>
          <w:bCs/>
        </w:rPr>
      </w:pPr>
      <w:r w:rsidRPr="007537E5">
        <w:rPr>
          <w:b/>
          <w:bCs/>
        </w:rPr>
        <w:t>1- CBC/blood smear/platelet estimate or count</w:t>
      </w:r>
    </w:p>
    <w:p w:rsidR="00B6683E" w:rsidRPr="007537E5" w:rsidRDefault="00B6683E" w:rsidP="00B6683E">
      <w:pPr>
        <w:tabs>
          <w:tab w:val="left" w:pos="3320"/>
        </w:tabs>
        <w:jc w:val="right"/>
        <w:rPr>
          <w:b/>
          <w:bCs/>
          <w:sz w:val="24"/>
          <w:szCs w:val="24"/>
        </w:rPr>
      </w:pPr>
      <w:r w:rsidRPr="007537E5">
        <w:rPr>
          <w:sz w:val="24"/>
          <w:szCs w:val="24"/>
          <w:lang w:bidi="ar-JO"/>
        </w:rPr>
        <w:t>2-</w:t>
      </w:r>
      <w:r w:rsidRPr="007537E5">
        <w:rPr>
          <w:b/>
          <w:bCs/>
          <w:sz w:val="24"/>
          <w:szCs w:val="24"/>
        </w:rPr>
        <w:t xml:space="preserve"> bleeding time</w:t>
      </w:r>
    </w:p>
    <w:p w:rsidR="00B6683E" w:rsidRPr="007537E5" w:rsidRDefault="00B6683E" w:rsidP="00B6683E">
      <w:pPr>
        <w:pStyle w:val="NormalWeb"/>
        <w:rPr>
          <w:b/>
          <w:bCs/>
        </w:rPr>
      </w:pPr>
      <w:r w:rsidRPr="007537E5">
        <w:rPr>
          <w:b/>
          <w:bCs/>
        </w:rPr>
        <w:lastRenderedPageBreak/>
        <w:t xml:space="preserve">3- vWF DNA (from Wikipedia) </w:t>
      </w:r>
    </w:p>
    <w:p w:rsidR="00B6683E" w:rsidRPr="007537E5" w:rsidRDefault="00B6683E" w:rsidP="00B6683E">
      <w:pPr>
        <w:pStyle w:val="NormalWeb"/>
        <w:rPr>
          <w:b/>
          <w:bCs/>
        </w:rPr>
      </w:pPr>
      <w:r w:rsidRPr="007537E5">
        <w:rPr>
          <w:lang w:bidi="ar-JO"/>
        </w:rPr>
        <w:t>4-</w:t>
      </w:r>
      <w:r w:rsidRPr="007537E5">
        <w:rPr>
          <w:b/>
          <w:bCs/>
        </w:rPr>
        <w:t xml:space="preserve"> vWF ELISA( Wikipedia )</w:t>
      </w:r>
    </w:p>
    <w:p w:rsidR="00B6683E" w:rsidRPr="007537E5" w:rsidRDefault="00267818" w:rsidP="00B6683E">
      <w:pPr>
        <w:pStyle w:val="NormalWeb"/>
        <w:rPr>
          <w:b/>
          <w:bCs/>
        </w:rPr>
      </w:pPr>
      <w:r>
        <w:rPr>
          <w:b/>
          <w:bCs/>
        </w:rPr>
        <w:t>**</w:t>
      </w:r>
      <w:r w:rsidRPr="007537E5">
        <w:rPr>
          <w:b/>
          <w:bCs/>
        </w:rPr>
        <w:t>Tests</w:t>
      </w:r>
      <w:r w:rsidR="00B6683E" w:rsidRPr="007537E5">
        <w:rPr>
          <w:b/>
          <w:bCs/>
        </w:rPr>
        <w:t xml:space="preserve"> used to evaluate secondary hemostasis:</w:t>
      </w:r>
    </w:p>
    <w:p w:rsidR="00B6683E" w:rsidRPr="007537E5" w:rsidRDefault="00B6683E" w:rsidP="00B6683E">
      <w:pPr>
        <w:pStyle w:val="NormalWeb"/>
        <w:rPr>
          <w:b/>
          <w:bCs/>
        </w:rPr>
      </w:pPr>
      <w:r w:rsidRPr="007537E5">
        <w:rPr>
          <w:b/>
          <w:bCs/>
        </w:rPr>
        <w:t xml:space="preserve">1- PT: prothrombin </w:t>
      </w:r>
      <w:r w:rsidR="00267818" w:rsidRPr="007537E5">
        <w:rPr>
          <w:b/>
          <w:bCs/>
        </w:rPr>
        <w:t>time,</w:t>
      </w:r>
      <w:r w:rsidRPr="007537E5">
        <w:t xml:space="preserve"> (PT) which measures the </w:t>
      </w:r>
      <w:r w:rsidRPr="007537E5">
        <w:rPr>
          <w:i/>
          <w:iCs/>
        </w:rPr>
        <w:t>extrinsic pathway</w:t>
      </w:r>
    </w:p>
    <w:p w:rsidR="00B6683E" w:rsidRPr="007537E5" w:rsidRDefault="00B6683E" w:rsidP="00B6683E">
      <w:pPr>
        <w:pStyle w:val="NormalWeb"/>
        <w:rPr>
          <w:b/>
          <w:bCs/>
        </w:rPr>
      </w:pPr>
      <w:r w:rsidRPr="007537E5">
        <w:rPr>
          <w:b/>
          <w:bCs/>
        </w:rPr>
        <w:t>2- PTT:</w:t>
      </w:r>
      <w:r w:rsidR="00267818">
        <w:rPr>
          <w:b/>
          <w:bCs/>
        </w:rPr>
        <w:t xml:space="preserve"> activated partial t</w:t>
      </w:r>
      <w:r w:rsidRPr="007537E5">
        <w:rPr>
          <w:b/>
          <w:bCs/>
        </w:rPr>
        <w:t xml:space="preserve">hromboplastin </w:t>
      </w:r>
      <w:r w:rsidR="00267818" w:rsidRPr="007537E5">
        <w:rPr>
          <w:b/>
          <w:bCs/>
        </w:rPr>
        <w:t>time,</w:t>
      </w:r>
      <w:r w:rsidRPr="007537E5">
        <w:t xml:space="preserve"> PTT is a performance indicator of the efficacy of both the "</w:t>
      </w:r>
      <w:r w:rsidR="00267818">
        <w:t>intrinsic</w:t>
      </w:r>
      <w:r w:rsidR="00267818">
        <w:rPr>
          <w:rFonts w:hint="cs"/>
          <w:rtl/>
          <w:lang w:bidi="ar-AE"/>
        </w:rPr>
        <w:t>"</w:t>
      </w:r>
      <w:r w:rsidR="00267818">
        <w:rPr>
          <w:lang w:bidi="ar-AE"/>
        </w:rPr>
        <w:t xml:space="preserve"> </w:t>
      </w:r>
      <w:r w:rsidR="00267818" w:rsidRPr="007537E5">
        <w:t>and</w:t>
      </w:r>
      <w:r w:rsidRPr="007537E5">
        <w:t xml:space="preserve"> the common coagulation pathways</w:t>
      </w:r>
    </w:p>
    <w:p w:rsidR="00B6683E" w:rsidRPr="007537E5" w:rsidRDefault="00B6683E" w:rsidP="00B6683E">
      <w:pPr>
        <w:pStyle w:val="NormalWeb"/>
        <w:rPr>
          <w:b/>
          <w:bCs/>
        </w:rPr>
      </w:pPr>
    </w:p>
    <w:p w:rsidR="00451848" w:rsidRPr="00267818" w:rsidRDefault="00267818" w:rsidP="00267818">
      <w:pPr>
        <w:tabs>
          <w:tab w:val="left" w:pos="3320"/>
        </w:tabs>
        <w:ind w:left="720"/>
        <w:jc w:val="right"/>
        <w:rPr>
          <w:b/>
          <w:bCs/>
          <w:sz w:val="28"/>
          <w:szCs w:val="28"/>
          <w:lang w:bidi="ar-JO"/>
        </w:rPr>
      </w:pPr>
      <w:r w:rsidRPr="00267818">
        <w:rPr>
          <w:b/>
          <w:bCs/>
          <w:sz w:val="28"/>
          <w:szCs w:val="28"/>
          <w:lang w:bidi="ar-JO"/>
        </w:rPr>
        <w:t>**</w:t>
      </w:r>
      <w:r w:rsidR="00451848" w:rsidRPr="00267818">
        <w:rPr>
          <w:b/>
          <w:bCs/>
          <w:sz w:val="28"/>
          <w:szCs w:val="28"/>
          <w:lang w:bidi="ar-JO"/>
        </w:rPr>
        <w:t>Platelet role:</w:t>
      </w:r>
    </w:p>
    <w:p w:rsidR="0005187E" w:rsidRPr="007537E5" w:rsidRDefault="0005187E" w:rsidP="0005187E">
      <w:pPr>
        <w:tabs>
          <w:tab w:val="left" w:pos="3320"/>
        </w:tabs>
        <w:jc w:val="right"/>
        <w:rPr>
          <w:sz w:val="24"/>
          <w:szCs w:val="24"/>
          <w:rtl/>
          <w:lang w:bidi="ar-JO"/>
        </w:rPr>
      </w:pPr>
      <w:r w:rsidRPr="007537E5">
        <w:rPr>
          <w:sz w:val="24"/>
          <w:szCs w:val="24"/>
          <w:lang w:bidi="ar-JO"/>
        </w:rPr>
        <w:t>Platelets play a major role in primary hemostasis. Platelet malfunction may occur because of two major reasons:</w:t>
      </w:r>
    </w:p>
    <w:p w:rsidR="0005187E" w:rsidRPr="007537E5" w:rsidRDefault="0005187E" w:rsidP="0005187E">
      <w:pPr>
        <w:tabs>
          <w:tab w:val="left" w:pos="3320"/>
        </w:tabs>
        <w:jc w:val="right"/>
        <w:rPr>
          <w:sz w:val="24"/>
          <w:szCs w:val="24"/>
          <w:rtl/>
          <w:lang w:bidi="ar-JO"/>
        </w:rPr>
      </w:pPr>
      <w:r w:rsidRPr="007537E5">
        <w:rPr>
          <w:sz w:val="24"/>
          <w:szCs w:val="24"/>
          <w:lang w:bidi="ar-JO"/>
        </w:rPr>
        <w:t xml:space="preserve">Low platelet </w:t>
      </w:r>
      <w:r w:rsidR="00267818" w:rsidRPr="007537E5">
        <w:rPr>
          <w:sz w:val="24"/>
          <w:szCs w:val="24"/>
          <w:lang w:bidi="ar-JO"/>
        </w:rPr>
        <w:t>count (</w:t>
      </w:r>
      <w:r w:rsidRPr="007537E5">
        <w:rPr>
          <w:sz w:val="24"/>
          <w:szCs w:val="24"/>
          <w:lang w:bidi="ar-JO"/>
        </w:rPr>
        <w:t xml:space="preserve">quantitative defect): </w:t>
      </w:r>
      <w:r w:rsidR="00267818" w:rsidRPr="007537E5">
        <w:rPr>
          <w:sz w:val="24"/>
          <w:szCs w:val="24"/>
          <w:lang w:bidi="ar-JO"/>
        </w:rPr>
        <w:t>Thrombocytopenia</w:t>
      </w:r>
      <w:r w:rsidRPr="007537E5">
        <w:rPr>
          <w:sz w:val="24"/>
          <w:szCs w:val="24"/>
          <w:lang w:bidi="ar-JO"/>
        </w:rPr>
        <w:t xml:space="preserve"> </w:t>
      </w:r>
    </w:p>
    <w:p w:rsidR="008820E4" w:rsidRPr="007537E5" w:rsidRDefault="0005187E" w:rsidP="0005187E">
      <w:pPr>
        <w:tabs>
          <w:tab w:val="left" w:pos="3320"/>
        </w:tabs>
        <w:jc w:val="right"/>
        <w:rPr>
          <w:sz w:val="24"/>
          <w:szCs w:val="24"/>
          <w:lang w:bidi="ar-JO"/>
        </w:rPr>
      </w:pPr>
      <w:r w:rsidRPr="007537E5">
        <w:rPr>
          <w:sz w:val="24"/>
          <w:szCs w:val="24"/>
          <w:lang w:bidi="ar-JO"/>
        </w:rPr>
        <w:t xml:space="preserve">Dysfunctioning (though normal </w:t>
      </w:r>
      <w:r w:rsidR="00267818" w:rsidRPr="007537E5">
        <w:rPr>
          <w:sz w:val="24"/>
          <w:szCs w:val="24"/>
          <w:lang w:bidi="ar-JO"/>
        </w:rPr>
        <w:t>count; Qualitative</w:t>
      </w:r>
      <w:r w:rsidRPr="007537E5">
        <w:rPr>
          <w:sz w:val="24"/>
          <w:szCs w:val="24"/>
          <w:lang w:bidi="ar-JO"/>
        </w:rPr>
        <w:t xml:space="preserve"> defect) platelets: Thrombasthenia</w:t>
      </w:r>
    </w:p>
    <w:p w:rsidR="0005187E" w:rsidRPr="00267818" w:rsidRDefault="0005187E" w:rsidP="008820E4">
      <w:pPr>
        <w:tabs>
          <w:tab w:val="left" w:pos="3320"/>
        </w:tabs>
        <w:jc w:val="right"/>
        <w:rPr>
          <w:b/>
          <w:bCs/>
          <w:sz w:val="28"/>
          <w:szCs w:val="28"/>
          <w:lang w:bidi="ar-JO"/>
        </w:rPr>
      </w:pPr>
      <w:r w:rsidRPr="00267818">
        <w:rPr>
          <w:b/>
          <w:bCs/>
          <w:sz w:val="28"/>
          <w:szCs w:val="28"/>
          <w:lang w:bidi="ar-JO"/>
        </w:rPr>
        <w:t xml:space="preserve"> </w:t>
      </w:r>
      <w:r w:rsidR="008820E4" w:rsidRPr="00267818">
        <w:rPr>
          <w:b/>
          <w:bCs/>
          <w:sz w:val="28"/>
          <w:szCs w:val="28"/>
          <w:lang w:bidi="ar-JO"/>
        </w:rPr>
        <w:t xml:space="preserve">Platelet </w:t>
      </w:r>
      <w:r w:rsidR="00267818" w:rsidRPr="00267818">
        <w:rPr>
          <w:b/>
          <w:bCs/>
          <w:sz w:val="28"/>
          <w:szCs w:val="28"/>
          <w:lang w:bidi="ar-JO"/>
        </w:rPr>
        <w:t>disorder:</w:t>
      </w:r>
    </w:p>
    <w:p w:rsidR="00451848" w:rsidRPr="007537E5" w:rsidRDefault="00451848" w:rsidP="008820E4">
      <w:pPr>
        <w:numPr>
          <w:ilvl w:val="0"/>
          <w:numId w:val="14"/>
        </w:numPr>
        <w:tabs>
          <w:tab w:val="left" w:pos="3320"/>
        </w:tabs>
        <w:jc w:val="right"/>
        <w:rPr>
          <w:sz w:val="24"/>
          <w:szCs w:val="24"/>
          <w:lang w:bidi="ar-JO"/>
        </w:rPr>
      </w:pPr>
      <w:r w:rsidRPr="007537E5">
        <w:rPr>
          <w:sz w:val="24"/>
          <w:szCs w:val="24"/>
          <w:lang w:bidi="ar-JO"/>
        </w:rPr>
        <w:t xml:space="preserve">Platelet disorders results in defects </w:t>
      </w:r>
      <w:r w:rsidR="00267818" w:rsidRPr="007537E5">
        <w:rPr>
          <w:sz w:val="24"/>
          <w:szCs w:val="24"/>
          <w:lang w:bidi="ar-JO"/>
        </w:rPr>
        <w:t>involving</w:t>
      </w:r>
      <w:r w:rsidRPr="007537E5">
        <w:rPr>
          <w:sz w:val="24"/>
          <w:szCs w:val="24"/>
          <w:lang w:bidi="ar-JO"/>
        </w:rPr>
        <w:t xml:space="preserve"> primary hemostasis. Characteristic physical examination findings include petechiae and purpura, gingival bleeding, and epistaxis.</w:t>
      </w:r>
    </w:p>
    <w:p w:rsidR="008820E4" w:rsidRPr="007537E5" w:rsidRDefault="008820E4" w:rsidP="008820E4">
      <w:pPr>
        <w:tabs>
          <w:tab w:val="left" w:pos="3320"/>
        </w:tabs>
        <w:jc w:val="right"/>
        <w:rPr>
          <w:sz w:val="24"/>
          <w:szCs w:val="24"/>
          <w:lang w:bidi="ar-JO"/>
        </w:rPr>
      </w:pPr>
      <w:r w:rsidRPr="007537E5">
        <w:rPr>
          <w:sz w:val="24"/>
          <w:szCs w:val="24"/>
          <w:lang w:bidi="ar-JO"/>
        </w:rPr>
        <w:t>The patient will have a prolonged bleeding time, and platelet count may be decreased (normal range between 140,000 to 450,000/microL). Other tests which can used to assess platelet function is platelet aggregation and platelet function analyzer.</w:t>
      </w:r>
    </w:p>
    <w:p w:rsidR="008820E4" w:rsidRPr="007537E5" w:rsidRDefault="008820E4" w:rsidP="003A6052">
      <w:pPr>
        <w:tabs>
          <w:tab w:val="left" w:pos="3320"/>
        </w:tabs>
        <w:jc w:val="right"/>
        <w:rPr>
          <w:sz w:val="24"/>
          <w:szCs w:val="24"/>
          <w:lang w:bidi="ar-JO"/>
        </w:rPr>
      </w:pPr>
      <w:r w:rsidRPr="007537E5">
        <w:rPr>
          <w:sz w:val="24"/>
          <w:szCs w:val="24"/>
          <w:lang w:bidi="ar-JO"/>
        </w:rPr>
        <w:t xml:space="preserve">Look to this </w:t>
      </w:r>
      <w:r w:rsidR="00267818" w:rsidRPr="007537E5">
        <w:rPr>
          <w:sz w:val="24"/>
          <w:szCs w:val="24"/>
          <w:lang w:bidi="ar-JO"/>
        </w:rPr>
        <w:t>picture:</w:t>
      </w:r>
      <w:r w:rsidRPr="007537E5">
        <w:rPr>
          <w:sz w:val="24"/>
          <w:szCs w:val="24"/>
          <w:lang w:bidi="ar-JO"/>
        </w:rPr>
        <w:t xml:space="preserve"> This is </w:t>
      </w:r>
      <w:r w:rsidR="00267818" w:rsidRPr="007537E5">
        <w:rPr>
          <w:sz w:val="24"/>
          <w:szCs w:val="24"/>
          <w:lang w:bidi="ar-JO"/>
        </w:rPr>
        <w:t>purpura (thrombocytopenic)</w:t>
      </w:r>
      <w:r w:rsidR="003A6052" w:rsidRPr="007537E5">
        <w:rPr>
          <w:sz w:val="24"/>
          <w:szCs w:val="24"/>
          <w:lang w:bidi="ar-JO"/>
        </w:rPr>
        <w:t xml:space="preserve"> + its one </w:t>
      </w:r>
      <w:r w:rsidR="00267818" w:rsidRPr="007537E5">
        <w:rPr>
          <w:sz w:val="24"/>
          <w:szCs w:val="24"/>
          <w:lang w:bidi="ar-JO"/>
        </w:rPr>
        <w:t>of primary</w:t>
      </w:r>
      <w:r w:rsidR="003A6052" w:rsidRPr="007537E5">
        <w:rPr>
          <w:sz w:val="24"/>
          <w:szCs w:val="24"/>
          <w:lang w:bidi="ar-JO"/>
        </w:rPr>
        <w:t xml:space="preserve"> homeostasis effect +present in lymph nodes in upper or lower limb + its one of mucocutaneous bleeding </w:t>
      </w:r>
    </w:p>
    <w:p w:rsidR="008820E4" w:rsidRPr="007537E5" w:rsidRDefault="008820E4" w:rsidP="008820E4">
      <w:pPr>
        <w:tabs>
          <w:tab w:val="left" w:pos="3320"/>
        </w:tabs>
        <w:jc w:val="right"/>
        <w:rPr>
          <w:sz w:val="24"/>
          <w:szCs w:val="24"/>
          <w:rtl/>
          <w:lang w:bidi="ar-JO"/>
        </w:rPr>
      </w:pPr>
      <w:r w:rsidRPr="007537E5">
        <w:rPr>
          <w:noProof/>
          <w:sz w:val="24"/>
          <w:szCs w:val="24"/>
          <w:rtl/>
        </w:rPr>
        <w:drawing>
          <wp:inline distT="0" distB="0" distL="0" distR="0">
            <wp:extent cx="4412662" cy="1201003"/>
            <wp:effectExtent l="19050" t="0" r="6938" b="0"/>
            <wp:docPr id="9" name="Picture 5" descr="Ecchymosis-3.jpg"/>
            <wp:cNvGraphicFramePr/>
            <a:graphic xmlns:a="http://schemas.openxmlformats.org/drawingml/2006/main">
              <a:graphicData uri="http://schemas.openxmlformats.org/drawingml/2006/picture">
                <pic:pic xmlns:pic="http://schemas.openxmlformats.org/drawingml/2006/picture">
                  <pic:nvPicPr>
                    <pic:cNvPr id="17411" name="Picture 6" descr="Ecchymosis-3.jpg"/>
                    <pic:cNvPicPr>
                      <a:picLocks noChangeAspect="1"/>
                    </pic:cNvPicPr>
                  </pic:nvPicPr>
                  <pic:blipFill>
                    <a:blip r:embed="rId27"/>
                    <a:srcRect/>
                    <a:stretch>
                      <a:fillRect/>
                    </a:stretch>
                  </pic:blipFill>
                  <pic:spPr bwMode="auto">
                    <a:xfrm>
                      <a:off x="0" y="0"/>
                      <a:ext cx="4427694" cy="1205094"/>
                    </a:xfrm>
                    <a:prstGeom prst="rect">
                      <a:avLst/>
                    </a:prstGeom>
                    <a:noFill/>
                    <a:ln w="9525">
                      <a:noFill/>
                      <a:miter lim="800000"/>
                      <a:headEnd/>
                      <a:tailEnd/>
                    </a:ln>
                  </pic:spPr>
                </pic:pic>
              </a:graphicData>
            </a:graphic>
          </wp:inline>
        </w:drawing>
      </w:r>
      <w:r w:rsidRPr="007537E5">
        <w:rPr>
          <w:sz w:val="24"/>
          <w:szCs w:val="24"/>
          <w:rtl/>
          <w:lang w:bidi="ar-JO"/>
        </w:rPr>
        <w:t xml:space="preserve"> </w:t>
      </w:r>
    </w:p>
    <w:p w:rsidR="00451848" w:rsidRPr="007537E5" w:rsidRDefault="003A6052" w:rsidP="003A6052">
      <w:pPr>
        <w:numPr>
          <w:ilvl w:val="0"/>
          <w:numId w:val="15"/>
        </w:numPr>
        <w:tabs>
          <w:tab w:val="left" w:pos="3320"/>
        </w:tabs>
        <w:jc w:val="right"/>
        <w:rPr>
          <w:sz w:val="24"/>
          <w:szCs w:val="24"/>
          <w:lang w:bidi="ar-JO"/>
        </w:rPr>
      </w:pPr>
      <w:r w:rsidRPr="007537E5">
        <w:rPr>
          <w:sz w:val="24"/>
          <w:szCs w:val="24"/>
          <w:lang w:bidi="ar-JO"/>
        </w:rPr>
        <w:t>Thrombocytopenia:</w:t>
      </w:r>
      <w:r w:rsidRPr="007537E5">
        <w:rPr>
          <w:rFonts w:ascii="Calibri" w:eastAsia="+mn-ea" w:hAnsi="Calibri" w:cs="Arial"/>
          <w:color w:val="FFFFFF"/>
          <w:kern w:val="24"/>
          <w:sz w:val="24"/>
          <w:szCs w:val="24"/>
          <w:lang w:bidi="ar-JO"/>
        </w:rPr>
        <w:t xml:space="preserve"> </w:t>
      </w:r>
      <w:r w:rsidR="00451848" w:rsidRPr="007537E5">
        <w:rPr>
          <w:sz w:val="24"/>
          <w:szCs w:val="24"/>
          <w:lang w:bidi="ar-JO"/>
        </w:rPr>
        <w:t>Is defined as a platelet count of less than 140,000/microL.</w:t>
      </w:r>
    </w:p>
    <w:p w:rsidR="00451848" w:rsidRPr="007537E5" w:rsidRDefault="00451848" w:rsidP="003A6052">
      <w:pPr>
        <w:numPr>
          <w:ilvl w:val="0"/>
          <w:numId w:val="15"/>
        </w:numPr>
        <w:tabs>
          <w:tab w:val="left" w:pos="3320"/>
        </w:tabs>
        <w:jc w:val="right"/>
        <w:rPr>
          <w:sz w:val="24"/>
          <w:szCs w:val="24"/>
          <w:rtl/>
          <w:lang w:bidi="ar-JO"/>
        </w:rPr>
      </w:pPr>
      <w:r w:rsidRPr="007537E5">
        <w:rPr>
          <w:sz w:val="24"/>
          <w:szCs w:val="24"/>
          <w:lang w:bidi="ar-JO"/>
        </w:rPr>
        <w:t>Patients will complain of signs and symptoms of bleeding, mostly in the mucocutaneous parts.</w:t>
      </w:r>
    </w:p>
    <w:p w:rsidR="003A6052" w:rsidRPr="007537E5" w:rsidRDefault="00451848" w:rsidP="003A6052">
      <w:pPr>
        <w:numPr>
          <w:ilvl w:val="0"/>
          <w:numId w:val="15"/>
        </w:numPr>
        <w:tabs>
          <w:tab w:val="left" w:pos="3320"/>
        </w:tabs>
        <w:jc w:val="right"/>
        <w:rPr>
          <w:sz w:val="24"/>
          <w:szCs w:val="24"/>
          <w:lang w:bidi="ar-JO"/>
        </w:rPr>
      </w:pPr>
      <w:r w:rsidRPr="007537E5">
        <w:rPr>
          <w:sz w:val="24"/>
          <w:szCs w:val="24"/>
          <w:lang w:bidi="ar-JO"/>
        </w:rPr>
        <w:t>Lab tests will show prolonged bleeding time. PT and aPTT tests will be normal</w:t>
      </w:r>
    </w:p>
    <w:p w:rsidR="00451848" w:rsidRPr="00267818" w:rsidRDefault="00267818" w:rsidP="00267818">
      <w:pPr>
        <w:tabs>
          <w:tab w:val="left" w:pos="3320"/>
        </w:tabs>
        <w:ind w:left="720"/>
        <w:jc w:val="right"/>
        <w:rPr>
          <w:b/>
          <w:bCs/>
          <w:sz w:val="28"/>
          <w:szCs w:val="28"/>
          <w:lang w:bidi="ar-JO"/>
        </w:rPr>
      </w:pPr>
      <w:r w:rsidRPr="00267818">
        <w:rPr>
          <w:b/>
          <w:bCs/>
          <w:sz w:val="28"/>
          <w:szCs w:val="28"/>
          <w:lang w:bidi="ar-JO"/>
        </w:rPr>
        <w:lastRenderedPageBreak/>
        <w:t>*</w:t>
      </w:r>
      <w:r w:rsidR="00451848" w:rsidRPr="00267818">
        <w:rPr>
          <w:b/>
          <w:bCs/>
          <w:sz w:val="28"/>
          <w:szCs w:val="28"/>
          <w:lang w:bidi="ar-JO"/>
        </w:rPr>
        <w:t>Causes:</w:t>
      </w:r>
    </w:p>
    <w:p w:rsidR="004B1379" w:rsidRPr="007537E5" w:rsidRDefault="006A2F12" w:rsidP="006A2F12">
      <w:pPr>
        <w:tabs>
          <w:tab w:val="left" w:pos="3320"/>
        </w:tabs>
        <w:jc w:val="right"/>
        <w:rPr>
          <w:sz w:val="24"/>
          <w:szCs w:val="24"/>
          <w:rtl/>
          <w:lang w:bidi="ar-JO"/>
        </w:rPr>
      </w:pPr>
      <w:r w:rsidRPr="007537E5">
        <w:rPr>
          <w:sz w:val="24"/>
          <w:szCs w:val="24"/>
          <w:lang w:bidi="ar-JO"/>
        </w:rPr>
        <w:t xml:space="preserve">1-most common </w:t>
      </w:r>
      <w:r w:rsidR="00267818" w:rsidRPr="007537E5">
        <w:rPr>
          <w:sz w:val="24"/>
          <w:szCs w:val="24"/>
          <w:lang w:bidi="ar-JO"/>
        </w:rPr>
        <w:t>cause Thrombotic</w:t>
      </w:r>
      <w:r w:rsidRPr="007537E5">
        <w:rPr>
          <w:sz w:val="24"/>
          <w:szCs w:val="24"/>
          <w:lang w:bidi="ar-JO"/>
        </w:rPr>
        <w:t xml:space="preserve"> thrombocytopenic </w:t>
      </w:r>
      <w:r w:rsidR="00267818" w:rsidRPr="007537E5">
        <w:rPr>
          <w:sz w:val="24"/>
          <w:szCs w:val="24"/>
          <w:lang w:bidi="ar-JO"/>
        </w:rPr>
        <w:t>purpura (</w:t>
      </w:r>
      <w:r w:rsidRPr="007537E5">
        <w:rPr>
          <w:sz w:val="24"/>
          <w:szCs w:val="24"/>
          <w:lang w:bidi="ar-JO"/>
        </w:rPr>
        <w:t>*</w:t>
      </w:r>
      <w:r w:rsidRPr="007537E5">
        <w:rPr>
          <w:sz w:val="24"/>
          <w:szCs w:val="24"/>
        </w:rPr>
        <w:t xml:space="preserve">is a </w:t>
      </w:r>
      <w:hyperlink r:id="rId28" w:tooltip="Rare disease" w:history="1">
        <w:r w:rsidRPr="007537E5">
          <w:rPr>
            <w:rStyle w:val="Hyperlink"/>
            <w:sz w:val="24"/>
            <w:szCs w:val="24"/>
          </w:rPr>
          <w:t>rare disorder</w:t>
        </w:r>
      </w:hyperlink>
      <w:r w:rsidRPr="007537E5">
        <w:rPr>
          <w:sz w:val="24"/>
          <w:szCs w:val="24"/>
        </w:rPr>
        <w:t xml:space="preserve"> of the </w:t>
      </w:r>
      <w:hyperlink r:id="rId29" w:tooltip="Coagulation" w:history="1">
        <w:r w:rsidRPr="007537E5">
          <w:rPr>
            <w:rStyle w:val="Hyperlink"/>
            <w:sz w:val="24"/>
            <w:szCs w:val="24"/>
          </w:rPr>
          <w:t>blood-coagulation</w:t>
        </w:r>
      </w:hyperlink>
      <w:r w:rsidRPr="007537E5">
        <w:rPr>
          <w:sz w:val="24"/>
          <w:szCs w:val="24"/>
        </w:rPr>
        <w:t xml:space="preserve"> system, causing extensive microscopic clots to form in the small blood vessels throughout the </w:t>
      </w:r>
      <w:r w:rsidR="00267818" w:rsidRPr="007537E5">
        <w:rPr>
          <w:sz w:val="24"/>
          <w:szCs w:val="24"/>
        </w:rPr>
        <w:t>body. And</w:t>
      </w:r>
      <w:r w:rsidRPr="007537E5">
        <w:rPr>
          <w:sz w:val="24"/>
          <w:szCs w:val="24"/>
        </w:rPr>
        <w:t xml:space="preserve"> the problem beyond the bone </w:t>
      </w:r>
      <w:r w:rsidR="00267818" w:rsidRPr="007537E5">
        <w:rPr>
          <w:sz w:val="24"/>
          <w:szCs w:val="24"/>
        </w:rPr>
        <w:t>marrow</w:t>
      </w:r>
      <w:r w:rsidRPr="007537E5">
        <w:rPr>
          <w:sz w:val="24"/>
          <w:szCs w:val="24"/>
        </w:rPr>
        <w:t xml:space="preserve"> so before do the procedure we test the blood smear and if the pt has symptomatic disorder so its sever thromboceptenia and sometimes it could be asymptomatic so the best way for diagnosis is exclusive all other causes </w:t>
      </w:r>
      <w:r w:rsidR="004B1379" w:rsidRPr="007537E5">
        <w:rPr>
          <w:sz w:val="24"/>
          <w:szCs w:val="24"/>
        </w:rPr>
        <w:t>)</w:t>
      </w:r>
      <w:r w:rsidR="00646704" w:rsidRPr="007537E5">
        <w:rPr>
          <w:sz w:val="24"/>
          <w:szCs w:val="24"/>
        </w:rPr>
        <w:t>(severe)</w:t>
      </w:r>
      <w:r w:rsidR="00113410" w:rsidRPr="007537E5">
        <w:rPr>
          <w:sz w:val="24"/>
          <w:szCs w:val="24"/>
        </w:rPr>
        <w:t xml:space="preserve">thromboceptenia in the same time it cause thrombosis </w:t>
      </w:r>
    </w:p>
    <w:p w:rsidR="004B1379" w:rsidRPr="007537E5" w:rsidRDefault="004B1379" w:rsidP="004B1379">
      <w:pPr>
        <w:tabs>
          <w:tab w:val="left" w:pos="3320"/>
        </w:tabs>
        <w:jc w:val="right"/>
        <w:rPr>
          <w:sz w:val="24"/>
          <w:szCs w:val="24"/>
        </w:rPr>
      </w:pPr>
      <w:r w:rsidRPr="007537E5">
        <w:rPr>
          <w:sz w:val="24"/>
          <w:szCs w:val="24"/>
        </w:rPr>
        <w:t>2-</w:t>
      </w:r>
      <w:r w:rsidRPr="007537E5">
        <w:rPr>
          <w:rFonts w:ascii="Calibri" w:eastAsia="+mn-ea" w:hAnsi="Calibri" w:cs="+mn-cs"/>
          <w:color w:val="FFFFFF"/>
          <w:kern w:val="24"/>
          <w:sz w:val="24"/>
          <w:szCs w:val="24"/>
          <w:lang w:bidi="ar-JO"/>
        </w:rPr>
        <w:t xml:space="preserve"> </w:t>
      </w:r>
      <w:r w:rsidR="00267818">
        <w:rPr>
          <w:sz w:val="24"/>
          <w:szCs w:val="24"/>
        </w:rPr>
        <w:t>Pseudo-</w:t>
      </w:r>
      <w:r w:rsidR="00267818" w:rsidRPr="007537E5">
        <w:rPr>
          <w:sz w:val="24"/>
          <w:szCs w:val="24"/>
        </w:rPr>
        <w:t>thrombocytopenia</w:t>
      </w:r>
      <w:r w:rsidRPr="007537E5">
        <w:rPr>
          <w:sz w:val="24"/>
          <w:szCs w:val="24"/>
        </w:rPr>
        <w:t xml:space="preserve"> </w:t>
      </w:r>
    </w:p>
    <w:p w:rsidR="004B1379" w:rsidRPr="007537E5" w:rsidRDefault="004B1379" w:rsidP="004B1379">
      <w:pPr>
        <w:tabs>
          <w:tab w:val="left" w:pos="3320"/>
        </w:tabs>
        <w:jc w:val="right"/>
        <w:rPr>
          <w:sz w:val="24"/>
          <w:szCs w:val="24"/>
        </w:rPr>
      </w:pPr>
      <w:r w:rsidRPr="007537E5">
        <w:rPr>
          <w:sz w:val="24"/>
          <w:szCs w:val="24"/>
        </w:rPr>
        <w:t>3-</w:t>
      </w:r>
      <w:r w:rsidRPr="007537E5">
        <w:rPr>
          <w:rFonts w:ascii="Calibri" w:eastAsia="+mn-ea" w:hAnsi="Calibri" w:cs="+mn-cs"/>
          <w:color w:val="FFFFFF"/>
          <w:kern w:val="24"/>
          <w:sz w:val="24"/>
          <w:szCs w:val="24"/>
          <w:lang w:bidi="ar-JO"/>
        </w:rPr>
        <w:t xml:space="preserve"> </w:t>
      </w:r>
      <w:r w:rsidRPr="007537E5">
        <w:rPr>
          <w:sz w:val="24"/>
          <w:szCs w:val="24"/>
        </w:rPr>
        <w:t xml:space="preserve">Immune thrombocytopenic purpura </w:t>
      </w:r>
    </w:p>
    <w:p w:rsidR="004B1379" w:rsidRPr="007537E5" w:rsidRDefault="004B1379" w:rsidP="004B1379">
      <w:pPr>
        <w:tabs>
          <w:tab w:val="left" w:pos="3320"/>
        </w:tabs>
        <w:jc w:val="right"/>
        <w:rPr>
          <w:sz w:val="24"/>
          <w:szCs w:val="24"/>
        </w:rPr>
      </w:pPr>
      <w:r w:rsidRPr="007537E5">
        <w:rPr>
          <w:sz w:val="24"/>
          <w:szCs w:val="24"/>
        </w:rPr>
        <w:t>4-</w:t>
      </w:r>
      <w:r w:rsidRPr="007537E5">
        <w:rPr>
          <w:rFonts w:ascii="Calibri" w:eastAsia="+mn-ea" w:hAnsi="Calibri" w:cs="+mn-cs"/>
          <w:color w:val="FFFFFF"/>
          <w:kern w:val="24"/>
          <w:sz w:val="24"/>
          <w:szCs w:val="24"/>
          <w:lang w:bidi="ar-JO"/>
        </w:rPr>
        <w:t xml:space="preserve"> </w:t>
      </w:r>
      <w:r w:rsidRPr="007537E5">
        <w:rPr>
          <w:sz w:val="24"/>
          <w:szCs w:val="24"/>
        </w:rPr>
        <w:t>Gestational thrombocytopenia</w:t>
      </w:r>
    </w:p>
    <w:p w:rsidR="00113410" w:rsidRPr="007537E5" w:rsidRDefault="004B1379" w:rsidP="00113410">
      <w:pPr>
        <w:tabs>
          <w:tab w:val="left" w:pos="3320"/>
        </w:tabs>
        <w:jc w:val="right"/>
        <w:rPr>
          <w:sz w:val="24"/>
          <w:szCs w:val="24"/>
          <w:rtl/>
          <w:lang w:bidi="ar-JO"/>
        </w:rPr>
      </w:pPr>
      <w:r w:rsidRPr="007537E5">
        <w:rPr>
          <w:sz w:val="24"/>
          <w:szCs w:val="24"/>
        </w:rPr>
        <w:t>5-</w:t>
      </w:r>
      <w:r w:rsidRPr="007537E5">
        <w:rPr>
          <w:rFonts w:ascii="Calibri" w:eastAsia="+mn-ea" w:hAnsi="Calibri" w:cs="+mn-cs"/>
          <w:color w:val="FFFFFF"/>
          <w:kern w:val="24"/>
          <w:sz w:val="24"/>
          <w:szCs w:val="24"/>
          <w:lang w:bidi="ar-JO"/>
        </w:rPr>
        <w:t xml:space="preserve"> </w:t>
      </w:r>
      <w:r w:rsidRPr="007537E5">
        <w:rPr>
          <w:sz w:val="24"/>
          <w:szCs w:val="24"/>
        </w:rPr>
        <w:t>Hypertensive disorders of pregnancy (preeclampsia)(not sever )</w:t>
      </w:r>
      <w:r w:rsidR="00113410" w:rsidRPr="007537E5">
        <w:rPr>
          <w:sz w:val="24"/>
          <w:szCs w:val="24"/>
        </w:rPr>
        <w:t>(mild)</w:t>
      </w:r>
    </w:p>
    <w:p w:rsidR="00AF43D8" w:rsidRPr="007537E5" w:rsidRDefault="004B1379" w:rsidP="004B1379">
      <w:pPr>
        <w:tabs>
          <w:tab w:val="left" w:pos="3320"/>
        </w:tabs>
        <w:jc w:val="right"/>
        <w:rPr>
          <w:sz w:val="24"/>
          <w:szCs w:val="24"/>
        </w:rPr>
      </w:pPr>
      <w:r w:rsidRPr="007537E5">
        <w:rPr>
          <w:sz w:val="24"/>
          <w:szCs w:val="24"/>
        </w:rPr>
        <w:t>6-</w:t>
      </w:r>
      <w:r w:rsidRPr="007537E5">
        <w:rPr>
          <w:rFonts w:ascii="Calibri" w:eastAsia="+mn-ea" w:hAnsi="Calibri" w:cs="+mn-cs"/>
          <w:color w:val="FFFFFF"/>
          <w:kern w:val="24"/>
          <w:sz w:val="24"/>
          <w:szCs w:val="24"/>
          <w:lang w:bidi="ar-JO"/>
        </w:rPr>
        <w:t xml:space="preserve"> </w:t>
      </w:r>
      <w:r w:rsidRPr="007537E5">
        <w:rPr>
          <w:sz w:val="24"/>
          <w:szCs w:val="24"/>
        </w:rPr>
        <w:t xml:space="preserve">Drug-induced </w:t>
      </w:r>
      <w:r w:rsidR="000D22DB" w:rsidRPr="007537E5">
        <w:rPr>
          <w:sz w:val="24"/>
          <w:szCs w:val="24"/>
        </w:rPr>
        <w:t>thrombocytopenia (</w:t>
      </w:r>
      <w:r w:rsidRPr="007537E5">
        <w:rPr>
          <w:sz w:val="24"/>
          <w:szCs w:val="24"/>
        </w:rPr>
        <w:t>anti-</w:t>
      </w:r>
      <w:r w:rsidR="00267818" w:rsidRPr="007537E5">
        <w:rPr>
          <w:sz w:val="24"/>
          <w:szCs w:val="24"/>
        </w:rPr>
        <w:t>platelet</w:t>
      </w:r>
      <w:r w:rsidRPr="007537E5">
        <w:rPr>
          <w:sz w:val="24"/>
          <w:szCs w:val="24"/>
        </w:rPr>
        <w:t xml:space="preserve"> drugs, </w:t>
      </w:r>
      <w:r w:rsidR="00267818" w:rsidRPr="007537E5">
        <w:rPr>
          <w:sz w:val="24"/>
          <w:szCs w:val="24"/>
        </w:rPr>
        <w:t>Heparin, antibiotics,</w:t>
      </w:r>
      <w:r w:rsidR="00AF43D8" w:rsidRPr="007537E5">
        <w:rPr>
          <w:sz w:val="24"/>
          <w:szCs w:val="24"/>
        </w:rPr>
        <w:t xml:space="preserve"> antidiuretic</w:t>
      </w:r>
      <w:r w:rsidR="00267818" w:rsidRPr="007537E5">
        <w:rPr>
          <w:sz w:val="24"/>
          <w:szCs w:val="24"/>
        </w:rPr>
        <w:t>) (</w:t>
      </w:r>
      <w:r w:rsidR="00646704" w:rsidRPr="007537E5">
        <w:rPr>
          <w:sz w:val="24"/>
          <w:szCs w:val="24"/>
        </w:rPr>
        <w:t xml:space="preserve">mild </w:t>
      </w:r>
      <w:r w:rsidR="00267818" w:rsidRPr="007537E5">
        <w:rPr>
          <w:sz w:val="24"/>
          <w:szCs w:val="24"/>
        </w:rPr>
        <w:t>thrombocytopenic)</w:t>
      </w:r>
    </w:p>
    <w:p w:rsidR="00AF43D8" w:rsidRPr="007537E5" w:rsidRDefault="00267818" w:rsidP="00AF43D8">
      <w:pPr>
        <w:bidi w:val="0"/>
        <w:rPr>
          <w:sz w:val="24"/>
          <w:szCs w:val="24"/>
        </w:rPr>
      </w:pPr>
      <w:r w:rsidRPr="007537E5">
        <w:rPr>
          <w:sz w:val="24"/>
          <w:szCs w:val="24"/>
        </w:rPr>
        <w:t>Any</w:t>
      </w:r>
      <w:r w:rsidR="00AF43D8" w:rsidRPr="007537E5">
        <w:rPr>
          <w:sz w:val="24"/>
          <w:szCs w:val="24"/>
        </w:rPr>
        <w:t xml:space="preserve"> medicines destroy platelets or interfere with the body's ability to make enough of them </w:t>
      </w:r>
      <w:hyperlink r:id="rId30" w:history="1">
        <w:r w:rsidR="00AF43D8" w:rsidRPr="007537E5">
          <w:rPr>
            <w:rStyle w:val="Hyperlink"/>
            <w:sz w:val="24"/>
            <w:szCs w:val="24"/>
          </w:rPr>
          <w:t>Chemotherapy</w:t>
        </w:r>
      </w:hyperlink>
      <w:r w:rsidR="00AF43D8" w:rsidRPr="007537E5">
        <w:rPr>
          <w:sz w:val="24"/>
          <w:szCs w:val="24"/>
        </w:rPr>
        <w:t xml:space="preserve"> drugs and a seizure medication called valproic acid may lead to this problem</w:t>
      </w:r>
    </w:p>
    <w:p w:rsidR="00451848" w:rsidRPr="007537E5" w:rsidRDefault="00451848" w:rsidP="00AF43D8">
      <w:pPr>
        <w:numPr>
          <w:ilvl w:val="0"/>
          <w:numId w:val="17"/>
        </w:numPr>
        <w:bidi w:val="0"/>
        <w:rPr>
          <w:sz w:val="24"/>
          <w:szCs w:val="24"/>
          <w:lang w:bidi="ar-JO"/>
        </w:rPr>
      </w:pPr>
      <w:r w:rsidRPr="007537E5">
        <w:rPr>
          <w:sz w:val="24"/>
          <w:szCs w:val="24"/>
        </w:rPr>
        <w:t xml:space="preserve">Quinidine </w:t>
      </w:r>
    </w:p>
    <w:p w:rsidR="00451848" w:rsidRPr="007537E5" w:rsidRDefault="00451848" w:rsidP="00AF43D8">
      <w:pPr>
        <w:numPr>
          <w:ilvl w:val="0"/>
          <w:numId w:val="17"/>
        </w:numPr>
        <w:bidi w:val="0"/>
        <w:rPr>
          <w:sz w:val="24"/>
          <w:szCs w:val="24"/>
          <w:rtl/>
          <w:lang w:bidi="ar-JO"/>
        </w:rPr>
      </w:pPr>
      <w:r w:rsidRPr="007537E5">
        <w:rPr>
          <w:sz w:val="24"/>
          <w:szCs w:val="24"/>
        </w:rPr>
        <w:t xml:space="preserve">Amiodarone </w:t>
      </w:r>
    </w:p>
    <w:p w:rsidR="00451848" w:rsidRPr="007537E5" w:rsidRDefault="00451848" w:rsidP="00AF43D8">
      <w:pPr>
        <w:numPr>
          <w:ilvl w:val="0"/>
          <w:numId w:val="17"/>
        </w:numPr>
        <w:bidi w:val="0"/>
        <w:rPr>
          <w:sz w:val="24"/>
          <w:szCs w:val="24"/>
          <w:rtl/>
          <w:lang w:bidi="ar-JO"/>
        </w:rPr>
      </w:pPr>
      <w:r w:rsidRPr="007537E5">
        <w:rPr>
          <w:sz w:val="24"/>
          <w:szCs w:val="24"/>
        </w:rPr>
        <w:t xml:space="preserve">Captopril </w:t>
      </w:r>
    </w:p>
    <w:p w:rsidR="00451848" w:rsidRPr="007537E5" w:rsidRDefault="00451848" w:rsidP="00AF43D8">
      <w:pPr>
        <w:numPr>
          <w:ilvl w:val="0"/>
          <w:numId w:val="17"/>
        </w:numPr>
        <w:bidi w:val="0"/>
        <w:rPr>
          <w:sz w:val="24"/>
          <w:szCs w:val="24"/>
          <w:rtl/>
          <w:lang w:bidi="ar-JO"/>
        </w:rPr>
      </w:pPr>
      <w:r w:rsidRPr="007537E5">
        <w:rPr>
          <w:sz w:val="24"/>
          <w:szCs w:val="24"/>
        </w:rPr>
        <w:t xml:space="preserve">Glibenclamide </w:t>
      </w:r>
    </w:p>
    <w:p w:rsidR="00451848" w:rsidRPr="007537E5" w:rsidRDefault="00451848" w:rsidP="00AF43D8">
      <w:pPr>
        <w:numPr>
          <w:ilvl w:val="0"/>
          <w:numId w:val="17"/>
        </w:numPr>
        <w:bidi w:val="0"/>
        <w:rPr>
          <w:sz w:val="24"/>
          <w:szCs w:val="24"/>
          <w:rtl/>
          <w:lang w:bidi="ar-JO"/>
        </w:rPr>
      </w:pPr>
      <w:r w:rsidRPr="007537E5">
        <w:rPr>
          <w:sz w:val="24"/>
          <w:szCs w:val="24"/>
        </w:rPr>
        <w:t xml:space="preserve">Carbamazepine </w:t>
      </w:r>
    </w:p>
    <w:p w:rsidR="00451848" w:rsidRPr="007537E5" w:rsidRDefault="00451848" w:rsidP="00AF43D8">
      <w:pPr>
        <w:numPr>
          <w:ilvl w:val="0"/>
          <w:numId w:val="17"/>
        </w:numPr>
        <w:bidi w:val="0"/>
        <w:rPr>
          <w:sz w:val="24"/>
          <w:szCs w:val="24"/>
          <w:rtl/>
          <w:lang w:bidi="ar-JO"/>
        </w:rPr>
      </w:pPr>
      <w:r w:rsidRPr="007537E5">
        <w:rPr>
          <w:sz w:val="24"/>
          <w:szCs w:val="24"/>
        </w:rPr>
        <w:t xml:space="preserve">Cimetidine </w:t>
      </w:r>
    </w:p>
    <w:p w:rsidR="00451848" w:rsidRPr="007537E5" w:rsidRDefault="00451848" w:rsidP="00AF43D8">
      <w:pPr>
        <w:numPr>
          <w:ilvl w:val="0"/>
          <w:numId w:val="17"/>
        </w:numPr>
        <w:bidi w:val="0"/>
        <w:rPr>
          <w:sz w:val="24"/>
          <w:szCs w:val="24"/>
          <w:rtl/>
          <w:lang w:bidi="ar-JO"/>
        </w:rPr>
      </w:pPr>
      <w:r w:rsidRPr="007537E5">
        <w:rPr>
          <w:sz w:val="24"/>
          <w:szCs w:val="24"/>
        </w:rPr>
        <w:t xml:space="preserve">Tamoxifen </w:t>
      </w:r>
    </w:p>
    <w:p w:rsidR="00451848" w:rsidRPr="007537E5" w:rsidRDefault="00451848" w:rsidP="00AF43D8">
      <w:pPr>
        <w:numPr>
          <w:ilvl w:val="0"/>
          <w:numId w:val="17"/>
        </w:numPr>
        <w:bidi w:val="0"/>
        <w:rPr>
          <w:sz w:val="24"/>
          <w:szCs w:val="24"/>
          <w:rtl/>
          <w:lang w:bidi="ar-JO"/>
        </w:rPr>
      </w:pPr>
      <w:r w:rsidRPr="007537E5">
        <w:rPr>
          <w:sz w:val="24"/>
          <w:szCs w:val="24"/>
        </w:rPr>
        <w:t>Ranitidine</w:t>
      </w:r>
    </w:p>
    <w:p w:rsidR="00451848" w:rsidRPr="007537E5" w:rsidRDefault="00451848" w:rsidP="00AF43D8">
      <w:pPr>
        <w:numPr>
          <w:ilvl w:val="0"/>
          <w:numId w:val="17"/>
        </w:numPr>
        <w:bidi w:val="0"/>
        <w:rPr>
          <w:sz w:val="24"/>
          <w:szCs w:val="24"/>
          <w:rtl/>
          <w:lang w:bidi="ar-JO"/>
        </w:rPr>
      </w:pPr>
      <w:r w:rsidRPr="007537E5">
        <w:rPr>
          <w:sz w:val="24"/>
          <w:szCs w:val="24"/>
        </w:rPr>
        <w:t>Valproic Acid</w:t>
      </w:r>
    </w:p>
    <w:p w:rsidR="00451848" w:rsidRPr="007537E5" w:rsidRDefault="00451848" w:rsidP="00AF43D8">
      <w:pPr>
        <w:numPr>
          <w:ilvl w:val="0"/>
          <w:numId w:val="17"/>
        </w:numPr>
        <w:bidi w:val="0"/>
        <w:rPr>
          <w:sz w:val="24"/>
          <w:szCs w:val="24"/>
          <w:rtl/>
          <w:lang w:bidi="ar-JO"/>
        </w:rPr>
      </w:pPr>
      <w:r w:rsidRPr="007537E5">
        <w:rPr>
          <w:sz w:val="24"/>
          <w:szCs w:val="24"/>
        </w:rPr>
        <w:t xml:space="preserve">Vancomycin </w:t>
      </w:r>
    </w:p>
    <w:p w:rsidR="00451848" w:rsidRPr="007537E5" w:rsidRDefault="00451848" w:rsidP="00AF43D8">
      <w:pPr>
        <w:numPr>
          <w:ilvl w:val="0"/>
          <w:numId w:val="17"/>
        </w:numPr>
        <w:bidi w:val="0"/>
        <w:rPr>
          <w:sz w:val="24"/>
          <w:szCs w:val="24"/>
          <w:rtl/>
          <w:lang w:bidi="ar-JO"/>
        </w:rPr>
      </w:pPr>
      <w:r w:rsidRPr="007537E5">
        <w:rPr>
          <w:sz w:val="24"/>
          <w:szCs w:val="24"/>
        </w:rPr>
        <w:t xml:space="preserve">Piperacillin </w:t>
      </w:r>
    </w:p>
    <w:p w:rsidR="00451848" w:rsidRPr="007537E5" w:rsidRDefault="00451848" w:rsidP="00AF43D8">
      <w:pPr>
        <w:numPr>
          <w:ilvl w:val="0"/>
          <w:numId w:val="17"/>
        </w:numPr>
        <w:bidi w:val="0"/>
        <w:rPr>
          <w:sz w:val="24"/>
          <w:szCs w:val="24"/>
          <w:rtl/>
          <w:lang w:bidi="ar-JO"/>
        </w:rPr>
      </w:pPr>
      <w:r w:rsidRPr="007537E5">
        <w:rPr>
          <w:sz w:val="24"/>
          <w:szCs w:val="24"/>
        </w:rPr>
        <w:t>Heparin</w:t>
      </w:r>
    </w:p>
    <w:p w:rsidR="00AF43D8" w:rsidRPr="007537E5" w:rsidRDefault="00AF43D8" w:rsidP="00AF43D8">
      <w:pPr>
        <w:bidi w:val="0"/>
        <w:rPr>
          <w:sz w:val="24"/>
          <w:szCs w:val="24"/>
        </w:rPr>
      </w:pPr>
      <w:r w:rsidRPr="007537E5">
        <w:rPr>
          <w:sz w:val="24"/>
          <w:szCs w:val="24"/>
        </w:rPr>
        <w:t>Chemotherapeutic Agents</w:t>
      </w:r>
    </w:p>
    <w:p w:rsidR="004B1379" w:rsidRPr="007537E5" w:rsidRDefault="004B1379" w:rsidP="004B1379">
      <w:pPr>
        <w:tabs>
          <w:tab w:val="left" w:pos="3320"/>
        </w:tabs>
        <w:jc w:val="right"/>
        <w:rPr>
          <w:sz w:val="24"/>
          <w:szCs w:val="24"/>
        </w:rPr>
      </w:pPr>
      <w:r w:rsidRPr="007537E5">
        <w:rPr>
          <w:sz w:val="24"/>
          <w:szCs w:val="24"/>
        </w:rPr>
        <w:lastRenderedPageBreak/>
        <w:t>7-</w:t>
      </w:r>
      <w:r w:rsidRPr="007537E5">
        <w:rPr>
          <w:rFonts w:ascii="Calibri" w:eastAsia="+mn-ea" w:hAnsi="Calibri" w:cs="+mn-cs"/>
          <w:color w:val="FFFFFF"/>
          <w:kern w:val="24"/>
          <w:sz w:val="24"/>
          <w:szCs w:val="24"/>
          <w:lang w:bidi="ar-JO"/>
        </w:rPr>
        <w:t xml:space="preserve"> </w:t>
      </w:r>
      <w:r w:rsidRPr="007537E5">
        <w:rPr>
          <w:sz w:val="24"/>
          <w:szCs w:val="24"/>
        </w:rPr>
        <w:t>Vitamin B12 deficiency</w:t>
      </w:r>
    </w:p>
    <w:p w:rsidR="004B1379" w:rsidRPr="007537E5" w:rsidRDefault="004B1379" w:rsidP="004B1379">
      <w:pPr>
        <w:tabs>
          <w:tab w:val="left" w:pos="3320"/>
        </w:tabs>
        <w:jc w:val="right"/>
        <w:rPr>
          <w:sz w:val="24"/>
          <w:szCs w:val="24"/>
        </w:rPr>
      </w:pPr>
      <w:r w:rsidRPr="007537E5">
        <w:rPr>
          <w:sz w:val="24"/>
          <w:szCs w:val="24"/>
        </w:rPr>
        <w:t>8-</w:t>
      </w:r>
      <w:r w:rsidRPr="007537E5">
        <w:rPr>
          <w:rFonts w:ascii="Calibri" w:eastAsia="+mn-ea" w:hAnsi="Calibri" w:cs="+mn-cs"/>
          <w:color w:val="FFFFFF"/>
          <w:kern w:val="24"/>
          <w:sz w:val="24"/>
          <w:szCs w:val="24"/>
          <w:lang w:bidi="ar-JO"/>
        </w:rPr>
        <w:t xml:space="preserve"> </w:t>
      </w:r>
      <w:r w:rsidR="00267818" w:rsidRPr="007537E5">
        <w:rPr>
          <w:sz w:val="24"/>
          <w:szCs w:val="24"/>
        </w:rPr>
        <w:t>Leukemia (</w:t>
      </w:r>
      <w:r w:rsidR="00646704" w:rsidRPr="007537E5">
        <w:rPr>
          <w:sz w:val="24"/>
          <w:szCs w:val="24"/>
        </w:rPr>
        <w:t xml:space="preserve">bone marrow </w:t>
      </w:r>
      <w:r w:rsidR="00267818" w:rsidRPr="007537E5">
        <w:rPr>
          <w:sz w:val="24"/>
          <w:szCs w:val="24"/>
        </w:rPr>
        <w:t>failure) and</w:t>
      </w:r>
      <w:r w:rsidR="00113410" w:rsidRPr="007537E5">
        <w:rPr>
          <w:sz w:val="24"/>
          <w:szCs w:val="24"/>
        </w:rPr>
        <w:t xml:space="preserve"> </w:t>
      </w:r>
      <w:r w:rsidR="000D22DB" w:rsidRPr="007537E5">
        <w:rPr>
          <w:sz w:val="24"/>
          <w:szCs w:val="24"/>
        </w:rPr>
        <w:t>anything</w:t>
      </w:r>
      <w:r w:rsidR="00113410" w:rsidRPr="007537E5">
        <w:rPr>
          <w:sz w:val="24"/>
          <w:szCs w:val="24"/>
        </w:rPr>
        <w:t xml:space="preserve"> that affect on bone marrow such as </w:t>
      </w:r>
      <w:r w:rsidR="000D22DB" w:rsidRPr="007537E5">
        <w:rPr>
          <w:sz w:val="24"/>
          <w:szCs w:val="24"/>
        </w:rPr>
        <w:t>alcohol</w:t>
      </w:r>
      <w:r w:rsidR="00113410" w:rsidRPr="007537E5">
        <w:rPr>
          <w:sz w:val="24"/>
          <w:szCs w:val="24"/>
        </w:rPr>
        <w:t xml:space="preserve"> </w:t>
      </w:r>
    </w:p>
    <w:p w:rsidR="00267818" w:rsidRPr="00267818" w:rsidRDefault="004B1379" w:rsidP="00267818">
      <w:pPr>
        <w:tabs>
          <w:tab w:val="left" w:pos="3320"/>
        </w:tabs>
        <w:jc w:val="right"/>
        <w:rPr>
          <w:sz w:val="24"/>
          <w:szCs w:val="24"/>
        </w:rPr>
      </w:pPr>
      <w:r w:rsidRPr="007537E5">
        <w:rPr>
          <w:sz w:val="24"/>
          <w:szCs w:val="24"/>
        </w:rPr>
        <w:t>9-</w:t>
      </w:r>
      <w:r w:rsidRPr="007537E5">
        <w:rPr>
          <w:rFonts w:ascii="Calibri" w:eastAsia="+mn-ea" w:hAnsi="Calibri" w:cs="+mn-cs"/>
          <w:color w:val="FFFFFF"/>
          <w:kern w:val="24"/>
          <w:sz w:val="24"/>
          <w:szCs w:val="24"/>
          <w:lang w:bidi="ar-JO"/>
        </w:rPr>
        <w:t xml:space="preserve"> </w:t>
      </w:r>
      <w:r w:rsidRPr="007537E5">
        <w:rPr>
          <w:sz w:val="24"/>
          <w:szCs w:val="24"/>
        </w:rPr>
        <w:t>Viral Infections (e.g. HIV infection)</w:t>
      </w:r>
    </w:p>
    <w:p w:rsidR="00113410" w:rsidRPr="007537E5" w:rsidRDefault="00267818" w:rsidP="00113410">
      <w:pPr>
        <w:tabs>
          <w:tab w:val="left" w:pos="3320"/>
        </w:tabs>
        <w:jc w:val="right"/>
        <w:rPr>
          <w:sz w:val="24"/>
          <w:szCs w:val="24"/>
        </w:rPr>
      </w:pPr>
      <w:r w:rsidRPr="007537E5">
        <w:rPr>
          <w:rFonts w:ascii="Bauhaus 93" w:hAnsi="Bauhaus 93"/>
          <w:sz w:val="24"/>
          <w:szCs w:val="24"/>
        </w:rPr>
        <w:t>Conclusion</w:t>
      </w:r>
      <w:r w:rsidRPr="007537E5">
        <w:rPr>
          <w:sz w:val="24"/>
          <w:szCs w:val="24"/>
        </w:rPr>
        <w:t>:</w:t>
      </w:r>
      <w:r w:rsidR="00113410" w:rsidRPr="007537E5">
        <w:rPr>
          <w:sz w:val="24"/>
          <w:szCs w:val="24"/>
        </w:rPr>
        <w:t xml:space="preserve"> thrombocytopenia:</w:t>
      </w:r>
    </w:p>
    <w:p w:rsidR="00113410" w:rsidRPr="007537E5" w:rsidRDefault="00113410" w:rsidP="00113410">
      <w:pPr>
        <w:tabs>
          <w:tab w:val="left" w:pos="3320"/>
        </w:tabs>
        <w:jc w:val="right"/>
        <w:rPr>
          <w:sz w:val="24"/>
          <w:szCs w:val="24"/>
        </w:rPr>
      </w:pPr>
      <w:r w:rsidRPr="007537E5">
        <w:rPr>
          <w:sz w:val="24"/>
          <w:szCs w:val="24"/>
        </w:rPr>
        <w:t xml:space="preserve">1-low </w:t>
      </w:r>
      <w:r w:rsidR="00267818" w:rsidRPr="007537E5">
        <w:rPr>
          <w:sz w:val="24"/>
          <w:szCs w:val="24"/>
        </w:rPr>
        <w:t>platelet</w:t>
      </w:r>
      <w:r w:rsidRPr="007537E5">
        <w:rPr>
          <w:sz w:val="24"/>
          <w:szCs w:val="24"/>
        </w:rPr>
        <w:t xml:space="preserve"> count &lt;140,000 </w:t>
      </w:r>
    </w:p>
    <w:p w:rsidR="00113410" w:rsidRPr="007537E5" w:rsidRDefault="00113410" w:rsidP="00113410">
      <w:pPr>
        <w:tabs>
          <w:tab w:val="left" w:pos="3320"/>
        </w:tabs>
        <w:jc w:val="right"/>
        <w:rPr>
          <w:sz w:val="24"/>
          <w:szCs w:val="24"/>
        </w:rPr>
      </w:pPr>
      <w:r w:rsidRPr="007537E5">
        <w:rPr>
          <w:sz w:val="24"/>
          <w:szCs w:val="24"/>
        </w:rPr>
        <w:t xml:space="preserve">2- </w:t>
      </w:r>
      <w:r w:rsidR="00267818" w:rsidRPr="007537E5">
        <w:rPr>
          <w:sz w:val="24"/>
          <w:szCs w:val="24"/>
        </w:rPr>
        <w:t>Normal</w:t>
      </w:r>
      <w:r w:rsidRPr="007537E5">
        <w:rPr>
          <w:sz w:val="24"/>
          <w:szCs w:val="24"/>
        </w:rPr>
        <w:t xml:space="preserve"> ptt </w:t>
      </w:r>
    </w:p>
    <w:p w:rsidR="000D22DB" w:rsidRPr="007537E5" w:rsidRDefault="00113410" w:rsidP="00113410">
      <w:pPr>
        <w:tabs>
          <w:tab w:val="left" w:pos="3320"/>
        </w:tabs>
        <w:jc w:val="right"/>
        <w:rPr>
          <w:sz w:val="24"/>
          <w:szCs w:val="24"/>
        </w:rPr>
      </w:pPr>
      <w:r w:rsidRPr="007537E5">
        <w:rPr>
          <w:sz w:val="24"/>
          <w:szCs w:val="24"/>
        </w:rPr>
        <w:t>3-normal pt</w:t>
      </w:r>
    </w:p>
    <w:p w:rsidR="00113410" w:rsidRPr="007537E5" w:rsidRDefault="000D22DB" w:rsidP="00113410">
      <w:pPr>
        <w:tabs>
          <w:tab w:val="left" w:pos="3320"/>
        </w:tabs>
        <w:jc w:val="right"/>
        <w:rPr>
          <w:sz w:val="24"/>
          <w:szCs w:val="24"/>
        </w:rPr>
      </w:pPr>
      <w:r w:rsidRPr="007537E5">
        <w:rPr>
          <w:sz w:val="24"/>
          <w:szCs w:val="24"/>
        </w:rPr>
        <w:t xml:space="preserve">4- important in dental procedures and post-surgical procedure </w:t>
      </w:r>
      <w:r w:rsidR="00113410" w:rsidRPr="007537E5">
        <w:rPr>
          <w:sz w:val="24"/>
          <w:szCs w:val="24"/>
        </w:rPr>
        <w:t xml:space="preserve"> </w:t>
      </w:r>
    </w:p>
    <w:p w:rsidR="00267818" w:rsidRDefault="00267818" w:rsidP="00113410">
      <w:pPr>
        <w:tabs>
          <w:tab w:val="left" w:pos="3320"/>
        </w:tabs>
        <w:jc w:val="right"/>
        <w:rPr>
          <w:b/>
          <w:bCs/>
          <w:sz w:val="28"/>
          <w:szCs w:val="28"/>
          <w:lang w:bidi="ar-JO"/>
        </w:rPr>
      </w:pPr>
    </w:p>
    <w:p w:rsidR="00113410" w:rsidRPr="00267818" w:rsidRDefault="00267818" w:rsidP="00113410">
      <w:pPr>
        <w:tabs>
          <w:tab w:val="left" w:pos="3320"/>
        </w:tabs>
        <w:jc w:val="right"/>
        <w:rPr>
          <w:b/>
          <w:bCs/>
          <w:sz w:val="28"/>
          <w:szCs w:val="28"/>
          <w:lang w:bidi="ar-JO"/>
        </w:rPr>
      </w:pPr>
      <w:r w:rsidRPr="00267818">
        <w:rPr>
          <w:b/>
          <w:bCs/>
          <w:sz w:val="28"/>
          <w:szCs w:val="28"/>
          <w:lang w:bidi="ar-JO"/>
        </w:rPr>
        <w:t>Thrombasthenia:</w:t>
      </w:r>
    </w:p>
    <w:p w:rsidR="00113410" w:rsidRPr="007537E5" w:rsidRDefault="00113410" w:rsidP="00113410">
      <w:pPr>
        <w:tabs>
          <w:tab w:val="left" w:pos="3320"/>
        </w:tabs>
        <w:jc w:val="right"/>
        <w:rPr>
          <w:sz w:val="24"/>
          <w:szCs w:val="24"/>
          <w:lang w:bidi="ar-JO"/>
        </w:rPr>
      </w:pPr>
      <w:r w:rsidRPr="007537E5">
        <w:rPr>
          <w:sz w:val="24"/>
          <w:szCs w:val="24"/>
          <w:lang w:bidi="ar-JO"/>
        </w:rPr>
        <w:t xml:space="preserve">The underlying etiology is an </w:t>
      </w:r>
      <w:r w:rsidR="00267818" w:rsidRPr="007537E5">
        <w:rPr>
          <w:sz w:val="24"/>
          <w:szCs w:val="24"/>
          <w:lang w:bidi="ar-JO"/>
        </w:rPr>
        <w:t>abnormally</w:t>
      </w:r>
      <w:r w:rsidRPr="007537E5">
        <w:rPr>
          <w:sz w:val="24"/>
          <w:szCs w:val="24"/>
          <w:lang w:bidi="ar-JO"/>
        </w:rPr>
        <w:t xml:space="preserve"> functioning platelets in spite of normal count</w:t>
      </w:r>
      <w:r w:rsidR="000D22DB" w:rsidRPr="007537E5">
        <w:rPr>
          <w:sz w:val="24"/>
          <w:szCs w:val="24"/>
          <w:lang w:bidi="ar-JO"/>
        </w:rPr>
        <w:t xml:space="preserve">(normal count +abnormal </w:t>
      </w:r>
      <w:r w:rsidR="00C04240" w:rsidRPr="007537E5">
        <w:rPr>
          <w:sz w:val="24"/>
          <w:szCs w:val="24"/>
          <w:lang w:bidi="ar-JO"/>
        </w:rPr>
        <w:t>function</w:t>
      </w:r>
      <w:r w:rsidR="000D22DB" w:rsidRPr="007537E5">
        <w:rPr>
          <w:sz w:val="24"/>
          <w:szCs w:val="24"/>
          <w:lang w:bidi="ar-JO"/>
        </w:rPr>
        <w:t>)</w:t>
      </w:r>
    </w:p>
    <w:p w:rsidR="00451848" w:rsidRPr="00267818" w:rsidRDefault="00267818" w:rsidP="00267818">
      <w:pPr>
        <w:tabs>
          <w:tab w:val="left" w:pos="3320"/>
        </w:tabs>
        <w:ind w:left="720"/>
        <w:jc w:val="right"/>
        <w:rPr>
          <w:b/>
          <w:bCs/>
          <w:sz w:val="24"/>
          <w:szCs w:val="24"/>
          <w:lang w:bidi="ar-JO"/>
        </w:rPr>
      </w:pPr>
      <w:r w:rsidRPr="00267818">
        <w:rPr>
          <w:b/>
          <w:bCs/>
          <w:sz w:val="24"/>
          <w:szCs w:val="24"/>
          <w:lang w:bidi="ar-JO"/>
        </w:rPr>
        <w:t>*</w:t>
      </w:r>
      <w:r w:rsidR="00451848" w:rsidRPr="00267818">
        <w:rPr>
          <w:b/>
          <w:bCs/>
          <w:sz w:val="24"/>
          <w:szCs w:val="24"/>
          <w:lang w:bidi="ar-JO"/>
        </w:rPr>
        <w:t>Causes:</w:t>
      </w:r>
    </w:p>
    <w:p w:rsidR="00C04240" w:rsidRPr="007537E5" w:rsidRDefault="00C04240" w:rsidP="00C04240">
      <w:pPr>
        <w:tabs>
          <w:tab w:val="left" w:pos="3320"/>
        </w:tabs>
        <w:jc w:val="right"/>
        <w:rPr>
          <w:sz w:val="24"/>
          <w:szCs w:val="24"/>
          <w:rtl/>
          <w:lang w:bidi="ar-JO"/>
        </w:rPr>
      </w:pPr>
      <w:r w:rsidRPr="007537E5">
        <w:rPr>
          <w:sz w:val="24"/>
          <w:szCs w:val="24"/>
          <w:lang w:bidi="ar-JO"/>
        </w:rPr>
        <w:t>von Willebrand disease (</w:t>
      </w:r>
      <w:r w:rsidRPr="007537E5">
        <w:rPr>
          <w:b/>
          <w:bCs/>
          <w:sz w:val="24"/>
          <w:szCs w:val="24"/>
          <w:lang w:bidi="ar-JO"/>
        </w:rPr>
        <w:t xml:space="preserve">the most common </w:t>
      </w:r>
      <w:r w:rsidRPr="007537E5">
        <w:rPr>
          <w:sz w:val="24"/>
          <w:szCs w:val="24"/>
          <w:lang w:bidi="ar-JO"/>
        </w:rPr>
        <w:t>inherited bleeding disorder)*</w:t>
      </w:r>
      <w:r w:rsidRPr="007537E5">
        <w:rPr>
          <w:rFonts w:ascii="Arial" w:hAnsi="Arial" w:cs="Arial"/>
          <w:color w:val="252525"/>
          <w:sz w:val="24"/>
          <w:szCs w:val="24"/>
          <w:shd w:val="clear" w:color="auto" w:fill="FFFFFF"/>
        </w:rPr>
        <w:t xml:space="preserve"> </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is the most common hereditary</w:t>
      </w:r>
      <w:r w:rsidRPr="007537E5">
        <w:rPr>
          <w:rStyle w:val="apple-converted-space"/>
          <w:rFonts w:ascii="Arial" w:hAnsi="Arial" w:cs="Arial"/>
          <w:color w:val="252525"/>
          <w:sz w:val="24"/>
          <w:szCs w:val="24"/>
          <w:shd w:val="clear" w:color="auto" w:fill="FFFFFF"/>
        </w:rPr>
        <w:t> </w:t>
      </w:r>
      <w:hyperlink r:id="rId31" w:tooltip="Coagulation" w:history="1">
        <w:r w:rsidRPr="007537E5">
          <w:rPr>
            <w:rStyle w:val="Hyperlink"/>
            <w:rFonts w:ascii="Arial" w:hAnsi="Arial" w:cs="Arial"/>
            <w:color w:val="0B0080"/>
            <w:sz w:val="24"/>
            <w:szCs w:val="24"/>
            <w:shd w:val="clear" w:color="auto" w:fill="FFFFFF"/>
          </w:rPr>
          <w:t>coagulation</w:t>
        </w:r>
      </w:hyperlink>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 xml:space="preserve">abnormality described in humans, although it can also be acquired as a result of other medical conditions, the dominant type </w:t>
      </w:r>
    </w:p>
    <w:p w:rsidR="00C04240" w:rsidRPr="007537E5" w:rsidRDefault="00C04240" w:rsidP="00C04240">
      <w:pPr>
        <w:tabs>
          <w:tab w:val="left" w:pos="3320"/>
        </w:tabs>
        <w:jc w:val="right"/>
        <w:rPr>
          <w:sz w:val="24"/>
          <w:szCs w:val="24"/>
          <w:rtl/>
          <w:lang w:bidi="ar-JO"/>
        </w:rPr>
      </w:pPr>
      <w:r w:rsidRPr="007537E5">
        <w:rPr>
          <w:sz w:val="24"/>
          <w:szCs w:val="24"/>
          <w:lang w:bidi="ar-JO"/>
        </w:rPr>
        <w:t>Uremia</w:t>
      </w:r>
    </w:p>
    <w:p w:rsidR="00C04240" w:rsidRPr="007537E5" w:rsidRDefault="00C04240" w:rsidP="00C04240">
      <w:pPr>
        <w:tabs>
          <w:tab w:val="left" w:pos="3320"/>
        </w:tabs>
        <w:jc w:val="right"/>
        <w:rPr>
          <w:sz w:val="24"/>
          <w:szCs w:val="24"/>
          <w:rtl/>
          <w:lang w:bidi="ar-JO"/>
        </w:rPr>
      </w:pPr>
      <w:r w:rsidRPr="007537E5">
        <w:rPr>
          <w:sz w:val="24"/>
          <w:szCs w:val="24"/>
          <w:lang w:bidi="ar-JO"/>
        </w:rPr>
        <w:t xml:space="preserve">Aspirin and NSAIDs </w:t>
      </w:r>
    </w:p>
    <w:p w:rsidR="00C04240" w:rsidRPr="007537E5" w:rsidRDefault="00C04240" w:rsidP="00C04240">
      <w:pPr>
        <w:tabs>
          <w:tab w:val="left" w:pos="3320"/>
        </w:tabs>
        <w:jc w:val="right"/>
        <w:rPr>
          <w:rFonts w:ascii="Arial" w:hAnsi="Arial" w:cs="Arial"/>
          <w:color w:val="252525"/>
          <w:sz w:val="24"/>
          <w:szCs w:val="24"/>
          <w:shd w:val="clear" w:color="auto" w:fill="FFFFFF"/>
        </w:rPr>
      </w:pPr>
      <w:r w:rsidRPr="007537E5">
        <w:rPr>
          <w:sz w:val="24"/>
          <w:szCs w:val="24"/>
          <w:lang w:bidi="ar-JO"/>
        </w:rPr>
        <w:t>Glanzmann’s thrombasthenia*</w:t>
      </w:r>
      <w:r w:rsidRPr="007537E5">
        <w:rPr>
          <w:rFonts w:ascii="Arial" w:hAnsi="Arial" w:cs="Arial"/>
          <w:color w:val="252525"/>
          <w:sz w:val="24"/>
          <w:szCs w:val="24"/>
          <w:shd w:val="clear" w:color="auto" w:fill="FFFFFF"/>
        </w:rPr>
        <w:t xml:space="preserve"> (bleeding disorder due to </w:t>
      </w:r>
      <w:r w:rsidR="00267818" w:rsidRPr="007537E5">
        <w:rPr>
          <w:rFonts w:ascii="Arial" w:hAnsi="Arial" w:cs="Arial"/>
          <w:color w:val="252525"/>
          <w:sz w:val="24"/>
          <w:szCs w:val="24"/>
          <w:shd w:val="clear" w:color="auto" w:fill="FFFFFF"/>
        </w:rPr>
        <w:t>b</w:t>
      </w:r>
      <w:r w:rsidR="00267818" w:rsidRPr="007537E5">
        <w:rPr>
          <w:sz w:val="24"/>
          <w:szCs w:val="24"/>
        </w:rPr>
        <w:t>lood</w:t>
      </w:r>
      <w:r w:rsidRPr="007537E5">
        <w:rPr>
          <w:rStyle w:val="apple-converted-space"/>
          <w:rFonts w:ascii="Arial" w:hAnsi="Arial" w:cs="Arial"/>
          <w:color w:val="252525"/>
          <w:sz w:val="24"/>
          <w:szCs w:val="24"/>
          <w:shd w:val="clear" w:color="auto" w:fill="FFFFFF"/>
        </w:rPr>
        <w:t> </w:t>
      </w:r>
      <w:r w:rsidRPr="007537E5">
        <w:rPr>
          <w:rFonts w:ascii="Arial" w:hAnsi="Arial" w:cs="Arial"/>
          <w:color w:val="252525"/>
          <w:sz w:val="24"/>
          <w:szCs w:val="24"/>
          <w:shd w:val="clear" w:color="auto" w:fill="FFFFFF"/>
        </w:rPr>
        <w:t>abnormality)</w:t>
      </w:r>
    </w:p>
    <w:p w:rsidR="00C04240" w:rsidRPr="007537E5" w:rsidRDefault="00267818" w:rsidP="00C04240">
      <w:pPr>
        <w:tabs>
          <w:tab w:val="left" w:pos="3320"/>
        </w:tabs>
        <w:jc w:val="right"/>
        <w:rPr>
          <w:sz w:val="24"/>
          <w:szCs w:val="24"/>
          <w:lang w:bidi="ar-JO"/>
        </w:rPr>
      </w:pPr>
      <w:r w:rsidRPr="007537E5">
        <w:rPr>
          <w:rFonts w:ascii="Bauhaus 93" w:hAnsi="Bauhaus 93" w:cs="Arial"/>
          <w:color w:val="252525"/>
          <w:sz w:val="24"/>
          <w:szCs w:val="24"/>
          <w:shd w:val="clear" w:color="auto" w:fill="FFFFFF"/>
        </w:rPr>
        <w:t>Conclusion</w:t>
      </w:r>
      <w:r w:rsidR="00C04240" w:rsidRPr="007537E5">
        <w:rPr>
          <w:rFonts w:ascii="Bauhaus 93" w:hAnsi="Bauhaus 93" w:cs="Arial"/>
          <w:color w:val="252525"/>
          <w:sz w:val="24"/>
          <w:szCs w:val="24"/>
          <w:shd w:val="clear" w:color="auto" w:fill="FFFFFF"/>
        </w:rPr>
        <w:t>:</w:t>
      </w:r>
      <w:r w:rsidR="00C04240" w:rsidRPr="007537E5">
        <w:rPr>
          <w:sz w:val="24"/>
          <w:szCs w:val="24"/>
          <w:lang w:bidi="ar-JO"/>
        </w:rPr>
        <w:t xml:space="preserve"> Thrombasthenia:</w:t>
      </w:r>
    </w:p>
    <w:p w:rsidR="00C04240" w:rsidRPr="007537E5" w:rsidRDefault="00C04240" w:rsidP="00C04240">
      <w:pPr>
        <w:tabs>
          <w:tab w:val="left" w:pos="3320"/>
        </w:tabs>
        <w:jc w:val="right"/>
        <w:rPr>
          <w:rFonts w:eastAsia="+mn-ea"/>
          <w:sz w:val="24"/>
          <w:szCs w:val="24"/>
          <w:lang w:bidi="ar-JO"/>
        </w:rPr>
      </w:pPr>
      <w:r w:rsidRPr="007537E5">
        <w:rPr>
          <w:rFonts w:eastAsia="+mn-ea"/>
          <w:sz w:val="24"/>
          <w:szCs w:val="24"/>
          <w:lang w:bidi="ar-JO"/>
        </w:rPr>
        <w:t xml:space="preserve">1-prolong bleeding time </w:t>
      </w:r>
    </w:p>
    <w:p w:rsidR="00C04240" w:rsidRPr="007537E5" w:rsidRDefault="00C04240" w:rsidP="00C04240">
      <w:pPr>
        <w:tabs>
          <w:tab w:val="left" w:pos="3320"/>
        </w:tabs>
        <w:jc w:val="right"/>
        <w:rPr>
          <w:rFonts w:eastAsia="+mn-ea"/>
          <w:sz w:val="24"/>
          <w:szCs w:val="24"/>
          <w:lang w:bidi="ar-JO"/>
        </w:rPr>
      </w:pPr>
      <w:r w:rsidRPr="007537E5">
        <w:rPr>
          <w:rFonts w:eastAsia="+mn-ea"/>
          <w:sz w:val="24"/>
          <w:szCs w:val="24"/>
          <w:lang w:bidi="ar-JO"/>
        </w:rPr>
        <w:t xml:space="preserve">2-ptt is normal </w:t>
      </w:r>
    </w:p>
    <w:p w:rsidR="00C04240" w:rsidRPr="007537E5" w:rsidRDefault="00C04240" w:rsidP="00C04240">
      <w:pPr>
        <w:tabs>
          <w:tab w:val="left" w:pos="3320"/>
        </w:tabs>
        <w:jc w:val="right"/>
        <w:rPr>
          <w:rFonts w:eastAsia="+mn-ea"/>
          <w:sz w:val="24"/>
          <w:szCs w:val="24"/>
          <w:lang w:bidi="ar-JO"/>
        </w:rPr>
      </w:pPr>
      <w:r w:rsidRPr="007537E5">
        <w:rPr>
          <w:rFonts w:eastAsia="+mn-ea"/>
          <w:sz w:val="24"/>
          <w:szCs w:val="24"/>
          <w:lang w:bidi="ar-JO"/>
        </w:rPr>
        <w:t>3-pt is normal</w:t>
      </w:r>
    </w:p>
    <w:p w:rsidR="00FE5EAB" w:rsidRPr="007537E5" w:rsidRDefault="00FE5EAB" w:rsidP="00C04240">
      <w:pPr>
        <w:tabs>
          <w:tab w:val="left" w:pos="3320"/>
        </w:tabs>
        <w:jc w:val="right"/>
        <w:rPr>
          <w:rFonts w:eastAsia="+mn-ea"/>
          <w:sz w:val="24"/>
          <w:szCs w:val="24"/>
          <w:lang w:bidi="ar-JO"/>
        </w:rPr>
      </w:pPr>
      <w:r w:rsidRPr="007537E5">
        <w:rPr>
          <w:rFonts w:eastAsia="+mn-ea"/>
          <w:sz w:val="24"/>
          <w:szCs w:val="24"/>
          <w:lang w:bidi="ar-JO"/>
        </w:rPr>
        <w:t xml:space="preserve">4-clincally: </w:t>
      </w:r>
      <w:r w:rsidR="00267818" w:rsidRPr="007537E5">
        <w:rPr>
          <w:rFonts w:eastAsia="+mn-ea"/>
          <w:sz w:val="24"/>
          <w:szCs w:val="24"/>
          <w:lang w:bidi="ar-JO"/>
        </w:rPr>
        <w:t>mucocutan</w:t>
      </w:r>
      <w:r w:rsidR="00267818">
        <w:rPr>
          <w:rFonts w:eastAsia="+mn-ea"/>
          <w:sz w:val="24"/>
          <w:szCs w:val="24"/>
          <w:lang w:bidi="ar-JO"/>
        </w:rPr>
        <w:t>o</w:t>
      </w:r>
      <w:r w:rsidR="00267818" w:rsidRPr="007537E5">
        <w:rPr>
          <w:rFonts w:eastAsia="+mn-ea"/>
          <w:sz w:val="24"/>
          <w:szCs w:val="24"/>
          <w:lang w:bidi="ar-JO"/>
        </w:rPr>
        <w:t>u</w:t>
      </w:r>
      <w:r w:rsidR="00267818">
        <w:rPr>
          <w:rFonts w:eastAsia="+mn-ea"/>
          <w:sz w:val="24"/>
          <w:szCs w:val="24"/>
          <w:lang w:bidi="ar-JO"/>
        </w:rPr>
        <w:t>o</w:t>
      </w:r>
      <w:r w:rsidR="00267818" w:rsidRPr="007537E5">
        <w:rPr>
          <w:rFonts w:eastAsia="+mn-ea"/>
          <w:sz w:val="24"/>
          <w:szCs w:val="24"/>
          <w:lang w:bidi="ar-JO"/>
        </w:rPr>
        <w:t>s</w:t>
      </w:r>
      <w:r w:rsidRPr="007537E5">
        <w:rPr>
          <w:rFonts w:eastAsia="+mn-ea"/>
          <w:sz w:val="24"/>
          <w:szCs w:val="24"/>
          <w:lang w:bidi="ar-JO"/>
        </w:rPr>
        <w:t xml:space="preserve"> </w:t>
      </w:r>
      <w:r w:rsidR="00267818" w:rsidRPr="007537E5">
        <w:rPr>
          <w:rFonts w:eastAsia="+mn-ea"/>
          <w:sz w:val="24"/>
          <w:szCs w:val="24"/>
          <w:lang w:bidi="ar-JO"/>
        </w:rPr>
        <w:t>bleeding, gingival</w:t>
      </w:r>
      <w:r w:rsidRPr="007537E5">
        <w:rPr>
          <w:rFonts w:eastAsia="+mn-ea"/>
          <w:sz w:val="24"/>
          <w:szCs w:val="24"/>
          <w:lang w:bidi="ar-JO"/>
        </w:rPr>
        <w:t xml:space="preserve"> bleeding </w:t>
      </w:r>
    </w:p>
    <w:p w:rsidR="00FE5EAB" w:rsidRDefault="00FE5EAB" w:rsidP="00C04240">
      <w:pPr>
        <w:tabs>
          <w:tab w:val="left" w:pos="3320"/>
        </w:tabs>
        <w:jc w:val="right"/>
        <w:rPr>
          <w:rFonts w:eastAsia="+mn-ea"/>
          <w:sz w:val="24"/>
          <w:szCs w:val="24"/>
          <w:lang w:bidi="ar-JO"/>
        </w:rPr>
      </w:pPr>
      <w:r w:rsidRPr="007537E5">
        <w:rPr>
          <w:rFonts w:eastAsia="+mn-ea"/>
          <w:sz w:val="24"/>
          <w:szCs w:val="24"/>
          <w:lang w:bidi="ar-JO"/>
        </w:rPr>
        <w:t>5-abnormal function of platelets</w:t>
      </w:r>
    </w:p>
    <w:p w:rsidR="00267818" w:rsidRDefault="00267818" w:rsidP="00C04240">
      <w:pPr>
        <w:tabs>
          <w:tab w:val="left" w:pos="3320"/>
        </w:tabs>
        <w:jc w:val="right"/>
        <w:rPr>
          <w:rFonts w:eastAsia="+mn-ea"/>
          <w:sz w:val="24"/>
          <w:szCs w:val="24"/>
          <w:lang w:bidi="ar-JO"/>
        </w:rPr>
      </w:pPr>
    </w:p>
    <w:p w:rsidR="00267818" w:rsidRPr="007537E5" w:rsidRDefault="00267818" w:rsidP="00C04240">
      <w:pPr>
        <w:tabs>
          <w:tab w:val="left" w:pos="3320"/>
        </w:tabs>
        <w:jc w:val="right"/>
        <w:rPr>
          <w:rFonts w:eastAsia="+mn-ea"/>
          <w:sz w:val="24"/>
          <w:szCs w:val="24"/>
          <w:lang w:bidi="ar-JO"/>
        </w:rPr>
      </w:pPr>
    </w:p>
    <w:p w:rsidR="00FE5EAB" w:rsidRPr="007537E5" w:rsidRDefault="00FE5EAB" w:rsidP="00C04240">
      <w:pPr>
        <w:tabs>
          <w:tab w:val="left" w:pos="3320"/>
        </w:tabs>
        <w:jc w:val="right"/>
        <w:rPr>
          <w:rFonts w:ascii="Arial Black" w:eastAsia="+mn-ea" w:hAnsi="Arial Black"/>
          <w:sz w:val="24"/>
          <w:szCs w:val="24"/>
          <w:lang w:bidi="ar-JO"/>
        </w:rPr>
      </w:pPr>
      <w:r w:rsidRPr="007537E5">
        <w:rPr>
          <w:rFonts w:ascii="Arial Black" w:eastAsia="+mn-ea" w:hAnsi="Arial Black"/>
          <w:sz w:val="24"/>
          <w:szCs w:val="24"/>
          <w:lang w:bidi="ar-JO"/>
        </w:rPr>
        <w:lastRenderedPageBreak/>
        <w:t xml:space="preserve">Platelets </w:t>
      </w:r>
      <w:r w:rsidR="00267818" w:rsidRPr="007537E5">
        <w:rPr>
          <w:rFonts w:ascii="Arial Black" w:eastAsia="+mn-ea" w:hAnsi="Arial Black"/>
          <w:sz w:val="24"/>
          <w:szCs w:val="24"/>
          <w:lang w:bidi="ar-JO"/>
        </w:rPr>
        <w:t>disorders:</w:t>
      </w:r>
    </w:p>
    <w:p w:rsidR="00FE5EAB" w:rsidRPr="007537E5" w:rsidRDefault="00FE5EAB" w:rsidP="00FE5EAB">
      <w:pPr>
        <w:tabs>
          <w:tab w:val="left" w:pos="3320"/>
        </w:tabs>
        <w:jc w:val="right"/>
        <w:rPr>
          <w:rFonts w:eastAsia="+mn-ea"/>
          <w:sz w:val="24"/>
          <w:szCs w:val="24"/>
          <w:lang w:bidi="ar-JO"/>
        </w:rPr>
      </w:pPr>
      <w:r w:rsidRPr="007537E5">
        <w:rPr>
          <w:rFonts w:eastAsia="+mn-ea"/>
          <w:sz w:val="24"/>
          <w:szCs w:val="24"/>
          <w:lang w:bidi="ar-JO"/>
        </w:rPr>
        <w:t>In the absence of platelet qualitative disorder, most surgical procedures can be done safely if platelet count is above 50,000. In case of high risk of bleeding surgeries (e.g. neurosurgical surgeries), a platelet count of at least 100,000 is required</w:t>
      </w:r>
    </w:p>
    <w:p w:rsidR="00C04240" w:rsidRPr="007537E5" w:rsidRDefault="00FE5EAB" w:rsidP="00FE5EAB">
      <w:pPr>
        <w:tabs>
          <w:tab w:val="left" w:pos="3320"/>
        </w:tabs>
        <w:jc w:val="right"/>
        <w:rPr>
          <w:rFonts w:ascii="Algerian" w:hAnsi="Algerian"/>
          <w:sz w:val="24"/>
          <w:szCs w:val="24"/>
          <w:rtl/>
          <w:lang w:bidi="ar-JO"/>
        </w:rPr>
      </w:pPr>
      <w:r w:rsidRPr="007537E5">
        <w:rPr>
          <w:rFonts w:ascii="Algerian" w:eastAsia="+mn-ea" w:hAnsi="Algerian"/>
          <w:sz w:val="24"/>
          <w:szCs w:val="24"/>
          <w:lang w:bidi="ar-JO"/>
        </w:rPr>
        <w:t>Screening tests:</w:t>
      </w:r>
      <w:r w:rsidR="00C04240" w:rsidRPr="007537E5">
        <w:rPr>
          <w:rFonts w:ascii="Algerian" w:eastAsia="+mn-ea" w:hAnsi="Algerian"/>
          <w:sz w:val="24"/>
          <w:szCs w:val="24"/>
          <w:rtl/>
          <w:lang w:bidi="ar-JO"/>
        </w:rPr>
        <w:t xml:space="preserve"> </w:t>
      </w:r>
      <w:r w:rsidRPr="007537E5">
        <w:rPr>
          <w:rFonts w:ascii="Algerian" w:eastAsia="+mn-ea" w:hAnsi="Algerian"/>
          <w:sz w:val="24"/>
          <w:szCs w:val="24"/>
          <w:lang w:bidi="ar-JO"/>
        </w:rPr>
        <w:t xml:space="preserve"> </w:t>
      </w:r>
    </w:p>
    <w:p w:rsidR="00451848" w:rsidRPr="007537E5" w:rsidRDefault="00451848" w:rsidP="00FE5EAB">
      <w:pPr>
        <w:numPr>
          <w:ilvl w:val="0"/>
          <w:numId w:val="19"/>
        </w:numPr>
        <w:tabs>
          <w:tab w:val="left" w:pos="3320"/>
        </w:tabs>
        <w:jc w:val="right"/>
        <w:rPr>
          <w:sz w:val="24"/>
          <w:szCs w:val="24"/>
          <w:lang w:bidi="ar-JO"/>
        </w:rPr>
      </w:pPr>
      <w:r w:rsidRPr="007537E5">
        <w:rPr>
          <w:sz w:val="24"/>
          <w:szCs w:val="24"/>
          <w:lang w:bidi="ar-JO"/>
        </w:rPr>
        <w:t xml:space="preserve">The </w:t>
      </w:r>
      <w:r w:rsidRPr="007537E5">
        <w:rPr>
          <w:b/>
          <w:bCs/>
          <w:sz w:val="24"/>
          <w:szCs w:val="24"/>
          <w:lang w:bidi="ar-JO"/>
        </w:rPr>
        <w:t>prothrombin time</w:t>
      </w:r>
      <w:r w:rsidRPr="007537E5">
        <w:rPr>
          <w:sz w:val="24"/>
          <w:szCs w:val="24"/>
          <w:lang w:bidi="ar-JO"/>
        </w:rPr>
        <w:t xml:space="preserve"> (</w:t>
      </w:r>
      <w:r w:rsidRPr="007537E5">
        <w:rPr>
          <w:b/>
          <w:bCs/>
          <w:sz w:val="24"/>
          <w:szCs w:val="24"/>
          <w:lang w:bidi="ar-JO"/>
        </w:rPr>
        <w:t>PT</w:t>
      </w:r>
      <w:r w:rsidRPr="007537E5">
        <w:rPr>
          <w:sz w:val="24"/>
          <w:szCs w:val="24"/>
          <w:lang w:bidi="ar-JO"/>
        </w:rPr>
        <w:t xml:space="preserve">) and its derived measures of </w:t>
      </w:r>
      <w:r w:rsidRPr="007537E5">
        <w:rPr>
          <w:b/>
          <w:bCs/>
          <w:sz w:val="24"/>
          <w:szCs w:val="24"/>
          <w:lang w:bidi="ar-JO"/>
        </w:rPr>
        <w:t>international normalized ratio</w:t>
      </w:r>
      <w:r w:rsidRPr="007537E5">
        <w:rPr>
          <w:sz w:val="24"/>
          <w:szCs w:val="24"/>
          <w:lang w:bidi="ar-JO"/>
        </w:rPr>
        <w:t xml:space="preserve"> (</w:t>
      </w:r>
      <w:r w:rsidRPr="007537E5">
        <w:rPr>
          <w:b/>
          <w:bCs/>
          <w:sz w:val="24"/>
          <w:szCs w:val="24"/>
          <w:lang w:bidi="ar-JO"/>
        </w:rPr>
        <w:t>INR</w:t>
      </w:r>
      <w:r w:rsidRPr="007537E5">
        <w:rPr>
          <w:sz w:val="24"/>
          <w:szCs w:val="24"/>
          <w:lang w:bidi="ar-JO"/>
        </w:rPr>
        <w:t xml:space="preserve">) are measures of the </w:t>
      </w:r>
      <w:r w:rsidRPr="007537E5">
        <w:rPr>
          <w:i/>
          <w:iCs/>
          <w:sz w:val="24"/>
          <w:szCs w:val="24"/>
          <w:lang w:bidi="ar-JO"/>
        </w:rPr>
        <w:t>extrinsic pathway</w:t>
      </w:r>
      <w:r w:rsidRPr="007537E5">
        <w:rPr>
          <w:sz w:val="24"/>
          <w:szCs w:val="24"/>
          <w:lang w:bidi="ar-JO"/>
        </w:rPr>
        <w:t xml:space="preserve"> of coagulation</w:t>
      </w:r>
      <w:r w:rsidR="00FE5EAB" w:rsidRPr="007537E5">
        <w:rPr>
          <w:sz w:val="24"/>
          <w:szCs w:val="24"/>
          <w:lang w:bidi="ar-JO"/>
        </w:rPr>
        <w:t xml:space="preserve"> and common </w:t>
      </w:r>
      <w:r w:rsidR="00267818" w:rsidRPr="007537E5">
        <w:rPr>
          <w:sz w:val="24"/>
          <w:szCs w:val="24"/>
          <w:lang w:bidi="ar-JO"/>
        </w:rPr>
        <w:t>pathway.</w:t>
      </w:r>
    </w:p>
    <w:p w:rsidR="00451848" w:rsidRPr="007537E5" w:rsidRDefault="00451848" w:rsidP="00FE5EAB">
      <w:pPr>
        <w:numPr>
          <w:ilvl w:val="1"/>
          <w:numId w:val="19"/>
        </w:numPr>
        <w:tabs>
          <w:tab w:val="left" w:pos="3320"/>
        </w:tabs>
        <w:jc w:val="right"/>
        <w:rPr>
          <w:sz w:val="24"/>
          <w:szCs w:val="24"/>
          <w:rtl/>
          <w:lang w:bidi="ar-JO"/>
        </w:rPr>
      </w:pPr>
      <w:r w:rsidRPr="007537E5">
        <w:rPr>
          <w:sz w:val="24"/>
          <w:szCs w:val="24"/>
          <w:lang w:bidi="ar-JO"/>
        </w:rPr>
        <w:t>Measures function of VII, X, Prothrombin, fibrinogen</w:t>
      </w:r>
    </w:p>
    <w:p w:rsidR="00BF7FD3" w:rsidRPr="007537E5" w:rsidRDefault="00451848" w:rsidP="00BF7FD3">
      <w:pPr>
        <w:numPr>
          <w:ilvl w:val="0"/>
          <w:numId w:val="19"/>
        </w:numPr>
        <w:tabs>
          <w:tab w:val="left" w:pos="3320"/>
        </w:tabs>
        <w:jc w:val="right"/>
        <w:rPr>
          <w:sz w:val="24"/>
          <w:szCs w:val="24"/>
          <w:lang w:bidi="ar-JO"/>
        </w:rPr>
      </w:pPr>
      <w:r w:rsidRPr="007537E5">
        <w:rPr>
          <w:sz w:val="24"/>
          <w:szCs w:val="24"/>
          <w:lang w:bidi="ar-JO"/>
        </w:rPr>
        <w:t>Check in Warfarin treatment</w:t>
      </w:r>
      <w:r w:rsidR="00BF7FD3" w:rsidRPr="007537E5">
        <w:rPr>
          <w:sz w:val="24"/>
          <w:szCs w:val="24"/>
          <w:lang w:bidi="ar-JO"/>
        </w:rPr>
        <w:t>(produce anticoagulant and anti platelets effect  )and</w:t>
      </w:r>
      <w:r w:rsidRPr="007537E5">
        <w:rPr>
          <w:sz w:val="24"/>
          <w:szCs w:val="24"/>
          <w:lang w:bidi="ar-JO"/>
        </w:rPr>
        <w:t>, Liver Failure, Vit K deficiency, DIC</w:t>
      </w:r>
    </w:p>
    <w:p w:rsidR="00E671FA" w:rsidRPr="007537E5" w:rsidRDefault="00BF7FD3" w:rsidP="00BF7FD3">
      <w:pPr>
        <w:tabs>
          <w:tab w:val="left" w:pos="3320"/>
        </w:tabs>
        <w:ind w:left="360"/>
        <w:jc w:val="right"/>
        <w:rPr>
          <w:sz w:val="24"/>
          <w:szCs w:val="24"/>
          <w:lang w:bidi="ar-JO"/>
        </w:rPr>
      </w:pPr>
      <w:r w:rsidRPr="007537E5">
        <w:rPr>
          <w:rFonts w:ascii="Arial Black" w:hAnsi="Arial Black"/>
          <w:sz w:val="24"/>
          <w:szCs w:val="24"/>
          <w:lang w:bidi="ar-JO"/>
        </w:rPr>
        <w:t xml:space="preserve">So why in the patients who take </w:t>
      </w:r>
      <w:r w:rsidR="00267818" w:rsidRPr="007537E5">
        <w:rPr>
          <w:rFonts w:ascii="Arial Black" w:hAnsi="Arial Black"/>
          <w:sz w:val="24"/>
          <w:szCs w:val="24"/>
          <w:lang w:bidi="ar-JO"/>
        </w:rPr>
        <w:t>Warfarin</w:t>
      </w:r>
      <w:r w:rsidRPr="007537E5">
        <w:rPr>
          <w:rFonts w:ascii="Arial Black" w:hAnsi="Arial Black"/>
          <w:sz w:val="24"/>
          <w:szCs w:val="24"/>
          <w:lang w:bidi="ar-JO"/>
        </w:rPr>
        <w:t xml:space="preserve"> have high (INR</w:t>
      </w:r>
      <w:r w:rsidR="00267818" w:rsidRPr="007537E5">
        <w:rPr>
          <w:rFonts w:ascii="Arial Black" w:hAnsi="Arial Black"/>
          <w:sz w:val="24"/>
          <w:szCs w:val="24"/>
          <w:lang w:bidi="ar-JO"/>
        </w:rPr>
        <w:t xml:space="preserve">)?? </w:t>
      </w:r>
      <w:r w:rsidR="00E671FA" w:rsidRPr="007537E5">
        <w:rPr>
          <w:sz w:val="24"/>
          <w:szCs w:val="24"/>
          <w:lang w:bidi="ar-JO"/>
        </w:rPr>
        <w:t xml:space="preserve">because when take </w:t>
      </w:r>
      <w:r w:rsidR="00267818" w:rsidRPr="007537E5">
        <w:rPr>
          <w:sz w:val="24"/>
          <w:szCs w:val="24"/>
          <w:lang w:bidi="ar-JO"/>
        </w:rPr>
        <w:t>Warfarin</w:t>
      </w:r>
      <w:r w:rsidR="00E671FA" w:rsidRPr="007537E5">
        <w:rPr>
          <w:sz w:val="24"/>
          <w:szCs w:val="24"/>
          <w:lang w:bidi="ar-JO"/>
        </w:rPr>
        <w:t xml:space="preserve"> first that’s lead to consume factor 7 that responsible for externstic pathway so its affect on externstic pathway  but if you increases the dose more than normal that will lead to consume all coagulation factors</w:t>
      </w:r>
    </w:p>
    <w:p w:rsidR="00E671FA" w:rsidRPr="007537E5" w:rsidRDefault="00E671FA" w:rsidP="00BF7FD3">
      <w:pPr>
        <w:tabs>
          <w:tab w:val="left" w:pos="3320"/>
        </w:tabs>
        <w:ind w:left="360"/>
        <w:jc w:val="right"/>
        <w:rPr>
          <w:rFonts w:ascii="Bernard MT Condensed" w:hAnsi="Bernard MT Condensed" w:cs="Aharoni"/>
          <w:sz w:val="24"/>
          <w:szCs w:val="24"/>
          <w:lang w:bidi="ar-JO"/>
        </w:rPr>
      </w:pPr>
      <w:r w:rsidRPr="007537E5">
        <w:rPr>
          <w:rFonts w:ascii="Bernard MT Condensed" w:hAnsi="Bernard MT Condensed" w:cs="Aharoni"/>
          <w:sz w:val="24"/>
          <w:szCs w:val="24"/>
          <w:lang w:bidi="ar-JO"/>
        </w:rPr>
        <w:t xml:space="preserve">So patient who take </w:t>
      </w:r>
      <w:r w:rsidR="00267818" w:rsidRPr="007537E5">
        <w:rPr>
          <w:rFonts w:ascii="Bernard MT Condensed" w:hAnsi="Bernard MT Condensed" w:cs="Aharoni"/>
          <w:sz w:val="24"/>
          <w:szCs w:val="24"/>
          <w:lang w:bidi="ar-JO"/>
        </w:rPr>
        <w:t>Warfarin?</w:t>
      </w:r>
    </w:p>
    <w:p w:rsidR="00E671FA" w:rsidRPr="007537E5" w:rsidRDefault="00E671FA" w:rsidP="00BF7FD3">
      <w:pPr>
        <w:tabs>
          <w:tab w:val="left" w:pos="3320"/>
        </w:tabs>
        <w:ind w:left="360"/>
        <w:jc w:val="right"/>
        <w:rPr>
          <w:rFonts w:ascii="Arial Rounded MT Bold" w:hAnsi="Arial Rounded MT Bold"/>
          <w:sz w:val="24"/>
          <w:szCs w:val="24"/>
          <w:lang w:bidi="ar-JO"/>
        </w:rPr>
      </w:pPr>
      <w:r w:rsidRPr="007537E5">
        <w:rPr>
          <w:rFonts w:ascii="Arial Rounded MT Bold" w:hAnsi="Arial Rounded MT Bold"/>
          <w:sz w:val="24"/>
          <w:szCs w:val="24"/>
          <w:lang w:bidi="ar-JO"/>
        </w:rPr>
        <w:t xml:space="preserve">Normal </w:t>
      </w:r>
      <w:r w:rsidR="00451848" w:rsidRPr="007537E5">
        <w:rPr>
          <w:rFonts w:ascii="Arial Rounded MT Bold" w:hAnsi="Arial Rounded MT Bold"/>
          <w:sz w:val="24"/>
          <w:szCs w:val="24"/>
          <w:lang w:bidi="ar-JO"/>
        </w:rPr>
        <w:t>dose: 1</w:t>
      </w:r>
      <w:r w:rsidRPr="007537E5">
        <w:rPr>
          <w:rFonts w:ascii="Arial Rounded MT Bold" w:hAnsi="Arial Rounded MT Bold"/>
          <w:sz w:val="24"/>
          <w:szCs w:val="24"/>
          <w:lang w:bidi="ar-JO"/>
        </w:rPr>
        <w:t xml:space="preserve">-high pt 2- high INR 3- ptt no </w:t>
      </w:r>
      <w:r w:rsidR="00267818" w:rsidRPr="007537E5">
        <w:rPr>
          <w:rFonts w:ascii="Arial Rounded MT Bold" w:hAnsi="Arial Rounded MT Bold"/>
          <w:sz w:val="24"/>
          <w:szCs w:val="24"/>
          <w:lang w:bidi="ar-JO"/>
        </w:rPr>
        <w:t>affect 4</w:t>
      </w:r>
      <w:r w:rsidR="00451848" w:rsidRPr="007537E5">
        <w:rPr>
          <w:rFonts w:ascii="Arial Rounded MT Bold" w:hAnsi="Arial Rounded MT Bold"/>
          <w:sz w:val="24"/>
          <w:szCs w:val="24"/>
          <w:lang w:bidi="ar-JO"/>
        </w:rPr>
        <w:t>- consume factor 7</w:t>
      </w:r>
      <w:r w:rsidRPr="007537E5">
        <w:rPr>
          <w:rFonts w:ascii="Arial Rounded MT Bold" w:hAnsi="Arial Rounded MT Bold"/>
          <w:sz w:val="24"/>
          <w:szCs w:val="24"/>
          <w:lang w:bidi="ar-JO"/>
        </w:rPr>
        <w:t xml:space="preserve"> </w:t>
      </w:r>
    </w:p>
    <w:p w:rsidR="00451848" w:rsidRPr="007537E5" w:rsidRDefault="00451848" w:rsidP="00BF7FD3">
      <w:pPr>
        <w:tabs>
          <w:tab w:val="left" w:pos="3320"/>
        </w:tabs>
        <w:ind w:left="360"/>
        <w:jc w:val="right"/>
        <w:rPr>
          <w:rFonts w:ascii="Arial Rounded MT Bold" w:hAnsi="Arial Rounded MT Bold"/>
          <w:sz w:val="24"/>
          <w:szCs w:val="24"/>
          <w:lang w:bidi="ar-JO"/>
        </w:rPr>
      </w:pPr>
      <w:r w:rsidRPr="007537E5">
        <w:rPr>
          <w:rFonts w:ascii="Arial Rounded MT Bold" w:hAnsi="Arial Rounded MT Bold"/>
          <w:sz w:val="24"/>
          <w:szCs w:val="24"/>
          <w:lang w:bidi="ar-JO"/>
        </w:rPr>
        <w:t xml:space="preserve">High </w:t>
      </w:r>
      <w:r w:rsidR="00267818" w:rsidRPr="007537E5">
        <w:rPr>
          <w:rFonts w:ascii="Arial Rounded MT Bold" w:hAnsi="Arial Rounded MT Bold"/>
          <w:sz w:val="24"/>
          <w:szCs w:val="24"/>
          <w:lang w:bidi="ar-JO"/>
        </w:rPr>
        <w:t>doses: 1</w:t>
      </w:r>
      <w:r w:rsidRPr="007537E5">
        <w:rPr>
          <w:rFonts w:ascii="Arial Rounded MT Bold" w:hAnsi="Arial Rounded MT Bold"/>
          <w:sz w:val="24"/>
          <w:szCs w:val="24"/>
          <w:lang w:bidi="ar-JO"/>
        </w:rPr>
        <w:t xml:space="preserve">- high pt 2- high INR 3-high ptt 4- consume all factors </w:t>
      </w:r>
    </w:p>
    <w:p w:rsidR="00451848" w:rsidRPr="007537E5" w:rsidRDefault="00451848" w:rsidP="00BF7FD3">
      <w:pPr>
        <w:tabs>
          <w:tab w:val="left" w:pos="3320"/>
        </w:tabs>
        <w:ind w:left="360"/>
        <w:jc w:val="right"/>
        <w:rPr>
          <w:sz w:val="24"/>
          <w:szCs w:val="24"/>
          <w:rtl/>
          <w:lang w:bidi="ar-JO"/>
        </w:rPr>
      </w:pPr>
      <w:r w:rsidRPr="007537E5">
        <w:rPr>
          <w:sz w:val="24"/>
          <w:szCs w:val="24"/>
          <w:rtl/>
          <w:lang w:bidi="ar-JO"/>
        </w:rPr>
        <w:t xml:space="preserve"> </w:t>
      </w:r>
    </w:p>
    <w:p w:rsidR="00FE5EAB" w:rsidRPr="007537E5" w:rsidRDefault="00E671FA" w:rsidP="00FE5EAB">
      <w:pPr>
        <w:tabs>
          <w:tab w:val="left" w:pos="3320"/>
        </w:tabs>
        <w:jc w:val="right"/>
        <w:rPr>
          <w:rFonts w:ascii="Arial Black" w:hAnsi="Arial Black"/>
          <w:sz w:val="24"/>
          <w:szCs w:val="24"/>
        </w:rPr>
      </w:pPr>
      <w:r w:rsidRPr="007537E5">
        <w:rPr>
          <w:rFonts w:ascii="Arial Black" w:hAnsi="Arial Black"/>
          <w:sz w:val="24"/>
          <w:szCs w:val="24"/>
        </w:rPr>
        <w:t xml:space="preserve">It is important to monitor the INR (at least once a month and sometimes as often as twice weekly) to make sure that the level of </w:t>
      </w:r>
      <w:r w:rsidR="00267818" w:rsidRPr="007537E5">
        <w:rPr>
          <w:rFonts w:ascii="Arial Black" w:hAnsi="Arial Black"/>
          <w:sz w:val="24"/>
          <w:szCs w:val="24"/>
        </w:rPr>
        <w:t>Warfarin</w:t>
      </w:r>
      <w:r w:rsidRPr="007537E5">
        <w:rPr>
          <w:rFonts w:ascii="Arial Black" w:hAnsi="Arial Black"/>
          <w:sz w:val="24"/>
          <w:szCs w:val="24"/>
        </w:rPr>
        <w:t xml:space="preserve"> remains in the effective range. If the INR is too low, blood clots will not be prevented, but if the INR is too high, there is an increased risk of bleeding. This is why those who take </w:t>
      </w:r>
      <w:r w:rsidR="00267818" w:rsidRPr="007537E5">
        <w:rPr>
          <w:rFonts w:ascii="Arial Black" w:hAnsi="Arial Black"/>
          <w:sz w:val="24"/>
          <w:szCs w:val="24"/>
        </w:rPr>
        <w:t>Warfarin</w:t>
      </w:r>
      <w:r w:rsidRPr="007537E5">
        <w:rPr>
          <w:rFonts w:ascii="Arial Black" w:hAnsi="Arial Black"/>
          <w:sz w:val="24"/>
          <w:szCs w:val="24"/>
        </w:rPr>
        <w:t xml:space="preserve"> must have their blood tested so frequently.*</w:t>
      </w:r>
    </w:p>
    <w:p w:rsidR="00451848" w:rsidRPr="007537E5" w:rsidRDefault="00451848" w:rsidP="00FE5EAB">
      <w:pPr>
        <w:tabs>
          <w:tab w:val="left" w:pos="3320"/>
        </w:tabs>
        <w:jc w:val="right"/>
        <w:rPr>
          <w:rFonts w:ascii="Arial Black" w:hAnsi="Arial Black"/>
          <w:sz w:val="24"/>
          <w:szCs w:val="24"/>
          <w:lang w:bidi="ar-JO"/>
        </w:rPr>
      </w:pPr>
    </w:p>
    <w:p w:rsidR="00451848" w:rsidRPr="007537E5" w:rsidRDefault="00451848" w:rsidP="00451848">
      <w:pPr>
        <w:tabs>
          <w:tab w:val="left" w:pos="3320"/>
        </w:tabs>
        <w:jc w:val="right"/>
        <w:rPr>
          <w:rFonts w:ascii="Arial Black" w:hAnsi="Arial Black"/>
          <w:sz w:val="24"/>
          <w:szCs w:val="24"/>
          <w:rtl/>
          <w:lang w:bidi="ar-JO"/>
        </w:rPr>
      </w:pPr>
      <w:r w:rsidRPr="007537E5">
        <w:rPr>
          <w:rFonts w:ascii="Arial Black" w:hAnsi="Arial Black"/>
          <w:sz w:val="24"/>
          <w:szCs w:val="24"/>
          <w:lang w:bidi="ar-JO"/>
        </w:rPr>
        <w:t xml:space="preserve">Screening </w:t>
      </w:r>
      <w:r w:rsidR="00267818" w:rsidRPr="007537E5">
        <w:rPr>
          <w:rFonts w:ascii="Arial Black" w:hAnsi="Arial Black"/>
          <w:sz w:val="24"/>
          <w:szCs w:val="24"/>
          <w:lang w:bidi="ar-JO"/>
        </w:rPr>
        <w:t>tests:</w:t>
      </w:r>
    </w:p>
    <w:p w:rsidR="00451848" w:rsidRPr="007537E5" w:rsidRDefault="00267818" w:rsidP="00267818">
      <w:pPr>
        <w:tabs>
          <w:tab w:val="left" w:pos="3320"/>
        </w:tabs>
        <w:ind w:left="720"/>
        <w:jc w:val="right"/>
        <w:rPr>
          <w:rFonts w:asciiTheme="minorBidi" w:hAnsiTheme="minorBidi"/>
          <w:sz w:val="24"/>
          <w:szCs w:val="24"/>
          <w:lang w:bidi="ar-JO"/>
        </w:rPr>
      </w:pPr>
      <w:r>
        <w:rPr>
          <w:rFonts w:asciiTheme="minorBidi" w:hAnsiTheme="minorBidi"/>
          <w:sz w:val="24"/>
          <w:szCs w:val="24"/>
          <w:lang w:bidi="ar-JO"/>
        </w:rPr>
        <w:t>*</w:t>
      </w:r>
      <w:r w:rsidR="00451848" w:rsidRPr="007537E5">
        <w:rPr>
          <w:rFonts w:asciiTheme="minorBidi" w:hAnsiTheme="minorBidi"/>
          <w:sz w:val="24"/>
          <w:szCs w:val="24"/>
          <w:lang w:bidi="ar-JO"/>
        </w:rPr>
        <w:t xml:space="preserve">The </w:t>
      </w:r>
      <w:r w:rsidR="00451848" w:rsidRPr="007537E5">
        <w:rPr>
          <w:rFonts w:asciiTheme="minorBidi" w:hAnsiTheme="minorBidi"/>
          <w:b/>
          <w:bCs/>
          <w:sz w:val="24"/>
          <w:szCs w:val="24"/>
          <w:lang w:bidi="ar-JO"/>
        </w:rPr>
        <w:t>partial thromboplastin time</w:t>
      </w:r>
      <w:r w:rsidR="00451848" w:rsidRPr="007537E5">
        <w:rPr>
          <w:rFonts w:asciiTheme="minorBidi" w:hAnsiTheme="minorBidi"/>
          <w:sz w:val="24"/>
          <w:szCs w:val="24"/>
          <w:lang w:bidi="ar-JO"/>
        </w:rPr>
        <w:t xml:space="preserve"> (PTT) or </w:t>
      </w:r>
      <w:r w:rsidR="00451848" w:rsidRPr="007537E5">
        <w:rPr>
          <w:rFonts w:asciiTheme="minorBidi" w:hAnsiTheme="minorBidi"/>
          <w:b/>
          <w:bCs/>
          <w:sz w:val="24"/>
          <w:szCs w:val="24"/>
          <w:lang w:bidi="ar-JO"/>
        </w:rPr>
        <w:t>activated partial thromboplastin time</w:t>
      </w:r>
      <w:r w:rsidR="00451848" w:rsidRPr="007537E5">
        <w:rPr>
          <w:rFonts w:asciiTheme="minorBidi" w:hAnsiTheme="minorBidi"/>
          <w:sz w:val="24"/>
          <w:szCs w:val="24"/>
          <w:lang w:bidi="ar-JO"/>
        </w:rPr>
        <w:t xml:space="preserve"> (</w:t>
      </w:r>
      <w:r w:rsidR="00451848" w:rsidRPr="007537E5">
        <w:rPr>
          <w:rFonts w:asciiTheme="minorBidi" w:hAnsiTheme="minorBidi"/>
          <w:b/>
          <w:bCs/>
          <w:sz w:val="24"/>
          <w:szCs w:val="24"/>
          <w:lang w:bidi="ar-JO"/>
        </w:rPr>
        <w:t>aPTT</w:t>
      </w:r>
      <w:r w:rsidR="00451848" w:rsidRPr="007537E5">
        <w:rPr>
          <w:rFonts w:asciiTheme="minorBidi" w:hAnsiTheme="minorBidi"/>
          <w:sz w:val="24"/>
          <w:szCs w:val="24"/>
          <w:lang w:bidi="ar-JO"/>
        </w:rPr>
        <w:t xml:space="preserve"> or </w:t>
      </w:r>
      <w:r w:rsidR="00451848" w:rsidRPr="007537E5">
        <w:rPr>
          <w:rFonts w:asciiTheme="minorBidi" w:hAnsiTheme="minorBidi"/>
          <w:b/>
          <w:bCs/>
          <w:sz w:val="24"/>
          <w:szCs w:val="24"/>
          <w:lang w:bidi="ar-JO"/>
        </w:rPr>
        <w:t>APTT</w:t>
      </w:r>
      <w:r w:rsidR="00451848" w:rsidRPr="007537E5">
        <w:rPr>
          <w:rFonts w:asciiTheme="minorBidi" w:hAnsiTheme="minorBidi"/>
          <w:sz w:val="24"/>
          <w:szCs w:val="24"/>
          <w:lang w:bidi="ar-JO"/>
        </w:rPr>
        <w:t>) is a performance indicator measuring the efficacy of both the "intrinsic" and the common coagulation pathways.</w:t>
      </w:r>
    </w:p>
    <w:p w:rsidR="00267818" w:rsidRDefault="00267818" w:rsidP="00267818">
      <w:pPr>
        <w:tabs>
          <w:tab w:val="left" w:pos="3320"/>
        </w:tabs>
        <w:ind w:left="360"/>
        <w:jc w:val="right"/>
        <w:rPr>
          <w:rFonts w:asciiTheme="minorBidi" w:hAnsiTheme="minorBidi"/>
          <w:sz w:val="24"/>
          <w:szCs w:val="24"/>
          <w:lang w:bidi="ar-JO"/>
        </w:rPr>
      </w:pPr>
    </w:p>
    <w:p w:rsidR="00451848" w:rsidRPr="007537E5" w:rsidRDefault="00267818" w:rsidP="00267818">
      <w:pPr>
        <w:tabs>
          <w:tab w:val="left" w:pos="3320"/>
        </w:tabs>
        <w:ind w:left="360"/>
        <w:jc w:val="right"/>
        <w:rPr>
          <w:rFonts w:asciiTheme="minorBidi" w:hAnsiTheme="minorBidi"/>
          <w:sz w:val="24"/>
          <w:szCs w:val="24"/>
          <w:rtl/>
          <w:lang w:bidi="ar-JO"/>
        </w:rPr>
      </w:pPr>
      <w:r>
        <w:rPr>
          <w:rFonts w:asciiTheme="minorBidi" w:hAnsiTheme="minorBidi"/>
          <w:sz w:val="24"/>
          <w:szCs w:val="24"/>
          <w:lang w:bidi="ar-JO"/>
        </w:rPr>
        <w:lastRenderedPageBreak/>
        <w:t>*</w:t>
      </w:r>
      <w:r w:rsidR="00451848" w:rsidRPr="007537E5">
        <w:rPr>
          <w:rFonts w:asciiTheme="minorBidi" w:hAnsiTheme="minorBidi"/>
          <w:sz w:val="24"/>
          <w:szCs w:val="24"/>
          <w:lang w:bidi="ar-JO"/>
        </w:rPr>
        <w:t>Detects decrease in</w:t>
      </w:r>
    </w:p>
    <w:p w:rsidR="00451848" w:rsidRPr="007537E5" w:rsidRDefault="00451848" w:rsidP="00451848">
      <w:pPr>
        <w:tabs>
          <w:tab w:val="left" w:pos="3320"/>
        </w:tabs>
        <w:jc w:val="right"/>
        <w:rPr>
          <w:rFonts w:asciiTheme="minorBidi" w:hAnsiTheme="minorBidi"/>
          <w:sz w:val="24"/>
          <w:szCs w:val="24"/>
          <w:rtl/>
          <w:lang w:bidi="ar-JO"/>
        </w:rPr>
      </w:pPr>
      <w:r w:rsidRPr="007537E5">
        <w:rPr>
          <w:rFonts w:asciiTheme="minorBidi" w:hAnsiTheme="minorBidi"/>
          <w:sz w:val="24"/>
          <w:szCs w:val="24"/>
          <w:lang w:bidi="ar-JO"/>
        </w:rPr>
        <w:t xml:space="preserve">XII, XI, IX, VIII, </w:t>
      </w:r>
      <w:r w:rsidR="00267818" w:rsidRPr="007537E5">
        <w:rPr>
          <w:rFonts w:asciiTheme="minorBidi" w:hAnsiTheme="minorBidi"/>
          <w:sz w:val="24"/>
          <w:szCs w:val="24"/>
          <w:lang w:bidi="ar-JO"/>
        </w:rPr>
        <w:t>and Anti</w:t>
      </w:r>
      <w:r w:rsidRPr="007537E5">
        <w:rPr>
          <w:rFonts w:asciiTheme="minorBidi" w:hAnsiTheme="minorBidi"/>
          <w:sz w:val="24"/>
          <w:szCs w:val="24"/>
          <w:lang w:bidi="ar-JO"/>
        </w:rPr>
        <w:t>-phospholipids.</w:t>
      </w:r>
    </w:p>
    <w:p w:rsidR="00451848" w:rsidRPr="007537E5" w:rsidRDefault="00267818" w:rsidP="00451848">
      <w:pPr>
        <w:tabs>
          <w:tab w:val="left" w:pos="3320"/>
        </w:tabs>
        <w:jc w:val="right"/>
        <w:rPr>
          <w:rFonts w:asciiTheme="minorBidi" w:hAnsiTheme="minorBidi"/>
          <w:sz w:val="24"/>
          <w:szCs w:val="24"/>
          <w:rtl/>
          <w:lang w:bidi="ar-JO"/>
        </w:rPr>
      </w:pPr>
      <w:r>
        <w:rPr>
          <w:rFonts w:asciiTheme="minorBidi" w:hAnsiTheme="minorBidi"/>
          <w:sz w:val="24"/>
          <w:szCs w:val="24"/>
          <w:lang w:bidi="ar-JO"/>
        </w:rPr>
        <w:t>*</w:t>
      </w:r>
      <w:r w:rsidR="00451848" w:rsidRPr="007537E5">
        <w:rPr>
          <w:rFonts w:asciiTheme="minorBidi" w:hAnsiTheme="minorBidi"/>
          <w:sz w:val="24"/>
          <w:szCs w:val="24"/>
          <w:lang w:bidi="ar-JO"/>
        </w:rPr>
        <w:t>Check in:</w:t>
      </w:r>
    </w:p>
    <w:p w:rsidR="00451848" w:rsidRPr="007537E5" w:rsidRDefault="00451848" w:rsidP="00451848">
      <w:pPr>
        <w:tabs>
          <w:tab w:val="left" w:pos="3320"/>
        </w:tabs>
        <w:jc w:val="right"/>
        <w:rPr>
          <w:rFonts w:asciiTheme="minorBidi" w:hAnsiTheme="minorBidi"/>
          <w:sz w:val="24"/>
          <w:szCs w:val="24"/>
          <w:rtl/>
          <w:lang w:bidi="ar-JO"/>
        </w:rPr>
      </w:pPr>
      <w:r w:rsidRPr="007537E5">
        <w:rPr>
          <w:rFonts w:asciiTheme="minorBidi" w:hAnsiTheme="minorBidi"/>
          <w:sz w:val="24"/>
          <w:szCs w:val="24"/>
          <w:lang w:bidi="ar-JO"/>
        </w:rPr>
        <w:t>Heparin therapy, hemophilia A and B, antiphospholipid syndrome</w:t>
      </w:r>
    </w:p>
    <w:p w:rsidR="00451848" w:rsidRPr="007537E5" w:rsidRDefault="00451848" w:rsidP="00451848">
      <w:pPr>
        <w:numPr>
          <w:ilvl w:val="0"/>
          <w:numId w:val="21"/>
        </w:numPr>
        <w:tabs>
          <w:tab w:val="left" w:pos="3320"/>
        </w:tabs>
        <w:jc w:val="right"/>
        <w:rPr>
          <w:rFonts w:asciiTheme="minorBidi" w:hAnsiTheme="minorBidi"/>
          <w:sz w:val="24"/>
          <w:szCs w:val="24"/>
          <w:lang w:bidi="ar-JO"/>
        </w:rPr>
      </w:pPr>
      <w:r w:rsidRPr="007537E5">
        <w:rPr>
          <w:rFonts w:asciiTheme="minorBidi" w:hAnsiTheme="minorBidi"/>
          <w:sz w:val="24"/>
          <w:szCs w:val="24"/>
          <w:lang w:bidi="ar-JO"/>
        </w:rPr>
        <w:t>.</w:t>
      </w:r>
      <w:r w:rsidRPr="007537E5">
        <w:rPr>
          <w:rFonts w:ascii="Calibri" w:eastAsia="+mj-ea" w:hAnsi="Calibri" w:cs="+mj-cs"/>
          <w:color w:val="FFFF00"/>
          <w:kern w:val="24"/>
          <w:sz w:val="24"/>
          <w:szCs w:val="24"/>
        </w:rPr>
        <w:t xml:space="preserve"> </w:t>
      </w:r>
      <w:r w:rsidRPr="007537E5">
        <w:rPr>
          <w:rFonts w:asciiTheme="minorBidi" w:hAnsiTheme="minorBidi"/>
          <w:sz w:val="24"/>
          <w:szCs w:val="24"/>
          <w:lang w:bidi="ar-JO"/>
        </w:rPr>
        <w:t>Disseminated intravascular coagulation (DIC):</w:t>
      </w:r>
      <w:r w:rsidRPr="007537E5">
        <w:rPr>
          <w:rFonts w:ascii="Calibri" w:eastAsia="+mn-ea" w:hAnsi="Calibri" w:cs="Arial"/>
          <w:color w:val="FFFFFF"/>
          <w:kern w:val="24"/>
          <w:sz w:val="24"/>
          <w:szCs w:val="24"/>
          <w:lang w:bidi="ar-JO"/>
        </w:rPr>
        <w:t xml:space="preserve"> </w:t>
      </w:r>
      <w:r w:rsidRPr="007537E5">
        <w:rPr>
          <w:rFonts w:asciiTheme="minorBidi" w:hAnsiTheme="minorBidi"/>
          <w:sz w:val="24"/>
          <w:szCs w:val="24"/>
          <w:lang w:bidi="ar-JO"/>
        </w:rPr>
        <w:t>is a complex systemic thrombohemorrhagic disorder involving the generation of intravascular fibrin and the consumption of procoagulants and platelets. The resultant clinical condition is characterized by intravascular coagulation and hemorrhage.</w:t>
      </w:r>
    </w:p>
    <w:p w:rsidR="00062F5E" w:rsidRPr="007537E5" w:rsidRDefault="00451848" w:rsidP="006856A3">
      <w:pPr>
        <w:numPr>
          <w:ilvl w:val="0"/>
          <w:numId w:val="21"/>
        </w:numPr>
        <w:tabs>
          <w:tab w:val="left" w:pos="3320"/>
        </w:tabs>
        <w:jc w:val="right"/>
        <w:rPr>
          <w:rFonts w:asciiTheme="minorBidi" w:hAnsiTheme="minorBidi"/>
          <w:sz w:val="24"/>
          <w:szCs w:val="24"/>
          <w:lang w:bidi="ar-JO"/>
        </w:rPr>
      </w:pPr>
      <w:r w:rsidRPr="007537E5">
        <w:rPr>
          <w:rFonts w:asciiTheme="minorBidi" w:hAnsiTheme="minorBidi"/>
          <w:sz w:val="24"/>
          <w:szCs w:val="24"/>
          <w:lang w:bidi="ar-JO"/>
        </w:rPr>
        <w:t>Is always secondary to an underlying etiology and can be acute or chronic.</w:t>
      </w:r>
      <w:r w:rsidR="006856A3" w:rsidRPr="007537E5">
        <w:rPr>
          <w:rFonts w:ascii="Calibri" w:eastAsia="+mn-ea" w:hAnsi="Calibri" w:cs="Arial"/>
          <w:color w:val="FFFFFF"/>
          <w:kern w:val="24"/>
          <w:sz w:val="24"/>
          <w:szCs w:val="24"/>
          <w:lang w:bidi="ar-JO"/>
        </w:rPr>
        <w:t xml:space="preserve"> </w:t>
      </w:r>
      <w:r w:rsidR="00BD2EBF" w:rsidRPr="007537E5">
        <w:rPr>
          <w:rFonts w:asciiTheme="minorBidi" w:hAnsiTheme="minorBidi"/>
          <w:sz w:val="24"/>
          <w:szCs w:val="24"/>
          <w:lang w:bidi="ar-JO"/>
        </w:rPr>
        <w:t>DIC is caused by widespread, uncontrolled and ongoing activation of coagulation, leading to micro</w:t>
      </w:r>
      <w:r w:rsidR="00267818">
        <w:rPr>
          <w:rFonts w:asciiTheme="minorBidi" w:hAnsiTheme="minorBidi"/>
          <w:sz w:val="24"/>
          <w:szCs w:val="24"/>
          <w:lang w:bidi="ar-JO"/>
        </w:rPr>
        <w:t>-</w:t>
      </w:r>
      <w:r w:rsidR="00BD2EBF" w:rsidRPr="007537E5">
        <w:rPr>
          <w:rFonts w:asciiTheme="minorBidi" w:hAnsiTheme="minorBidi"/>
          <w:sz w:val="24"/>
          <w:szCs w:val="24"/>
          <w:lang w:bidi="ar-JO"/>
        </w:rPr>
        <w:t>vascular fibrin deposition, compromising blood supply to various organs.</w:t>
      </w:r>
    </w:p>
    <w:p w:rsidR="00787B5C" w:rsidRPr="007537E5" w:rsidRDefault="006856A3" w:rsidP="006856A3">
      <w:pPr>
        <w:numPr>
          <w:ilvl w:val="0"/>
          <w:numId w:val="21"/>
        </w:numPr>
        <w:tabs>
          <w:tab w:val="left" w:pos="3320"/>
        </w:tabs>
        <w:jc w:val="right"/>
        <w:rPr>
          <w:rFonts w:asciiTheme="minorBidi" w:hAnsiTheme="minorBidi"/>
          <w:sz w:val="24"/>
          <w:szCs w:val="24"/>
          <w:lang w:bidi="ar-JO"/>
        </w:rPr>
      </w:pPr>
      <w:r w:rsidRPr="007537E5">
        <w:rPr>
          <w:rFonts w:asciiTheme="minorBidi" w:hAnsiTheme="minorBidi"/>
          <w:sz w:val="24"/>
          <w:szCs w:val="24"/>
          <w:lang w:bidi="ar-JO"/>
        </w:rPr>
        <w:t xml:space="preserve">The ongoing coagulation process will consume clotting factors and platelets leading to prolonged PT, PTT and </w:t>
      </w:r>
      <w:r w:rsidR="003361CD" w:rsidRPr="007537E5">
        <w:rPr>
          <w:rFonts w:asciiTheme="minorBidi" w:hAnsiTheme="minorBidi"/>
          <w:sz w:val="24"/>
          <w:szCs w:val="24"/>
          <w:lang w:bidi="ar-JO"/>
        </w:rPr>
        <w:t>thrombocytopenia</w:t>
      </w:r>
    </w:p>
    <w:p w:rsidR="00451848" w:rsidRPr="007537E5" w:rsidRDefault="00787B5C" w:rsidP="006856A3">
      <w:pPr>
        <w:numPr>
          <w:ilvl w:val="0"/>
          <w:numId w:val="21"/>
        </w:numPr>
        <w:tabs>
          <w:tab w:val="left" w:pos="3320"/>
        </w:tabs>
        <w:jc w:val="right"/>
        <w:rPr>
          <w:rFonts w:asciiTheme="majorBidi" w:hAnsiTheme="majorBidi" w:cstheme="majorBidi"/>
          <w:sz w:val="24"/>
          <w:szCs w:val="24"/>
          <w:rtl/>
          <w:lang w:bidi="ar-JO"/>
        </w:rPr>
      </w:pPr>
      <w:r w:rsidRPr="007537E5">
        <w:rPr>
          <w:rFonts w:asciiTheme="majorBidi" w:hAnsiTheme="majorBidi" w:cstheme="majorBidi"/>
          <w:sz w:val="24"/>
          <w:szCs w:val="24"/>
          <w:lang w:bidi="ar-JO"/>
        </w:rPr>
        <w:t xml:space="preserve">Note :*refer </w:t>
      </w:r>
      <w:r w:rsidR="003361CD" w:rsidRPr="007537E5">
        <w:rPr>
          <w:rFonts w:asciiTheme="majorBidi" w:hAnsiTheme="majorBidi" w:cstheme="majorBidi"/>
          <w:sz w:val="24"/>
          <w:szCs w:val="24"/>
          <w:lang w:bidi="ar-JO"/>
        </w:rPr>
        <w:t>to: from</w:t>
      </w:r>
      <w:r w:rsidRPr="007537E5">
        <w:rPr>
          <w:rFonts w:asciiTheme="majorBidi" w:hAnsiTheme="majorBidi" w:cstheme="majorBidi"/>
          <w:sz w:val="24"/>
          <w:szCs w:val="24"/>
          <w:lang w:bidi="ar-JO"/>
        </w:rPr>
        <w:t xml:space="preserve"> Wikipedia sources  </w:t>
      </w:r>
      <w:r w:rsidR="00451848" w:rsidRPr="007537E5">
        <w:rPr>
          <w:rFonts w:asciiTheme="majorBidi" w:hAnsiTheme="majorBidi" w:cstheme="majorBidi"/>
          <w:sz w:val="24"/>
          <w:szCs w:val="24"/>
          <w:rtl/>
          <w:lang w:bidi="ar-JO"/>
        </w:rPr>
        <w:t xml:space="preserve"> </w:t>
      </w:r>
    </w:p>
    <w:p w:rsidR="00787B5C" w:rsidRPr="007537E5" w:rsidRDefault="00787B5C" w:rsidP="006856A3">
      <w:pPr>
        <w:pStyle w:val="NormalWeb"/>
        <w:rPr>
          <w:rFonts w:ascii="Showcard Gothic" w:hAnsi="Showcard Gothic"/>
          <w:b/>
          <w:bCs/>
        </w:rPr>
      </w:pPr>
      <w:r w:rsidRPr="007537E5">
        <w:rPr>
          <w:rStyle w:val="hps"/>
          <w:rFonts w:ascii="Showcard Gothic" w:hAnsi="Showcard Gothic"/>
        </w:rPr>
        <w:t>Literary</w:t>
      </w:r>
      <w:r w:rsidRPr="007537E5">
        <w:rPr>
          <w:rStyle w:val="shorttext"/>
          <w:rFonts w:ascii="Showcard Gothic" w:hAnsi="Showcard Gothic"/>
        </w:rPr>
        <w:t xml:space="preserve"> </w:t>
      </w:r>
      <w:r w:rsidRPr="007537E5">
        <w:rPr>
          <w:rStyle w:val="hps"/>
          <w:rFonts w:ascii="Showcard Gothic" w:hAnsi="Showcard Gothic"/>
        </w:rPr>
        <w:t>spot</w:t>
      </w:r>
      <w:r w:rsidRPr="007537E5">
        <w:rPr>
          <w:rFonts w:ascii="Showcard Gothic" w:hAnsi="Showcard Gothic"/>
          <w:b/>
          <w:bCs/>
        </w:rPr>
        <w:t xml:space="preserve"> </w:t>
      </w:r>
    </w:p>
    <w:p w:rsidR="006856A3" w:rsidRPr="007537E5" w:rsidRDefault="006856A3" w:rsidP="00787B5C">
      <w:pPr>
        <w:pStyle w:val="NormalWeb"/>
      </w:pPr>
      <w:r w:rsidRPr="007537E5">
        <w:rPr>
          <w:b/>
          <w:bCs/>
        </w:rPr>
        <w:t>Positive thinking is a mental and emotional attitude that focuses on the bright side of life and expects positive results.</w:t>
      </w:r>
    </w:p>
    <w:p w:rsidR="006856A3" w:rsidRPr="007537E5" w:rsidRDefault="006856A3" w:rsidP="006856A3">
      <w:pPr>
        <w:pStyle w:val="NormalWeb"/>
      </w:pPr>
      <w:r w:rsidRPr="007537E5">
        <w:t>A positive person anticipates happiness, health and success, and believes he or she can overcome any obstacle and difficulty.</w:t>
      </w:r>
    </w:p>
    <w:p w:rsidR="006856A3" w:rsidRPr="007537E5" w:rsidRDefault="006856A3" w:rsidP="006856A3">
      <w:pPr>
        <w:pStyle w:val="NormalWeb"/>
      </w:pPr>
      <w:r w:rsidRPr="007537E5">
        <w:t xml:space="preserve">Positive thinking is not accepted by everyone. Some, consider it as nonsense, and scoff at people who follow it, but there </w:t>
      </w:r>
      <w:r w:rsidR="003361CD" w:rsidRPr="007537E5">
        <w:t>are</w:t>
      </w:r>
      <w:r w:rsidRPr="007537E5">
        <w:t xml:space="preserve"> a growing number of people, who accept positive thinking as a fact, and believe in its effectiveness.</w:t>
      </w:r>
    </w:p>
    <w:p w:rsidR="006856A3" w:rsidRPr="007537E5" w:rsidRDefault="006856A3" w:rsidP="006856A3">
      <w:pPr>
        <w:pStyle w:val="NormalWeb"/>
      </w:pPr>
      <w:r w:rsidRPr="007537E5">
        <w:t>It seems that this subject is gaining popularity, as evidenced by the many books, lectures and courses about it.</w:t>
      </w:r>
    </w:p>
    <w:p w:rsidR="006856A3" w:rsidRPr="007537E5" w:rsidRDefault="006856A3" w:rsidP="006856A3">
      <w:pPr>
        <w:pStyle w:val="NormalWeb"/>
      </w:pPr>
      <w:r w:rsidRPr="007537E5">
        <w:t>To use it in your life, you need more than just to be aware of its existence. You need to adopt the attitude of positive thinking in everything you do.</w:t>
      </w:r>
    </w:p>
    <w:p w:rsidR="00EF0A53" w:rsidRPr="007537E5" w:rsidRDefault="00787B5C" w:rsidP="007537E5">
      <w:pPr>
        <w:pStyle w:val="NormalWeb"/>
        <w:rPr>
          <w:rFonts w:ascii="Showcard Gothic" w:hAnsi="Showcard Gothic"/>
          <w:sz w:val="48"/>
          <w:szCs w:val="48"/>
          <w:rtl/>
          <w:lang w:bidi="ar-JO"/>
        </w:rPr>
      </w:pPr>
      <w:r w:rsidRPr="00787B5C">
        <w:rPr>
          <w:rFonts w:ascii="Showcard Gothic" w:hAnsi="Showcard Gothic"/>
          <w:sz w:val="48"/>
          <w:szCs w:val="48"/>
          <w:lang w:bidi="ar-JO"/>
        </w:rPr>
        <w:t xml:space="preserve">DONE BY : MAIS KHRISAT </w:t>
      </w:r>
      <w:r w:rsidR="007537E5">
        <w:rPr>
          <w:noProof/>
        </w:rPr>
        <w:drawing>
          <wp:inline distT="0" distB="0" distL="0" distR="0">
            <wp:extent cx="942975" cy="1199684"/>
            <wp:effectExtent l="19050" t="0" r="9525" b="0"/>
            <wp:docPr id="3" name="Picture 4" descr="http://www.richscholar.com/wp-content/uploads/Positive-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chscholar.com/wp-content/uploads/Positive-Thinking.jpg"/>
                    <pic:cNvPicPr>
                      <a:picLocks noChangeAspect="1" noChangeArrowheads="1"/>
                    </pic:cNvPicPr>
                  </pic:nvPicPr>
                  <pic:blipFill>
                    <a:blip r:embed="rId32" cstate="print"/>
                    <a:srcRect/>
                    <a:stretch>
                      <a:fillRect/>
                    </a:stretch>
                  </pic:blipFill>
                  <pic:spPr bwMode="auto">
                    <a:xfrm>
                      <a:off x="0" y="0"/>
                      <a:ext cx="957413" cy="1218053"/>
                    </a:xfrm>
                    <a:prstGeom prst="rect">
                      <a:avLst/>
                    </a:prstGeom>
                    <a:noFill/>
                    <a:ln w="9525">
                      <a:noFill/>
                      <a:miter lim="800000"/>
                      <a:headEnd/>
                      <a:tailEnd/>
                    </a:ln>
                  </pic:spPr>
                </pic:pic>
              </a:graphicData>
            </a:graphic>
          </wp:inline>
        </w:drawing>
      </w:r>
      <w:r w:rsidR="00F2767A" w:rsidRPr="00B6683E">
        <w:rPr>
          <w:sz w:val="36"/>
          <w:szCs w:val="36"/>
          <w:rtl/>
          <w:lang w:bidi="ar-JO"/>
        </w:rPr>
        <w:tab/>
      </w:r>
    </w:p>
    <w:sectPr w:rsidR="00EF0A53" w:rsidRPr="007537E5" w:rsidSect="007537E5">
      <w:headerReference w:type="default" r:id="rId33"/>
      <w:footerReference w:type="default" r:id="rId34"/>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F1" w:rsidRDefault="00177AF1" w:rsidP="003C7E17">
      <w:pPr>
        <w:spacing w:after="0" w:line="240" w:lineRule="auto"/>
      </w:pPr>
      <w:r>
        <w:separator/>
      </w:r>
    </w:p>
  </w:endnote>
  <w:endnote w:type="continuationSeparator" w:id="1">
    <w:p w:rsidR="00177AF1" w:rsidRDefault="00177AF1" w:rsidP="003C7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72746815"/>
      <w:docPartObj>
        <w:docPartGallery w:val="Page Numbers (Bottom of Page)"/>
        <w:docPartUnique/>
      </w:docPartObj>
    </w:sdtPr>
    <w:sdtEndPr>
      <w:rPr>
        <w:color w:val="7F7F7F" w:themeColor="background1" w:themeShade="7F"/>
        <w:spacing w:val="60"/>
      </w:rPr>
    </w:sdtEndPr>
    <w:sdtContent>
      <w:p w:rsidR="001E5CA0" w:rsidRDefault="001E5CA0">
        <w:pPr>
          <w:pStyle w:val="Footer"/>
          <w:pBdr>
            <w:top w:val="single" w:sz="4" w:space="1" w:color="D9D9D9" w:themeColor="background1" w:themeShade="D9"/>
          </w:pBdr>
          <w:rPr>
            <w:b/>
          </w:rPr>
        </w:pPr>
        <w:fldSimple w:instr=" PAGE   \* MERGEFORMAT ">
          <w:r w:rsidR="003361CD" w:rsidRPr="003361CD">
            <w:rPr>
              <w:b/>
              <w:noProof/>
              <w:rtl/>
            </w:rPr>
            <w:t>1</w:t>
          </w:r>
        </w:fldSimple>
        <w:r>
          <w:rPr>
            <w:b/>
          </w:rPr>
          <w:t xml:space="preserve"> | </w:t>
        </w:r>
        <w:r>
          <w:rPr>
            <w:color w:val="7F7F7F" w:themeColor="background1" w:themeShade="7F"/>
            <w:spacing w:val="60"/>
          </w:rPr>
          <w:t>Page</w:t>
        </w:r>
      </w:p>
    </w:sdtContent>
  </w:sdt>
  <w:p w:rsidR="001E5CA0" w:rsidRDefault="001E5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F1" w:rsidRDefault="00177AF1" w:rsidP="003C7E17">
      <w:pPr>
        <w:spacing w:after="0" w:line="240" w:lineRule="auto"/>
      </w:pPr>
      <w:r>
        <w:separator/>
      </w:r>
    </w:p>
  </w:footnote>
  <w:footnote w:type="continuationSeparator" w:id="1">
    <w:p w:rsidR="00177AF1" w:rsidRDefault="00177AF1" w:rsidP="003C7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48" w:rsidRPr="001E5CA0" w:rsidRDefault="001E5CA0" w:rsidP="001E5CA0">
    <w:pPr>
      <w:pStyle w:val="Header"/>
      <w:jc w:val="center"/>
      <w:rPr>
        <w:sz w:val="24"/>
        <w:szCs w:val="24"/>
        <w:rtl/>
        <w:lang w:bidi="ar-JO"/>
      </w:rPr>
    </w:pPr>
    <w:r>
      <w:rPr>
        <w:sz w:val="24"/>
        <w:szCs w:val="24"/>
        <w:lang w:bidi="ar-JO"/>
      </w:rPr>
      <w:t>25-11-2014</w:t>
    </w:r>
    <w:r w:rsidRPr="001E5CA0">
      <w:rPr>
        <w:sz w:val="24"/>
        <w:szCs w:val="24"/>
        <w:lang w:bidi="ar-JO"/>
      </w:rPr>
      <w:ptab w:relativeTo="margin" w:alignment="center" w:leader="none"/>
    </w:r>
    <w:r>
      <w:rPr>
        <w:sz w:val="24"/>
        <w:szCs w:val="24"/>
        <w:lang w:bidi="ar-JO"/>
      </w:rPr>
      <w:t>internal medicine sheet#8</w:t>
    </w:r>
    <w:r w:rsidRPr="001E5CA0">
      <w:rPr>
        <w:sz w:val="24"/>
        <w:szCs w:val="24"/>
        <w:lang w:bidi="ar-JO"/>
      </w:rPr>
      <w:ptab w:relativeTo="margin" w:alignment="right" w:leader="none"/>
    </w:r>
    <w:r>
      <w:rPr>
        <w:sz w:val="24"/>
        <w:szCs w:val="24"/>
        <w:lang w:bidi="ar-JO"/>
      </w:rPr>
      <w:t>Mais Khrisat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76B6"/>
    <w:multiLevelType w:val="hybridMultilevel"/>
    <w:tmpl w:val="0BE24B7C"/>
    <w:lvl w:ilvl="0" w:tplc="617EA78C">
      <w:start w:val="1"/>
      <w:numFmt w:val="bullet"/>
      <w:lvlText w:val="•"/>
      <w:lvlJc w:val="left"/>
      <w:pPr>
        <w:tabs>
          <w:tab w:val="num" w:pos="720"/>
        </w:tabs>
        <w:ind w:left="720" w:hanging="360"/>
      </w:pPr>
      <w:rPr>
        <w:rFonts w:ascii="Arial" w:hAnsi="Arial" w:hint="default"/>
      </w:rPr>
    </w:lvl>
    <w:lvl w:ilvl="1" w:tplc="3BE2E0FC" w:tentative="1">
      <w:start w:val="1"/>
      <w:numFmt w:val="bullet"/>
      <w:lvlText w:val="•"/>
      <w:lvlJc w:val="left"/>
      <w:pPr>
        <w:tabs>
          <w:tab w:val="num" w:pos="1440"/>
        </w:tabs>
        <w:ind w:left="1440" w:hanging="360"/>
      </w:pPr>
      <w:rPr>
        <w:rFonts w:ascii="Arial" w:hAnsi="Arial" w:hint="default"/>
      </w:rPr>
    </w:lvl>
    <w:lvl w:ilvl="2" w:tplc="D4FAFCEA" w:tentative="1">
      <w:start w:val="1"/>
      <w:numFmt w:val="bullet"/>
      <w:lvlText w:val="•"/>
      <w:lvlJc w:val="left"/>
      <w:pPr>
        <w:tabs>
          <w:tab w:val="num" w:pos="2160"/>
        </w:tabs>
        <w:ind w:left="2160" w:hanging="360"/>
      </w:pPr>
      <w:rPr>
        <w:rFonts w:ascii="Arial" w:hAnsi="Arial" w:hint="default"/>
      </w:rPr>
    </w:lvl>
    <w:lvl w:ilvl="3" w:tplc="69FEB530" w:tentative="1">
      <w:start w:val="1"/>
      <w:numFmt w:val="bullet"/>
      <w:lvlText w:val="•"/>
      <w:lvlJc w:val="left"/>
      <w:pPr>
        <w:tabs>
          <w:tab w:val="num" w:pos="2880"/>
        </w:tabs>
        <w:ind w:left="2880" w:hanging="360"/>
      </w:pPr>
      <w:rPr>
        <w:rFonts w:ascii="Arial" w:hAnsi="Arial" w:hint="default"/>
      </w:rPr>
    </w:lvl>
    <w:lvl w:ilvl="4" w:tplc="6FEAD7BE" w:tentative="1">
      <w:start w:val="1"/>
      <w:numFmt w:val="bullet"/>
      <w:lvlText w:val="•"/>
      <w:lvlJc w:val="left"/>
      <w:pPr>
        <w:tabs>
          <w:tab w:val="num" w:pos="3600"/>
        </w:tabs>
        <w:ind w:left="3600" w:hanging="360"/>
      </w:pPr>
      <w:rPr>
        <w:rFonts w:ascii="Arial" w:hAnsi="Arial" w:hint="default"/>
      </w:rPr>
    </w:lvl>
    <w:lvl w:ilvl="5" w:tplc="22F805EE" w:tentative="1">
      <w:start w:val="1"/>
      <w:numFmt w:val="bullet"/>
      <w:lvlText w:val="•"/>
      <w:lvlJc w:val="left"/>
      <w:pPr>
        <w:tabs>
          <w:tab w:val="num" w:pos="4320"/>
        </w:tabs>
        <w:ind w:left="4320" w:hanging="360"/>
      </w:pPr>
      <w:rPr>
        <w:rFonts w:ascii="Arial" w:hAnsi="Arial" w:hint="default"/>
      </w:rPr>
    </w:lvl>
    <w:lvl w:ilvl="6" w:tplc="C5EC6684" w:tentative="1">
      <w:start w:val="1"/>
      <w:numFmt w:val="bullet"/>
      <w:lvlText w:val="•"/>
      <w:lvlJc w:val="left"/>
      <w:pPr>
        <w:tabs>
          <w:tab w:val="num" w:pos="5040"/>
        </w:tabs>
        <w:ind w:left="5040" w:hanging="360"/>
      </w:pPr>
      <w:rPr>
        <w:rFonts w:ascii="Arial" w:hAnsi="Arial" w:hint="default"/>
      </w:rPr>
    </w:lvl>
    <w:lvl w:ilvl="7" w:tplc="710C6E72" w:tentative="1">
      <w:start w:val="1"/>
      <w:numFmt w:val="bullet"/>
      <w:lvlText w:val="•"/>
      <w:lvlJc w:val="left"/>
      <w:pPr>
        <w:tabs>
          <w:tab w:val="num" w:pos="5760"/>
        </w:tabs>
        <w:ind w:left="5760" w:hanging="360"/>
      </w:pPr>
      <w:rPr>
        <w:rFonts w:ascii="Arial" w:hAnsi="Arial" w:hint="default"/>
      </w:rPr>
    </w:lvl>
    <w:lvl w:ilvl="8" w:tplc="90E2C808" w:tentative="1">
      <w:start w:val="1"/>
      <w:numFmt w:val="bullet"/>
      <w:lvlText w:val="•"/>
      <w:lvlJc w:val="left"/>
      <w:pPr>
        <w:tabs>
          <w:tab w:val="num" w:pos="6480"/>
        </w:tabs>
        <w:ind w:left="6480" w:hanging="360"/>
      </w:pPr>
      <w:rPr>
        <w:rFonts w:ascii="Arial" w:hAnsi="Arial" w:hint="default"/>
      </w:rPr>
    </w:lvl>
  </w:abstractNum>
  <w:abstractNum w:abstractNumId="1">
    <w:nsid w:val="12852DF5"/>
    <w:multiLevelType w:val="hybridMultilevel"/>
    <w:tmpl w:val="B47EB686"/>
    <w:lvl w:ilvl="0" w:tplc="A5B225E8">
      <w:start w:val="1"/>
      <w:numFmt w:val="bullet"/>
      <w:lvlText w:val="•"/>
      <w:lvlJc w:val="left"/>
      <w:pPr>
        <w:tabs>
          <w:tab w:val="num" w:pos="720"/>
        </w:tabs>
        <w:ind w:left="720" w:hanging="360"/>
      </w:pPr>
      <w:rPr>
        <w:rFonts w:ascii="Arial" w:hAnsi="Arial" w:hint="default"/>
      </w:rPr>
    </w:lvl>
    <w:lvl w:ilvl="1" w:tplc="79286804" w:tentative="1">
      <w:start w:val="1"/>
      <w:numFmt w:val="bullet"/>
      <w:lvlText w:val="•"/>
      <w:lvlJc w:val="left"/>
      <w:pPr>
        <w:tabs>
          <w:tab w:val="num" w:pos="1440"/>
        </w:tabs>
        <w:ind w:left="1440" w:hanging="360"/>
      </w:pPr>
      <w:rPr>
        <w:rFonts w:ascii="Arial" w:hAnsi="Arial" w:hint="default"/>
      </w:rPr>
    </w:lvl>
    <w:lvl w:ilvl="2" w:tplc="E68C1648" w:tentative="1">
      <w:start w:val="1"/>
      <w:numFmt w:val="bullet"/>
      <w:lvlText w:val="•"/>
      <w:lvlJc w:val="left"/>
      <w:pPr>
        <w:tabs>
          <w:tab w:val="num" w:pos="2160"/>
        </w:tabs>
        <w:ind w:left="2160" w:hanging="360"/>
      </w:pPr>
      <w:rPr>
        <w:rFonts w:ascii="Arial" w:hAnsi="Arial" w:hint="default"/>
      </w:rPr>
    </w:lvl>
    <w:lvl w:ilvl="3" w:tplc="2D0C6D94" w:tentative="1">
      <w:start w:val="1"/>
      <w:numFmt w:val="bullet"/>
      <w:lvlText w:val="•"/>
      <w:lvlJc w:val="left"/>
      <w:pPr>
        <w:tabs>
          <w:tab w:val="num" w:pos="2880"/>
        </w:tabs>
        <w:ind w:left="2880" w:hanging="360"/>
      </w:pPr>
      <w:rPr>
        <w:rFonts w:ascii="Arial" w:hAnsi="Arial" w:hint="default"/>
      </w:rPr>
    </w:lvl>
    <w:lvl w:ilvl="4" w:tplc="5A68A81C" w:tentative="1">
      <w:start w:val="1"/>
      <w:numFmt w:val="bullet"/>
      <w:lvlText w:val="•"/>
      <w:lvlJc w:val="left"/>
      <w:pPr>
        <w:tabs>
          <w:tab w:val="num" w:pos="3600"/>
        </w:tabs>
        <w:ind w:left="3600" w:hanging="360"/>
      </w:pPr>
      <w:rPr>
        <w:rFonts w:ascii="Arial" w:hAnsi="Arial" w:hint="default"/>
      </w:rPr>
    </w:lvl>
    <w:lvl w:ilvl="5" w:tplc="C26E8322" w:tentative="1">
      <w:start w:val="1"/>
      <w:numFmt w:val="bullet"/>
      <w:lvlText w:val="•"/>
      <w:lvlJc w:val="left"/>
      <w:pPr>
        <w:tabs>
          <w:tab w:val="num" w:pos="4320"/>
        </w:tabs>
        <w:ind w:left="4320" w:hanging="360"/>
      </w:pPr>
      <w:rPr>
        <w:rFonts w:ascii="Arial" w:hAnsi="Arial" w:hint="default"/>
      </w:rPr>
    </w:lvl>
    <w:lvl w:ilvl="6" w:tplc="1284AEE4" w:tentative="1">
      <w:start w:val="1"/>
      <w:numFmt w:val="bullet"/>
      <w:lvlText w:val="•"/>
      <w:lvlJc w:val="left"/>
      <w:pPr>
        <w:tabs>
          <w:tab w:val="num" w:pos="5040"/>
        </w:tabs>
        <w:ind w:left="5040" w:hanging="360"/>
      </w:pPr>
      <w:rPr>
        <w:rFonts w:ascii="Arial" w:hAnsi="Arial" w:hint="default"/>
      </w:rPr>
    </w:lvl>
    <w:lvl w:ilvl="7" w:tplc="06089C0E" w:tentative="1">
      <w:start w:val="1"/>
      <w:numFmt w:val="bullet"/>
      <w:lvlText w:val="•"/>
      <w:lvlJc w:val="left"/>
      <w:pPr>
        <w:tabs>
          <w:tab w:val="num" w:pos="5760"/>
        </w:tabs>
        <w:ind w:left="5760" w:hanging="360"/>
      </w:pPr>
      <w:rPr>
        <w:rFonts w:ascii="Arial" w:hAnsi="Arial" w:hint="default"/>
      </w:rPr>
    </w:lvl>
    <w:lvl w:ilvl="8" w:tplc="5118A07E" w:tentative="1">
      <w:start w:val="1"/>
      <w:numFmt w:val="bullet"/>
      <w:lvlText w:val="•"/>
      <w:lvlJc w:val="left"/>
      <w:pPr>
        <w:tabs>
          <w:tab w:val="num" w:pos="6480"/>
        </w:tabs>
        <w:ind w:left="6480" w:hanging="360"/>
      </w:pPr>
      <w:rPr>
        <w:rFonts w:ascii="Arial" w:hAnsi="Arial" w:hint="default"/>
      </w:rPr>
    </w:lvl>
  </w:abstractNum>
  <w:abstractNum w:abstractNumId="2">
    <w:nsid w:val="12881E41"/>
    <w:multiLevelType w:val="hybridMultilevel"/>
    <w:tmpl w:val="C7DCE62A"/>
    <w:lvl w:ilvl="0" w:tplc="5EF0868A">
      <w:start w:val="1"/>
      <w:numFmt w:val="bullet"/>
      <w:lvlText w:val="•"/>
      <w:lvlJc w:val="left"/>
      <w:pPr>
        <w:tabs>
          <w:tab w:val="num" w:pos="720"/>
        </w:tabs>
        <w:ind w:left="720" w:hanging="360"/>
      </w:pPr>
      <w:rPr>
        <w:rFonts w:ascii="Arial" w:hAnsi="Arial" w:hint="default"/>
      </w:rPr>
    </w:lvl>
    <w:lvl w:ilvl="1" w:tplc="E6668ED2" w:tentative="1">
      <w:start w:val="1"/>
      <w:numFmt w:val="bullet"/>
      <w:lvlText w:val="•"/>
      <w:lvlJc w:val="left"/>
      <w:pPr>
        <w:tabs>
          <w:tab w:val="num" w:pos="1440"/>
        </w:tabs>
        <w:ind w:left="1440" w:hanging="360"/>
      </w:pPr>
      <w:rPr>
        <w:rFonts w:ascii="Arial" w:hAnsi="Arial" w:hint="default"/>
      </w:rPr>
    </w:lvl>
    <w:lvl w:ilvl="2" w:tplc="780C028C" w:tentative="1">
      <w:start w:val="1"/>
      <w:numFmt w:val="bullet"/>
      <w:lvlText w:val="•"/>
      <w:lvlJc w:val="left"/>
      <w:pPr>
        <w:tabs>
          <w:tab w:val="num" w:pos="2160"/>
        </w:tabs>
        <w:ind w:left="2160" w:hanging="360"/>
      </w:pPr>
      <w:rPr>
        <w:rFonts w:ascii="Arial" w:hAnsi="Arial" w:hint="default"/>
      </w:rPr>
    </w:lvl>
    <w:lvl w:ilvl="3" w:tplc="23C214A4" w:tentative="1">
      <w:start w:val="1"/>
      <w:numFmt w:val="bullet"/>
      <w:lvlText w:val="•"/>
      <w:lvlJc w:val="left"/>
      <w:pPr>
        <w:tabs>
          <w:tab w:val="num" w:pos="2880"/>
        </w:tabs>
        <w:ind w:left="2880" w:hanging="360"/>
      </w:pPr>
      <w:rPr>
        <w:rFonts w:ascii="Arial" w:hAnsi="Arial" w:hint="default"/>
      </w:rPr>
    </w:lvl>
    <w:lvl w:ilvl="4" w:tplc="3FC82E52" w:tentative="1">
      <w:start w:val="1"/>
      <w:numFmt w:val="bullet"/>
      <w:lvlText w:val="•"/>
      <w:lvlJc w:val="left"/>
      <w:pPr>
        <w:tabs>
          <w:tab w:val="num" w:pos="3600"/>
        </w:tabs>
        <w:ind w:left="3600" w:hanging="360"/>
      </w:pPr>
      <w:rPr>
        <w:rFonts w:ascii="Arial" w:hAnsi="Arial" w:hint="default"/>
      </w:rPr>
    </w:lvl>
    <w:lvl w:ilvl="5" w:tplc="6D7E023E" w:tentative="1">
      <w:start w:val="1"/>
      <w:numFmt w:val="bullet"/>
      <w:lvlText w:val="•"/>
      <w:lvlJc w:val="left"/>
      <w:pPr>
        <w:tabs>
          <w:tab w:val="num" w:pos="4320"/>
        </w:tabs>
        <w:ind w:left="4320" w:hanging="360"/>
      </w:pPr>
      <w:rPr>
        <w:rFonts w:ascii="Arial" w:hAnsi="Arial" w:hint="default"/>
      </w:rPr>
    </w:lvl>
    <w:lvl w:ilvl="6" w:tplc="6F442344" w:tentative="1">
      <w:start w:val="1"/>
      <w:numFmt w:val="bullet"/>
      <w:lvlText w:val="•"/>
      <w:lvlJc w:val="left"/>
      <w:pPr>
        <w:tabs>
          <w:tab w:val="num" w:pos="5040"/>
        </w:tabs>
        <w:ind w:left="5040" w:hanging="360"/>
      </w:pPr>
      <w:rPr>
        <w:rFonts w:ascii="Arial" w:hAnsi="Arial" w:hint="default"/>
      </w:rPr>
    </w:lvl>
    <w:lvl w:ilvl="7" w:tplc="72E093E8" w:tentative="1">
      <w:start w:val="1"/>
      <w:numFmt w:val="bullet"/>
      <w:lvlText w:val="•"/>
      <w:lvlJc w:val="left"/>
      <w:pPr>
        <w:tabs>
          <w:tab w:val="num" w:pos="5760"/>
        </w:tabs>
        <w:ind w:left="5760" w:hanging="360"/>
      </w:pPr>
      <w:rPr>
        <w:rFonts w:ascii="Arial" w:hAnsi="Arial" w:hint="default"/>
      </w:rPr>
    </w:lvl>
    <w:lvl w:ilvl="8" w:tplc="C400D9AC" w:tentative="1">
      <w:start w:val="1"/>
      <w:numFmt w:val="bullet"/>
      <w:lvlText w:val="•"/>
      <w:lvlJc w:val="left"/>
      <w:pPr>
        <w:tabs>
          <w:tab w:val="num" w:pos="6480"/>
        </w:tabs>
        <w:ind w:left="6480" w:hanging="360"/>
      </w:pPr>
      <w:rPr>
        <w:rFonts w:ascii="Arial" w:hAnsi="Arial" w:hint="default"/>
      </w:rPr>
    </w:lvl>
  </w:abstractNum>
  <w:abstractNum w:abstractNumId="3">
    <w:nsid w:val="14A52D37"/>
    <w:multiLevelType w:val="hybridMultilevel"/>
    <w:tmpl w:val="8548B220"/>
    <w:lvl w:ilvl="0" w:tplc="1EECC8E2">
      <w:start w:val="1"/>
      <w:numFmt w:val="bullet"/>
      <w:lvlText w:val="•"/>
      <w:lvlJc w:val="left"/>
      <w:pPr>
        <w:tabs>
          <w:tab w:val="num" w:pos="720"/>
        </w:tabs>
        <w:ind w:left="720" w:hanging="360"/>
      </w:pPr>
      <w:rPr>
        <w:rFonts w:ascii="Arial" w:hAnsi="Arial" w:hint="default"/>
      </w:rPr>
    </w:lvl>
    <w:lvl w:ilvl="1" w:tplc="450ADCE6" w:tentative="1">
      <w:start w:val="1"/>
      <w:numFmt w:val="bullet"/>
      <w:lvlText w:val="•"/>
      <w:lvlJc w:val="left"/>
      <w:pPr>
        <w:tabs>
          <w:tab w:val="num" w:pos="1440"/>
        </w:tabs>
        <w:ind w:left="1440" w:hanging="360"/>
      </w:pPr>
      <w:rPr>
        <w:rFonts w:ascii="Arial" w:hAnsi="Arial" w:hint="default"/>
      </w:rPr>
    </w:lvl>
    <w:lvl w:ilvl="2" w:tplc="2438F902" w:tentative="1">
      <w:start w:val="1"/>
      <w:numFmt w:val="bullet"/>
      <w:lvlText w:val="•"/>
      <w:lvlJc w:val="left"/>
      <w:pPr>
        <w:tabs>
          <w:tab w:val="num" w:pos="2160"/>
        </w:tabs>
        <w:ind w:left="2160" w:hanging="360"/>
      </w:pPr>
      <w:rPr>
        <w:rFonts w:ascii="Arial" w:hAnsi="Arial" w:hint="default"/>
      </w:rPr>
    </w:lvl>
    <w:lvl w:ilvl="3" w:tplc="8C1A4E16" w:tentative="1">
      <w:start w:val="1"/>
      <w:numFmt w:val="bullet"/>
      <w:lvlText w:val="•"/>
      <w:lvlJc w:val="left"/>
      <w:pPr>
        <w:tabs>
          <w:tab w:val="num" w:pos="2880"/>
        </w:tabs>
        <w:ind w:left="2880" w:hanging="360"/>
      </w:pPr>
      <w:rPr>
        <w:rFonts w:ascii="Arial" w:hAnsi="Arial" w:hint="default"/>
      </w:rPr>
    </w:lvl>
    <w:lvl w:ilvl="4" w:tplc="F4EE0062" w:tentative="1">
      <w:start w:val="1"/>
      <w:numFmt w:val="bullet"/>
      <w:lvlText w:val="•"/>
      <w:lvlJc w:val="left"/>
      <w:pPr>
        <w:tabs>
          <w:tab w:val="num" w:pos="3600"/>
        </w:tabs>
        <w:ind w:left="3600" w:hanging="360"/>
      </w:pPr>
      <w:rPr>
        <w:rFonts w:ascii="Arial" w:hAnsi="Arial" w:hint="default"/>
      </w:rPr>
    </w:lvl>
    <w:lvl w:ilvl="5" w:tplc="FD006ED4" w:tentative="1">
      <w:start w:val="1"/>
      <w:numFmt w:val="bullet"/>
      <w:lvlText w:val="•"/>
      <w:lvlJc w:val="left"/>
      <w:pPr>
        <w:tabs>
          <w:tab w:val="num" w:pos="4320"/>
        </w:tabs>
        <w:ind w:left="4320" w:hanging="360"/>
      </w:pPr>
      <w:rPr>
        <w:rFonts w:ascii="Arial" w:hAnsi="Arial" w:hint="default"/>
      </w:rPr>
    </w:lvl>
    <w:lvl w:ilvl="6" w:tplc="231643AA" w:tentative="1">
      <w:start w:val="1"/>
      <w:numFmt w:val="bullet"/>
      <w:lvlText w:val="•"/>
      <w:lvlJc w:val="left"/>
      <w:pPr>
        <w:tabs>
          <w:tab w:val="num" w:pos="5040"/>
        </w:tabs>
        <w:ind w:left="5040" w:hanging="360"/>
      </w:pPr>
      <w:rPr>
        <w:rFonts w:ascii="Arial" w:hAnsi="Arial" w:hint="default"/>
      </w:rPr>
    </w:lvl>
    <w:lvl w:ilvl="7" w:tplc="263C3C3A" w:tentative="1">
      <w:start w:val="1"/>
      <w:numFmt w:val="bullet"/>
      <w:lvlText w:val="•"/>
      <w:lvlJc w:val="left"/>
      <w:pPr>
        <w:tabs>
          <w:tab w:val="num" w:pos="5760"/>
        </w:tabs>
        <w:ind w:left="5760" w:hanging="360"/>
      </w:pPr>
      <w:rPr>
        <w:rFonts w:ascii="Arial" w:hAnsi="Arial" w:hint="default"/>
      </w:rPr>
    </w:lvl>
    <w:lvl w:ilvl="8" w:tplc="FC5036F2" w:tentative="1">
      <w:start w:val="1"/>
      <w:numFmt w:val="bullet"/>
      <w:lvlText w:val="•"/>
      <w:lvlJc w:val="left"/>
      <w:pPr>
        <w:tabs>
          <w:tab w:val="num" w:pos="6480"/>
        </w:tabs>
        <w:ind w:left="6480" w:hanging="360"/>
      </w:pPr>
      <w:rPr>
        <w:rFonts w:ascii="Arial" w:hAnsi="Arial" w:hint="default"/>
      </w:rPr>
    </w:lvl>
  </w:abstractNum>
  <w:abstractNum w:abstractNumId="4">
    <w:nsid w:val="151B5E4F"/>
    <w:multiLevelType w:val="hybridMultilevel"/>
    <w:tmpl w:val="A208A23A"/>
    <w:lvl w:ilvl="0" w:tplc="3496D4B2">
      <w:start w:val="1"/>
      <w:numFmt w:val="bullet"/>
      <w:lvlText w:val="•"/>
      <w:lvlJc w:val="left"/>
      <w:pPr>
        <w:tabs>
          <w:tab w:val="num" w:pos="720"/>
        </w:tabs>
        <w:ind w:left="720" w:hanging="360"/>
      </w:pPr>
      <w:rPr>
        <w:rFonts w:ascii="Arial" w:hAnsi="Arial" w:hint="default"/>
      </w:rPr>
    </w:lvl>
    <w:lvl w:ilvl="1" w:tplc="2D1E2050" w:tentative="1">
      <w:start w:val="1"/>
      <w:numFmt w:val="bullet"/>
      <w:lvlText w:val="•"/>
      <w:lvlJc w:val="left"/>
      <w:pPr>
        <w:tabs>
          <w:tab w:val="num" w:pos="1440"/>
        </w:tabs>
        <w:ind w:left="1440" w:hanging="360"/>
      </w:pPr>
      <w:rPr>
        <w:rFonts w:ascii="Arial" w:hAnsi="Arial" w:hint="default"/>
      </w:rPr>
    </w:lvl>
    <w:lvl w:ilvl="2" w:tplc="E56CF3DA" w:tentative="1">
      <w:start w:val="1"/>
      <w:numFmt w:val="bullet"/>
      <w:lvlText w:val="•"/>
      <w:lvlJc w:val="left"/>
      <w:pPr>
        <w:tabs>
          <w:tab w:val="num" w:pos="2160"/>
        </w:tabs>
        <w:ind w:left="2160" w:hanging="360"/>
      </w:pPr>
      <w:rPr>
        <w:rFonts w:ascii="Arial" w:hAnsi="Arial" w:hint="default"/>
      </w:rPr>
    </w:lvl>
    <w:lvl w:ilvl="3" w:tplc="86E44DEE" w:tentative="1">
      <w:start w:val="1"/>
      <w:numFmt w:val="bullet"/>
      <w:lvlText w:val="•"/>
      <w:lvlJc w:val="left"/>
      <w:pPr>
        <w:tabs>
          <w:tab w:val="num" w:pos="2880"/>
        </w:tabs>
        <w:ind w:left="2880" w:hanging="360"/>
      </w:pPr>
      <w:rPr>
        <w:rFonts w:ascii="Arial" w:hAnsi="Arial" w:hint="default"/>
      </w:rPr>
    </w:lvl>
    <w:lvl w:ilvl="4" w:tplc="1A5C8316" w:tentative="1">
      <w:start w:val="1"/>
      <w:numFmt w:val="bullet"/>
      <w:lvlText w:val="•"/>
      <w:lvlJc w:val="left"/>
      <w:pPr>
        <w:tabs>
          <w:tab w:val="num" w:pos="3600"/>
        </w:tabs>
        <w:ind w:left="3600" w:hanging="360"/>
      </w:pPr>
      <w:rPr>
        <w:rFonts w:ascii="Arial" w:hAnsi="Arial" w:hint="default"/>
      </w:rPr>
    </w:lvl>
    <w:lvl w:ilvl="5" w:tplc="6104692E" w:tentative="1">
      <w:start w:val="1"/>
      <w:numFmt w:val="bullet"/>
      <w:lvlText w:val="•"/>
      <w:lvlJc w:val="left"/>
      <w:pPr>
        <w:tabs>
          <w:tab w:val="num" w:pos="4320"/>
        </w:tabs>
        <w:ind w:left="4320" w:hanging="360"/>
      </w:pPr>
      <w:rPr>
        <w:rFonts w:ascii="Arial" w:hAnsi="Arial" w:hint="default"/>
      </w:rPr>
    </w:lvl>
    <w:lvl w:ilvl="6" w:tplc="84308F42" w:tentative="1">
      <w:start w:val="1"/>
      <w:numFmt w:val="bullet"/>
      <w:lvlText w:val="•"/>
      <w:lvlJc w:val="left"/>
      <w:pPr>
        <w:tabs>
          <w:tab w:val="num" w:pos="5040"/>
        </w:tabs>
        <w:ind w:left="5040" w:hanging="360"/>
      </w:pPr>
      <w:rPr>
        <w:rFonts w:ascii="Arial" w:hAnsi="Arial" w:hint="default"/>
      </w:rPr>
    </w:lvl>
    <w:lvl w:ilvl="7" w:tplc="6652EF06" w:tentative="1">
      <w:start w:val="1"/>
      <w:numFmt w:val="bullet"/>
      <w:lvlText w:val="•"/>
      <w:lvlJc w:val="left"/>
      <w:pPr>
        <w:tabs>
          <w:tab w:val="num" w:pos="5760"/>
        </w:tabs>
        <w:ind w:left="5760" w:hanging="360"/>
      </w:pPr>
      <w:rPr>
        <w:rFonts w:ascii="Arial" w:hAnsi="Arial" w:hint="default"/>
      </w:rPr>
    </w:lvl>
    <w:lvl w:ilvl="8" w:tplc="762A9B1A" w:tentative="1">
      <w:start w:val="1"/>
      <w:numFmt w:val="bullet"/>
      <w:lvlText w:val="•"/>
      <w:lvlJc w:val="left"/>
      <w:pPr>
        <w:tabs>
          <w:tab w:val="num" w:pos="6480"/>
        </w:tabs>
        <w:ind w:left="6480" w:hanging="360"/>
      </w:pPr>
      <w:rPr>
        <w:rFonts w:ascii="Arial" w:hAnsi="Arial" w:hint="default"/>
      </w:rPr>
    </w:lvl>
  </w:abstractNum>
  <w:abstractNum w:abstractNumId="5">
    <w:nsid w:val="2347262D"/>
    <w:multiLevelType w:val="hybridMultilevel"/>
    <w:tmpl w:val="6DA279FE"/>
    <w:lvl w:ilvl="0" w:tplc="9070AB2C">
      <w:start w:val="1"/>
      <w:numFmt w:val="bullet"/>
      <w:lvlText w:val="•"/>
      <w:lvlJc w:val="left"/>
      <w:pPr>
        <w:tabs>
          <w:tab w:val="num" w:pos="720"/>
        </w:tabs>
        <w:ind w:left="720" w:hanging="360"/>
      </w:pPr>
      <w:rPr>
        <w:rFonts w:ascii="Arial" w:hAnsi="Arial" w:hint="default"/>
      </w:rPr>
    </w:lvl>
    <w:lvl w:ilvl="1" w:tplc="31F283F0" w:tentative="1">
      <w:start w:val="1"/>
      <w:numFmt w:val="bullet"/>
      <w:lvlText w:val="•"/>
      <w:lvlJc w:val="left"/>
      <w:pPr>
        <w:tabs>
          <w:tab w:val="num" w:pos="1440"/>
        </w:tabs>
        <w:ind w:left="1440" w:hanging="360"/>
      </w:pPr>
      <w:rPr>
        <w:rFonts w:ascii="Arial" w:hAnsi="Arial" w:hint="default"/>
      </w:rPr>
    </w:lvl>
    <w:lvl w:ilvl="2" w:tplc="1658A3C6" w:tentative="1">
      <w:start w:val="1"/>
      <w:numFmt w:val="bullet"/>
      <w:lvlText w:val="•"/>
      <w:lvlJc w:val="left"/>
      <w:pPr>
        <w:tabs>
          <w:tab w:val="num" w:pos="2160"/>
        </w:tabs>
        <w:ind w:left="2160" w:hanging="360"/>
      </w:pPr>
      <w:rPr>
        <w:rFonts w:ascii="Arial" w:hAnsi="Arial" w:hint="default"/>
      </w:rPr>
    </w:lvl>
    <w:lvl w:ilvl="3" w:tplc="90023638" w:tentative="1">
      <w:start w:val="1"/>
      <w:numFmt w:val="bullet"/>
      <w:lvlText w:val="•"/>
      <w:lvlJc w:val="left"/>
      <w:pPr>
        <w:tabs>
          <w:tab w:val="num" w:pos="2880"/>
        </w:tabs>
        <w:ind w:left="2880" w:hanging="360"/>
      </w:pPr>
      <w:rPr>
        <w:rFonts w:ascii="Arial" w:hAnsi="Arial" w:hint="default"/>
      </w:rPr>
    </w:lvl>
    <w:lvl w:ilvl="4" w:tplc="5A887832" w:tentative="1">
      <w:start w:val="1"/>
      <w:numFmt w:val="bullet"/>
      <w:lvlText w:val="•"/>
      <w:lvlJc w:val="left"/>
      <w:pPr>
        <w:tabs>
          <w:tab w:val="num" w:pos="3600"/>
        </w:tabs>
        <w:ind w:left="3600" w:hanging="360"/>
      </w:pPr>
      <w:rPr>
        <w:rFonts w:ascii="Arial" w:hAnsi="Arial" w:hint="default"/>
      </w:rPr>
    </w:lvl>
    <w:lvl w:ilvl="5" w:tplc="9C6EA210" w:tentative="1">
      <w:start w:val="1"/>
      <w:numFmt w:val="bullet"/>
      <w:lvlText w:val="•"/>
      <w:lvlJc w:val="left"/>
      <w:pPr>
        <w:tabs>
          <w:tab w:val="num" w:pos="4320"/>
        </w:tabs>
        <w:ind w:left="4320" w:hanging="360"/>
      </w:pPr>
      <w:rPr>
        <w:rFonts w:ascii="Arial" w:hAnsi="Arial" w:hint="default"/>
      </w:rPr>
    </w:lvl>
    <w:lvl w:ilvl="6" w:tplc="E0F001AC" w:tentative="1">
      <w:start w:val="1"/>
      <w:numFmt w:val="bullet"/>
      <w:lvlText w:val="•"/>
      <w:lvlJc w:val="left"/>
      <w:pPr>
        <w:tabs>
          <w:tab w:val="num" w:pos="5040"/>
        </w:tabs>
        <w:ind w:left="5040" w:hanging="360"/>
      </w:pPr>
      <w:rPr>
        <w:rFonts w:ascii="Arial" w:hAnsi="Arial" w:hint="default"/>
      </w:rPr>
    </w:lvl>
    <w:lvl w:ilvl="7" w:tplc="601A1D46" w:tentative="1">
      <w:start w:val="1"/>
      <w:numFmt w:val="bullet"/>
      <w:lvlText w:val="•"/>
      <w:lvlJc w:val="left"/>
      <w:pPr>
        <w:tabs>
          <w:tab w:val="num" w:pos="5760"/>
        </w:tabs>
        <w:ind w:left="5760" w:hanging="360"/>
      </w:pPr>
      <w:rPr>
        <w:rFonts w:ascii="Arial" w:hAnsi="Arial" w:hint="default"/>
      </w:rPr>
    </w:lvl>
    <w:lvl w:ilvl="8" w:tplc="593A63B6" w:tentative="1">
      <w:start w:val="1"/>
      <w:numFmt w:val="bullet"/>
      <w:lvlText w:val="•"/>
      <w:lvlJc w:val="left"/>
      <w:pPr>
        <w:tabs>
          <w:tab w:val="num" w:pos="6480"/>
        </w:tabs>
        <w:ind w:left="6480" w:hanging="360"/>
      </w:pPr>
      <w:rPr>
        <w:rFonts w:ascii="Arial" w:hAnsi="Arial" w:hint="default"/>
      </w:rPr>
    </w:lvl>
  </w:abstractNum>
  <w:abstractNum w:abstractNumId="6">
    <w:nsid w:val="26FC58D3"/>
    <w:multiLevelType w:val="hybridMultilevel"/>
    <w:tmpl w:val="A860F4C6"/>
    <w:lvl w:ilvl="0" w:tplc="D3FABA3A">
      <w:start w:val="1"/>
      <w:numFmt w:val="bullet"/>
      <w:lvlText w:val="•"/>
      <w:lvlJc w:val="left"/>
      <w:pPr>
        <w:tabs>
          <w:tab w:val="num" w:pos="720"/>
        </w:tabs>
        <w:ind w:left="720" w:hanging="360"/>
      </w:pPr>
      <w:rPr>
        <w:rFonts w:ascii="Arial" w:hAnsi="Arial" w:hint="default"/>
      </w:rPr>
    </w:lvl>
    <w:lvl w:ilvl="1" w:tplc="D3D2D51C" w:tentative="1">
      <w:start w:val="1"/>
      <w:numFmt w:val="bullet"/>
      <w:lvlText w:val="•"/>
      <w:lvlJc w:val="left"/>
      <w:pPr>
        <w:tabs>
          <w:tab w:val="num" w:pos="1440"/>
        </w:tabs>
        <w:ind w:left="1440" w:hanging="360"/>
      </w:pPr>
      <w:rPr>
        <w:rFonts w:ascii="Arial" w:hAnsi="Arial" w:hint="default"/>
      </w:rPr>
    </w:lvl>
    <w:lvl w:ilvl="2" w:tplc="472A95F6" w:tentative="1">
      <w:start w:val="1"/>
      <w:numFmt w:val="bullet"/>
      <w:lvlText w:val="•"/>
      <w:lvlJc w:val="left"/>
      <w:pPr>
        <w:tabs>
          <w:tab w:val="num" w:pos="2160"/>
        </w:tabs>
        <w:ind w:left="2160" w:hanging="360"/>
      </w:pPr>
      <w:rPr>
        <w:rFonts w:ascii="Arial" w:hAnsi="Arial" w:hint="default"/>
      </w:rPr>
    </w:lvl>
    <w:lvl w:ilvl="3" w:tplc="65D86446" w:tentative="1">
      <w:start w:val="1"/>
      <w:numFmt w:val="bullet"/>
      <w:lvlText w:val="•"/>
      <w:lvlJc w:val="left"/>
      <w:pPr>
        <w:tabs>
          <w:tab w:val="num" w:pos="2880"/>
        </w:tabs>
        <w:ind w:left="2880" w:hanging="360"/>
      </w:pPr>
      <w:rPr>
        <w:rFonts w:ascii="Arial" w:hAnsi="Arial" w:hint="default"/>
      </w:rPr>
    </w:lvl>
    <w:lvl w:ilvl="4" w:tplc="41966BEA" w:tentative="1">
      <w:start w:val="1"/>
      <w:numFmt w:val="bullet"/>
      <w:lvlText w:val="•"/>
      <w:lvlJc w:val="left"/>
      <w:pPr>
        <w:tabs>
          <w:tab w:val="num" w:pos="3600"/>
        </w:tabs>
        <w:ind w:left="3600" w:hanging="360"/>
      </w:pPr>
      <w:rPr>
        <w:rFonts w:ascii="Arial" w:hAnsi="Arial" w:hint="default"/>
      </w:rPr>
    </w:lvl>
    <w:lvl w:ilvl="5" w:tplc="6DCCCD8E" w:tentative="1">
      <w:start w:val="1"/>
      <w:numFmt w:val="bullet"/>
      <w:lvlText w:val="•"/>
      <w:lvlJc w:val="left"/>
      <w:pPr>
        <w:tabs>
          <w:tab w:val="num" w:pos="4320"/>
        </w:tabs>
        <w:ind w:left="4320" w:hanging="360"/>
      </w:pPr>
      <w:rPr>
        <w:rFonts w:ascii="Arial" w:hAnsi="Arial" w:hint="default"/>
      </w:rPr>
    </w:lvl>
    <w:lvl w:ilvl="6" w:tplc="4896F89C" w:tentative="1">
      <w:start w:val="1"/>
      <w:numFmt w:val="bullet"/>
      <w:lvlText w:val="•"/>
      <w:lvlJc w:val="left"/>
      <w:pPr>
        <w:tabs>
          <w:tab w:val="num" w:pos="5040"/>
        </w:tabs>
        <w:ind w:left="5040" w:hanging="360"/>
      </w:pPr>
      <w:rPr>
        <w:rFonts w:ascii="Arial" w:hAnsi="Arial" w:hint="default"/>
      </w:rPr>
    </w:lvl>
    <w:lvl w:ilvl="7" w:tplc="2E04DB98" w:tentative="1">
      <w:start w:val="1"/>
      <w:numFmt w:val="bullet"/>
      <w:lvlText w:val="•"/>
      <w:lvlJc w:val="left"/>
      <w:pPr>
        <w:tabs>
          <w:tab w:val="num" w:pos="5760"/>
        </w:tabs>
        <w:ind w:left="5760" w:hanging="360"/>
      </w:pPr>
      <w:rPr>
        <w:rFonts w:ascii="Arial" w:hAnsi="Arial" w:hint="default"/>
      </w:rPr>
    </w:lvl>
    <w:lvl w:ilvl="8" w:tplc="00B6AADE" w:tentative="1">
      <w:start w:val="1"/>
      <w:numFmt w:val="bullet"/>
      <w:lvlText w:val="•"/>
      <w:lvlJc w:val="left"/>
      <w:pPr>
        <w:tabs>
          <w:tab w:val="num" w:pos="6480"/>
        </w:tabs>
        <w:ind w:left="6480" w:hanging="360"/>
      </w:pPr>
      <w:rPr>
        <w:rFonts w:ascii="Arial" w:hAnsi="Arial" w:hint="default"/>
      </w:rPr>
    </w:lvl>
  </w:abstractNum>
  <w:abstractNum w:abstractNumId="7">
    <w:nsid w:val="27680C0C"/>
    <w:multiLevelType w:val="hybridMultilevel"/>
    <w:tmpl w:val="B664904A"/>
    <w:lvl w:ilvl="0" w:tplc="0D6EA83E">
      <w:start w:val="1"/>
      <w:numFmt w:val="bullet"/>
      <w:lvlText w:val="•"/>
      <w:lvlJc w:val="left"/>
      <w:pPr>
        <w:tabs>
          <w:tab w:val="num" w:pos="720"/>
        </w:tabs>
        <w:ind w:left="720" w:hanging="360"/>
      </w:pPr>
      <w:rPr>
        <w:rFonts w:ascii="Arial" w:hAnsi="Arial" w:hint="default"/>
      </w:rPr>
    </w:lvl>
    <w:lvl w:ilvl="1" w:tplc="0436D9C2" w:tentative="1">
      <w:start w:val="1"/>
      <w:numFmt w:val="bullet"/>
      <w:lvlText w:val="•"/>
      <w:lvlJc w:val="left"/>
      <w:pPr>
        <w:tabs>
          <w:tab w:val="num" w:pos="1440"/>
        </w:tabs>
        <w:ind w:left="1440" w:hanging="360"/>
      </w:pPr>
      <w:rPr>
        <w:rFonts w:ascii="Arial" w:hAnsi="Arial" w:hint="default"/>
      </w:rPr>
    </w:lvl>
    <w:lvl w:ilvl="2" w:tplc="64B4B374" w:tentative="1">
      <w:start w:val="1"/>
      <w:numFmt w:val="bullet"/>
      <w:lvlText w:val="•"/>
      <w:lvlJc w:val="left"/>
      <w:pPr>
        <w:tabs>
          <w:tab w:val="num" w:pos="2160"/>
        </w:tabs>
        <w:ind w:left="2160" w:hanging="360"/>
      </w:pPr>
      <w:rPr>
        <w:rFonts w:ascii="Arial" w:hAnsi="Arial" w:hint="default"/>
      </w:rPr>
    </w:lvl>
    <w:lvl w:ilvl="3" w:tplc="02083698" w:tentative="1">
      <w:start w:val="1"/>
      <w:numFmt w:val="bullet"/>
      <w:lvlText w:val="•"/>
      <w:lvlJc w:val="left"/>
      <w:pPr>
        <w:tabs>
          <w:tab w:val="num" w:pos="2880"/>
        </w:tabs>
        <w:ind w:left="2880" w:hanging="360"/>
      </w:pPr>
      <w:rPr>
        <w:rFonts w:ascii="Arial" w:hAnsi="Arial" w:hint="default"/>
      </w:rPr>
    </w:lvl>
    <w:lvl w:ilvl="4" w:tplc="B52032E4" w:tentative="1">
      <w:start w:val="1"/>
      <w:numFmt w:val="bullet"/>
      <w:lvlText w:val="•"/>
      <w:lvlJc w:val="left"/>
      <w:pPr>
        <w:tabs>
          <w:tab w:val="num" w:pos="3600"/>
        </w:tabs>
        <w:ind w:left="3600" w:hanging="360"/>
      </w:pPr>
      <w:rPr>
        <w:rFonts w:ascii="Arial" w:hAnsi="Arial" w:hint="default"/>
      </w:rPr>
    </w:lvl>
    <w:lvl w:ilvl="5" w:tplc="A1B66FFC" w:tentative="1">
      <w:start w:val="1"/>
      <w:numFmt w:val="bullet"/>
      <w:lvlText w:val="•"/>
      <w:lvlJc w:val="left"/>
      <w:pPr>
        <w:tabs>
          <w:tab w:val="num" w:pos="4320"/>
        </w:tabs>
        <w:ind w:left="4320" w:hanging="360"/>
      </w:pPr>
      <w:rPr>
        <w:rFonts w:ascii="Arial" w:hAnsi="Arial" w:hint="default"/>
      </w:rPr>
    </w:lvl>
    <w:lvl w:ilvl="6" w:tplc="B16E6018" w:tentative="1">
      <w:start w:val="1"/>
      <w:numFmt w:val="bullet"/>
      <w:lvlText w:val="•"/>
      <w:lvlJc w:val="left"/>
      <w:pPr>
        <w:tabs>
          <w:tab w:val="num" w:pos="5040"/>
        </w:tabs>
        <w:ind w:left="5040" w:hanging="360"/>
      </w:pPr>
      <w:rPr>
        <w:rFonts w:ascii="Arial" w:hAnsi="Arial" w:hint="default"/>
      </w:rPr>
    </w:lvl>
    <w:lvl w:ilvl="7" w:tplc="0C103D38" w:tentative="1">
      <w:start w:val="1"/>
      <w:numFmt w:val="bullet"/>
      <w:lvlText w:val="•"/>
      <w:lvlJc w:val="left"/>
      <w:pPr>
        <w:tabs>
          <w:tab w:val="num" w:pos="5760"/>
        </w:tabs>
        <w:ind w:left="5760" w:hanging="360"/>
      </w:pPr>
      <w:rPr>
        <w:rFonts w:ascii="Arial" w:hAnsi="Arial" w:hint="default"/>
      </w:rPr>
    </w:lvl>
    <w:lvl w:ilvl="8" w:tplc="1D9068FA" w:tentative="1">
      <w:start w:val="1"/>
      <w:numFmt w:val="bullet"/>
      <w:lvlText w:val="•"/>
      <w:lvlJc w:val="left"/>
      <w:pPr>
        <w:tabs>
          <w:tab w:val="num" w:pos="6480"/>
        </w:tabs>
        <w:ind w:left="6480" w:hanging="360"/>
      </w:pPr>
      <w:rPr>
        <w:rFonts w:ascii="Arial" w:hAnsi="Arial" w:hint="default"/>
      </w:rPr>
    </w:lvl>
  </w:abstractNum>
  <w:abstractNum w:abstractNumId="8">
    <w:nsid w:val="287A0E99"/>
    <w:multiLevelType w:val="hybridMultilevel"/>
    <w:tmpl w:val="86B08234"/>
    <w:lvl w:ilvl="0" w:tplc="9F841F8C">
      <w:start w:val="1"/>
      <w:numFmt w:val="bullet"/>
      <w:lvlText w:val="•"/>
      <w:lvlJc w:val="left"/>
      <w:pPr>
        <w:tabs>
          <w:tab w:val="num" w:pos="720"/>
        </w:tabs>
        <w:ind w:left="720" w:hanging="360"/>
      </w:pPr>
      <w:rPr>
        <w:rFonts w:ascii="Arial" w:hAnsi="Arial" w:hint="default"/>
      </w:rPr>
    </w:lvl>
    <w:lvl w:ilvl="1" w:tplc="B5949F7C">
      <w:start w:val="1036"/>
      <w:numFmt w:val="bullet"/>
      <w:lvlText w:val="•"/>
      <w:lvlJc w:val="left"/>
      <w:pPr>
        <w:tabs>
          <w:tab w:val="num" w:pos="1440"/>
        </w:tabs>
        <w:ind w:left="1440" w:hanging="360"/>
      </w:pPr>
      <w:rPr>
        <w:rFonts w:ascii="Arial" w:hAnsi="Arial" w:hint="default"/>
      </w:rPr>
    </w:lvl>
    <w:lvl w:ilvl="2" w:tplc="C55E29E6" w:tentative="1">
      <w:start w:val="1"/>
      <w:numFmt w:val="bullet"/>
      <w:lvlText w:val="•"/>
      <w:lvlJc w:val="left"/>
      <w:pPr>
        <w:tabs>
          <w:tab w:val="num" w:pos="2160"/>
        </w:tabs>
        <w:ind w:left="2160" w:hanging="360"/>
      </w:pPr>
      <w:rPr>
        <w:rFonts w:ascii="Arial" w:hAnsi="Arial" w:hint="default"/>
      </w:rPr>
    </w:lvl>
    <w:lvl w:ilvl="3" w:tplc="D04EDED6" w:tentative="1">
      <w:start w:val="1"/>
      <w:numFmt w:val="bullet"/>
      <w:lvlText w:val="•"/>
      <w:lvlJc w:val="left"/>
      <w:pPr>
        <w:tabs>
          <w:tab w:val="num" w:pos="2880"/>
        </w:tabs>
        <w:ind w:left="2880" w:hanging="360"/>
      </w:pPr>
      <w:rPr>
        <w:rFonts w:ascii="Arial" w:hAnsi="Arial" w:hint="default"/>
      </w:rPr>
    </w:lvl>
    <w:lvl w:ilvl="4" w:tplc="5BF2EBA2" w:tentative="1">
      <w:start w:val="1"/>
      <w:numFmt w:val="bullet"/>
      <w:lvlText w:val="•"/>
      <w:lvlJc w:val="left"/>
      <w:pPr>
        <w:tabs>
          <w:tab w:val="num" w:pos="3600"/>
        </w:tabs>
        <w:ind w:left="3600" w:hanging="360"/>
      </w:pPr>
      <w:rPr>
        <w:rFonts w:ascii="Arial" w:hAnsi="Arial" w:hint="default"/>
      </w:rPr>
    </w:lvl>
    <w:lvl w:ilvl="5" w:tplc="5DCE13DC" w:tentative="1">
      <w:start w:val="1"/>
      <w:numFmt w:val="bullet"/>
      <w:lvlText w:val="•"/>
      <w:lvlJc w:val="left"/>
      <w:pPr>
        <w:tabs>
          <w:tab w:val="num" w:pos="4320"/>
        </w:tabs>
        <w:ind w:left="4320" w:hanging="360"/>
      </w:pPr>
      <w:rPr>
        <w:rFonts w:ascii="Arial" w:hAnsi="Arial" w:hint="default"/>
      </w:rPr>
    </w:lvl>
    <w:lvl w:ilvl="6" w:tplc="3BE4166A" w:tentative="1">
      <w:start w:val="1"/>
      <w:numFmt w:val="bullet"/>
      <w:lvlText w:val="•"/>
      <w:lvlJc w:val="left"/>
      <w:pPr>
        <w:tabs>
          <w:tab w:val="num" w:pos="5040"/>
        </w:tabs>
        <w:ind w:left="5040" w:hanging="360"/>
      </w:pPr>
      <w:rPr>
        <w:rFonts w:ascii="Arial" w:hAnsi="Arial" w:hint="default"/>
      </w:rPr>
    </w:lvl>
    <w:lvl w:ilvl="7" w:tplc="55F05BA6" w:tentative="1">
      <w:start w:val="1"/>
      <w:numFmt w:val="bullet"/>
      <w:lvlText w:val="•"/>
      <w:lvlJc w:val="left"/>
      <w:pPr>
        <w:tabs>
          <w:tab w:val="num" w:pos="5760"/>
        </w:tabs>
        <w:ind w:left="5760" w:hanging="360"/>
      </w:pPr>
      <w:rPr>
        <w:rFonts w:ascii="Arial" w:hAnsi="Arial" w:hint="default"/>
      </w:rPr>
    </w:lvl>
    <w:lvl w:ilvl="8" w:tplc="8B664BDA" w:tentative="1">
      <w:start w:val="1"/>
      <w:numFmt w:val="bullet"/>
      <w:lvlText w:val="•"/>
      <w:lvlJc w:val="left"/>
      <w:pPr>
        <w:tabs>
          <w:tab w:val="num" w:pos="6480"/>
        </w:tabs>
        <w:ind w:left="6480" w:hanging="360"/>
      </w:pPr>
      <w:rPr>
        <w:rFonts w:ascii="Arial" w:hAnsi="Arial" w:hint="default"/>
      </w:rPr>
    </w:lvl>
  </w:abstractNum>
  <w:abstractNum w:abstractNumId="9">
    <w:nsid w:val="28FE5645"/>
    <w:multiLevelType w:val="hybridMultilevel"/>
    <w:tmpl w:val="A2007052"/>
    <w:lvl w:ilvl="0" w:tplc="7E1ED0E6">
      <w:start w:val="1"/>
      <w:numFmt w:val="bullet"/>
      <w:lvlText w:val="–"/>
      <w:lvlJc w:val="left"/>
      <w:pPr>
        <w:tabs>
          <w:tab w:val="num" w:pos="720"/>
        </w:tabs>
        <w:ind w:left="720" w:hanging="360"/>
      </w:pPr>
      <w:rPr>
        <w:rFonts w:ascii="Arial" w:hAnsi="Arial" w:hint="default"/>
      </w:rPr>
    </w:lvl>
    <w:lvl w:ilvl="1" w:tplc="8D64AE9A">
      <w:start w:val="1"/>
      <w:numFmt w:val="bullet"/>
      <w:lvlText w:val="–"/>
      <w:lvlJc w:val="left"/>
      <w:pPr>
        <w:tabs>
          <w:tab w:val="num" w:pos="1440"/>
        </w:tabs>
        <w:ind w:left="1440" w:hanging="360"/>
      </w:pPr>
      <w:rPr>
        <w:rFonts w:ascii="Arial" w:hAnsi="Arial" w:hint="default"/>
      </w:rPr>
    </w:lvl>
    <w:lvl w:ilvl="2" w:tplc="D3EE0D48" w:tentative="1">
      <w:start w:val="1"/>
      <w:numFmt w:val="bullet"/>
      <w:lvlText w:val="–"/>
      <w:lvlJc w:val="left"/>
      <w:pPr>
        <w:tabs>
          <w:tab w:val="num" w:pos="2160"/>
        </w:tabs>
        <w:ind w:left="2160" w:hanging="360"/>
      </w:pPr>
      <w:rPr>
        <w:rFonts w:ascii="Arial" w:hAnsi="Arial" w:hint="default"/>
      </w:rPr>
    </w:lvl>
    <w:lvl w:ilvl="3" w:tplc="F9EC9A62" w:tentative="1">
      <w:start w:val="1"/>
      <w:numFmt w:val="bullet"/>
      <w:lvlText w:val="–"/>
      <w:lvlJc w:val="left"/>
      <w:pPr>
        <w:tabs>
          <w:tab w:val="num" w:pos="2880"/>
        </w:tabs>
        <w:ind w:left="2880" w:hanging="360"/>
      </w:pPr>
      <w:rPr>
        <w:rFonts w:ascii="Arial" w:hAnsi="Arial" w:hint="default"/>
      </w:rPr>
    </w:lvl>
    <w:lvl w:ilvl="4" w:tplc="398C1F16" w:tentative="1">
      <w:start w:val="1"/>
      <w:numFmt w:val="bullet"/>
      <w:lvlText w:val="–"/>
      <w:lvlJc w:val="left"/>
      <w:pPr>
        <w:tabs>
          <w:tab w:val="num" w:pos="3600"/>
        </w:tabs>
        <w:ind w:left="3600" w:hanging="360"/>
      </w:pPr>
      <w:rPr>
        <w:rFonts w:ascii="Arial" w:hAnsi="Arial" w:hint="default"/>
      </w:rPr>
    </w:lvl>
    <w:lvl w:ilvl="5" w:tplc="E8908294" w:tentative="1">
      <w:start w:val="1"/>
      <w:numFmt w:val="bullet"/>
      <w:lvlText w:val="–"/>
      <w:lvlJc w:val="left"/>
      <w:pPr>
        <w:tabs>
          <w:tab w:val="num" w:pos="4320"/>
        </w:tabs>
        <w:ind w:left="4320" w:hanging="360"/>
      </w:pPr>
      <w:rPr>
        <w:rFonts w:ascii="Arial" w:hAnsi="Arial" w:hint="default"/>
      </w:rPr>
    </w:lvl>
    <w:lvl w:ilvl="6" w:tplc="03341F2A" w:tentative="1">
      <w:start w:val="1"/>
      <w:numFmt w:val="bullet"/>
      <w:lvlText w:val="–"/>
      <w:lvlJc w:val="left"/>
      <w:pPr>
        <w:tabs>
          <w:tab w:val="num" w:pos="5040"/>
        </w:tabs>
        <w:ind w:left="5040" w:hanging="360"/>
      </w:pPr>
      <w:rPr>
        <w:rFonts w:ascii="Arial" w:hAnsi="Arial" w:hint="default"/>
      </w:rPr>
    </w:lvl>
    <w:lvl w:ilvl="7" w:tplc="EFCAD858" w:tentative="1">
      <w:start w:val="1"/>
      <w:numFmt w:val="bullet"/>
      <w:lvlText w:val="–"/>
      <w:lvlJc w:val="left"/>
      <w:pPr>
        <w:tabs>
          <w:tab w:val="num" w:pos="5760"/>
        </w:tabs>
        <w:ind w:left="5760" w:hanging="360"/>
      </w:pPr>
      <w:rPr>
        <w:rFonts w:ascii="Arial" w:hAnsi="Arial" w:hint="default"/>
      </w:rPr>
    </w:lvl>
    <w:lvl w:ilvl="8" w:tplc="51081376" w:tentative="1">
      <w:start w:val="1"/>
      <w:numFmt w:val="bullet"/>
      <w:lvlText w:val="–"/>
      <w:lvlJc w:val="left"/>
      <w:pPr>
        <w:tabs>
          <w:tab w:val="num" w:pos="6480"/>
        </w:tabs>
        <w:ind w:left="6480" w:hanging="360"/>
      </w:pPr>
      <w:rPr>
        <w:rFonts w:ascii="Arial" w:hAnsi="Arial" w:hint="default"/>
      </w:rPr>
    </w:lvl>
  </w:abstractNum>
  <w:abstractNum w:abstractNumId="10">
    <w:nsid w:val="34295554"/>
    <w:multiLevelType w:val="hybridMultilevel"/>
    <w:tmpl w:val="794CCCFA"/>
    <w:lvl w:ilvl="0" w:tplc="2DC43DD4">
      <w:start w:val="1"/>
      <w:numFmt w:val="bullet"/>
      <w:lvlText w:val="•"/>
      <w:lvlJc w:val="left"/>
      <w:pPr>
        <w:tabs>
          <w:tab w:val="num" w:pos="720"/>
        </w:tabs>
        <w:ind w:left="720" w:hanging="360"/>
      </w:pPr>
      <w:rPr>
        <w:rFonts w:ascii="Arial" w:hAnsi="Arial" w:hint="default"/>
      </w:rPr>
    </w:lvl>
    <w:lvl w:ilvl="1" w:tplc="5800876C" w:tentative="1">
      <w:start w:val="1"/>
      <w:numFmt w:val="bullet"/>
      <w:lvlText w:val="•"/>
      <w:lvlJc w:val="left"/>
      <w:pPr>
        <w:tabs>
          <w:tab w:val="num" w:pos="1440"/>
        </w:tabs>
        <w:ind w:left="1440" w:hanging="360"/>
      </w:pPr>
      <w:rPr>
        <w:rFonts w:ascii="Arial" w:hAnsi="Arial" w:hint="default"/>
      </w:rPr>
    </w:lvl>
    <w:lvl w:ilvl="2" w:tplc="BE7ACB6C" w:tentative="1">
      <w:start w:val="1"/>
      <w:numFmt w:val="bullet"/>
      <w:lvlText w:val="•"/>
      <w:lvlJc w:val="left"/>
      <w:pPr>
        <w:tabs>
          <w:tab w:val="num" w:pos="2160"/>
        </w:tabs>
        <w:ind w:left="2160" w:hanging="360"/>
      </w:pPr>
      <w:rPr>
        <w:rFonts w:ascii="Arial" w:hAnsi="Arial" w:hint="default"/>
      </w:rPr>
    </w:lvl>
    <w:lvl w:ilvl="3" w:tplc="79868AA8" w:tentative="1">
      <w:start w:val="1"/>
      <w:numFmt w:val="bullet"/>
      <w:lvlText w:val="•"/>
      <w:lvlJc w:val="left"/>
      <w:pPr>
        <w:tabs>
          <w:tab w:val="num" w:pos="2880"/>
        </w:tabs>
        <w:ind w:left="2880" w:hanging="360"/>
      </w:pPr>
      <w:rPr>
        <w:rFonts w:ascii="Arial" w:hAnsi="Arial" w:hint="default"/>
      </w:rPr>
    </w:lvl>
    <w:lvl w:ilvl="4" w:tplc="CC22B372" w:tentative="1">
      <w:start w:val="1"/>
      <w:numFmt w:val="bullet"/>
      <w:lvlText w:val="•"/>
      <w:lvlJc w:val="left"/>
      <w:pPr>
        <w:tabs>
          <w:tab w:val="num" w:pos="3600"/>
        </w:tabs>
        <w:ind w:left="3600" w:hanging="360"/>
      </w:pPr>
      <w:rPr>
        <w:rFonts w:ascii="Arial" w:hAnsi="Arial" w:hint="default"/>
      </w:rPr>
    </w:lvl>
    <w:lvl w:ilvl="5" w:tplc="A8D801F4" w:tentative="1">
      <w:start w:val="1"/>
      <w:numFmt w:val="bullet"/>
      <w:lvlText w:val="•"/>
      <w:lvlJc w:val="left"/>
      <w:pPr>
        <w:tabs>
          <w:tab w:val="num" w:pos="4320"/>
        </w:tabs>
        <w:ind w:left="4320" w:hanging="360"/>
      </w:pPr>
      <w:rPr>
        <w:rFonts w:ascii="Arial" w:hAnsi="Arial" w:hint="default"/>
      </w:rPr>
    </w:lvl>
    <w:lvl w:ilvl="6" w:tplc="63B6D786" w:tentative="1">
      <w:start w:val="1"/>
      <w:numFmt w:val="bullet"/>
      <w:lvlText w:val="•"/>
      <w:lvlJc w:val="left"/>
      <w:pPr>
        <w:tabs>
          <w:tab w:val="num" w:pos="5040"/>
        </w:tabs>
        <w:ind w:left="5040" w:hanging="360"/>
      </w:pPr>
      <w:rPr>
        <w:rFonts w:ascii="Arial" w:hAnsi="Arial" w:hint="default"/>
      </w:rPr>
    </w:lvl>
    <w:lvl w:ilvl="7" w:tplc="D1B23398" w:tentative="1">
      <w:start w:val="1"/>
      <w:numFmt w:val="bullet"/>
      <w:lvlText w:val="•"/>
      <w:lvlJc w:val="left"/>
      <w:pPr>
        <w:tabs>
          <w:tab w:val="num" w:pos="5760"/>
        </w:tabs>
        <w:ind w:left="5760" w:hanging="360"/>
      </w:pPr>
      <w:rPr>
        <w:rFonts w:ascii="Arial" w:hAnsi="Arial" w:hint="default"/>
      </w:rPr>
    </w:lvl>
    <w:lvl w:ilvl="8" w:tplc="BE60DB7A" w:tentative="1">
      <w:start w:val="1"/>
      <w:numFmt w:val="bullet"/>
      <w:lvlText w:val="•"/>
      <w:lvlJc w:val="left"/>
      <w:pPr>
        <w:tabs>
          <w:tab w:val="num" w:pos="6480"/>
        </w:tabs>
        <w:ind w:left="6480" w:hanging="360"/>
      </w:pPr>
      <w:rPr>
        <w:rFonts w:ascii="Arial" w:hAnsi="Arial" w:hint="default"/>
      </w:rPr>
    </w:lvl>
  </w:abstractNum>
  <w:abstractNum w:abstractNumId="11">
    <w:nsid w:val="39814380"/>
    <w:multiLevelType w:val="multilevel"/>
    <w:tmpl w:val="77BA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35F4E"/>
    <w:multiLevelType w:val="multilevel"/>
    <w:tmpl w:val="E11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A48E5"/>
    <w:multiLevelType w:val="hybridMultilevel"/>
    <w:tmpl w:val="806C494A"/>
    <w:lvl w:ilvl="0" w:tplc="10340702">
      <w:start w:val="1"/>
      <w:numFmt w:val="bullet"/>
      <w:lvlText w:val="•"/>
      <w:lvlJc w:val="left"/>
      <w:pPr>
        <w:tabs>
          <w:tab w:val="num" w:pos="720"/>
        </w:tabs>
        <w:ind w:left="720" w:hanging="360"/>
      </w:pPr>
      <w:rPr>
        <w:rFonts w:ascii="Arial" w:hAnsi="Arial" w:hint="default"/>
      </w:rPr>
    </w:lvl>
    <w:lvl w:ilvl="1" w:tplc="39A26940" w:tentative="1">
      <w:start w:val="1"/>
      <w:numFmt w:val="bullet"/>
      <w:lvlText w:val="•"/>
      <w:lvlJc w:val="left"/>
      <w:pPr>
        <w:tabs>
          <w:tab w:val="num" w:pos="1440"/>
        </w:tabs>
        <w:ind w:left="1440" w:hanging="360"/>
      </w:pPr>
      <w:rPr>
        <w:rFonts w:ascii="Arial" w:hAnsi="Arial" w:hint="default"/>
      </w:rPr>
    </w:lvl>
    <w:lvl w:ilvl="2" w:tplc="15E2E2BE" w:tentative="1">
      <w:start w:val="1"/>
      <w:numFmt w:val="bullet"/>
      <w:lvlText w:val="•"/>
      <w:lvlJc w:val="left"/>
      <w:pPr>
        <w:tabs>
          <w:tab w:val="num" w:pos="2160"/>
        </w:tabs>
        <w:ind w:left="2160" w:hanging="360"/>
      </w:pPr>
      <w:rPr>
        <w:rFonts w:ascii="Arial" w:hAnsi="Arial" w:hint="default"/>
      </w:rPr>
    </w:lvl>
    <w:lvl w:ilvl="3" w:tplc="29EA6466" w:tentative="1">
      <w:start w:val="1"/>
      <w:numFmt w:val="bullet"/>
      <w:lvlText w:val="•"/>
      <w:lvlJc w:val="left"/>
      <w:pPr>
        <w:tabs>
          <w:tab w:val="num" w:pos="2880"/>
        </w:tabs>
        <w:ind w:left="2880" w:hanging="360"/>
      </w:pPr>
      <w:rPr>
        <w:rFonts w:ascii="Arial" w:hAnsi="Arial" w:hint="default"/>
      </w:rPr>
    </w:lvl>
    <w:lvl w:ilvl="4" w:tplc="325AFD68" w:tentative="1">
      <w:start w:val="1"/>
      <w:numFmt w:val="bullet"/>
      <w:lvlText w:val="•"/>
      <w:lvlJc w:val="left"/>
      <w:pPr>
        <w:tabs>
          <w:tab w:val="num" w:pos="3600"/>
        </w:tabs>
        <w:ind w:left="3600" w:hanging="360"/>
      </w:pPr>
      <w:rPr>
        <w:rFonts w:ascii="Arial" w:hAnsi="Arial" w:hint="default"/>
      </w:rPr>
    </w:lvl>
    <w:lvl w:ilvl="5" w:tplc="01B492A6" w:tentative="1">
      <w:start w:val="1"/>
      <w:numFmt w:val="bullet"/>
      <w:lvlText w:val="•"/>
      <w:lvlJc w:val="left"/>
      <w:pPr>
        <w:tabs>
          <w:tab w:val="num" w:pos="4320"/>
        </w:tabs>
        <w:ind w:left="4320" w:hanging="360"/>
      </w:pPr>
      <w:rPr>
        <w:rFonts w:ascii="Arial" w:hAnsi="Arial" w:hint="default"/>
      </w:rPr>
    </w:lvl>
    <w:lvl w:ilvl="6" w:tplc="6486EB32" w:tentative="1">
      <w:start w:val="1"/>
      <w:numFmt w:val="bullet"/>
      <w:lvlText w:val="•"/>
      <w:lvlJc w:val="left"/>
      <w:pPr>
        <w:tabs>
          <w:tab w:val="num" w:pos="5040"/>
        </w:tabs>
        <w:ind w:left="5040" w:hanging="360"/>
      </w:pPr>
      <w:rPr>
        <w:rFonts w:ascii="Arial" w:hAnsi="Arial" w:hint="default"/>
      </w:rPr>
    </w:lvl>
    <w:lvl w:ilvl="7" w:tplc="8ECE1DE6" w:tentative="1">
      <w:start w:val="1"/>
      <w:numFmt w:val="bullet"/>
      <w:lvlText w:val="•"/>
      <w:lvlJc w:val="left"/>
      <w:pPr>
        <w:tabs>
          <w:tab w:val="num" w:pos="5760"/>
        </w:tabs>
        <w:ind w:left="5760" w:hanging="360"/>
      </w:pPr>
      <w:rPr>
        <w:rFonts w:ascii="Arial" w:hAnsi="Arial" w:hint="default"/>
      </w:rPr>
    </w:lvl>
    <w:lvl w:ilvl="8" w:tplc="65B0832A" w:tentative="1">
      <w:start w:val="1"/>
      <w:numFmt w:val="bullet"/>
      <w:lvlText w:val="•"/>
      <w:lvlJc w:val="left"/>
      <w:pPr>
        <w:tabs>
          <w:tab w:val="num" w:pos="6480"/>
        </w:tabs>
        <w:ind w:left="6480" w:hanging="360"/>
      </w:pPr>
      <w:rPr>
        <w:rFonts w:ascii="Arial" w:hAnsi="Arial" w:hint="default"/>
      </w:rPr>
    </w:lvl>
  </w:abstractNum>
  <w:abstractNum w:abstractNumId="14">
    <w:nsid w:val="554A4246"/>
    <w:multiLevelType w:val="hybridMultilevel"/>
    <w:tmpl w:val="6A36238C"/>
    <w:lvl w:ilvl="0" w:tplc="3506AFB6">
      <w:start w:val="1"/>
      <w:numFmt w:val="bullet"/>
      <w:lvlText w:val="•"/>
      <w:lvlJc w:val="left"/>
      <w:pPr>
        <w:tabs>
          <w:tab w:val="num" w:pos="720"/>
        </w:tabs>
        <w:ind w:left="720" w:hanging="360"/>
      </w:pPr>
      <w:rPr>
        <w:rFonts w:ascii="Arial" w:hAnsi="Arial" w:hint="default"/>
      </w:rPr>
    </w:lvl>
    <w:lvl w:ilvl="1" w:tplc="4BE05E72" w:tentative="1">
      <w:start w:val="1"/>
      <w:numFmt w:val="bullet"/>
      <w:lvlText w:val="•"/>
      <w:lvlJc w:val="left"/>
      <w:pPr>
        <w:tabs>
          <w:tab w:val="num" w:pos="1440"/>
        </w:tabs>
        <w:ind w:left="1440" w:hanging="360"/>
      </w:pPr>
      <w:rPr>
        <w:rFonts w:ascii="Arial" w:hAnsi="Arial" w:hint="default"/>
      </w:rPr>
    </w:lvl>
    <w:lvl w:ilvl="2" w:tplc="BEB6BF20" w:tentative="1">
      <w:start w:val="1"/>
      <w:numFmt w:val="bullet"/>
      <w:lvlText w:val="•"/>
      <w:lvlJc w:val="left"/>
      <w:pPr>
        <w:tabs>
          <w:tab w:val="num" w:pos="2160"/>
        </w:tabs>
        <w:ind w:left="2160" w:hanging="360"/>
      </w:pPr>
      <w:rPr>
        <w:rFonts w:ascii="Arial" w:hAnsi="Arial" w:hint="default"/>
      </w:rPr>
    </w:lvl>
    <w:lvl w:ilvl="3" w:tplc="D2A6DF68" w:tentative="1">
      <w:start w:val="1"/>
      <w:numFmt w:val="bullet"/>
      <w:lvlText w:val="•"/>
      <w:lvlJc w:val="left"/>
      <w:pPr>
        <w:tabs>
          <w:tab w:val="num" w:pos="2880"/>
        </w:tabs>
        <w:ind w:left="2880" w:hanging="360"/>
      </w:pPr>
      <w:rPr>
        <w:rFonts w:ascii="Arial" w:hAnsi="Arial" w:hint="default"/>
      </w:rPr>
    </w:lvl>
    <w:lvl w:ilvl="4" w:tplc="4218E4EA" w:tentative="1">
      <w:start w:val="1"/>
      <w:numFmt w:val="bullet"/>
      <w:lvlText w:val="•"/>
      <w:lvlJc w:val="left"/>
      <w:pPr>
        <w:tabs>
          <w:tab w:val="num" w:pos="3600"/>
        </w:tabs>
        <w:ind w:left="3600" w:hanging="360"/>
      </w:pPr>
      <w:rPr>
        <w:rFonts w:ascii="Arial" w:hAnsi="Arial" w:hint="default"/>
      </w:rPr>
    </w:lvl>
    <w:lvl w:ilvl="5" w:tplc="66264248" w:tentative="1">
      <w:start w:val="1"/>
      <w:numFmt w:val="bullet"/>
      <w:lvlText w:val="•"/>
      <w:lvlJc w:val="left"/>
      <w:pPr>
        <w:tabs>
          <w:tab w:val="num" w:pos="4320"/>
        </w:tabs>
        <w:ind w:left="4320" w:hanging="360"/>
      </w:pPr>
      <w:rPr>
        <w:rFonts w:ascii="Arial" w:hAnsi="Arial" w:hint="default"/>
      </w:rPr>
    </w:lvl>
    <w:lvl w:ilvl="6" w:tplc="4D787090" w:tentative="1">
      <w:start w:val="1"/>
      <w:numFmt w:val="bullet"/>
      <w:lvlText w:val="•"/>
      <w:lvlJc w:val="left"/>
      <w:pPr>
        <w:tabs>
          <w:tab w:val="num" w:pos="5040"/>
        </w:tabs>
        <w:ind w:left="5040" w:hanging="360"/>
      </w:pPr>
      <w:rPr>
        <w:rFonts w:ascii="Arial" w:hAnsi="Arial" w:hint="default"/>
      </w:rPr>
    </w:lvl>
    <w:lvl w:ilvl="7" w:tplc="A7AC08E8" w:tentative="1">
      <w:start w:val="1"/>
      <w:numFmt w:val="bullet"/>
      <w:lvlText w:val="•"/>
      <w:lvlJc w:val="left"/>
      <w:pPr>
        <w:tabs>
          <w:tab w:val="num" w:pos="5760"/>
        </w:tabs>
        <w:ind w:left="5760" w:hanging="360"/>
      </w:pPr>
      <w:rPr>
        <w:rFonts w:ascii="Arial" w:hAnsi="Arial" w:hint="default"/>
      </w:rPr>
    </w:lvl>
    <w:lvl w:ilvl="8" w:tplc="1100A394" w:tentative="1">
      <w:start w:val="1"/>
      <w:numFmt w:val="bullet"/>
      <w:lvlText w:val="•"/>
      <w:lvlJc w:val="left"/>
      <w:pPr>
        <w:tabs>
          <w:tab w:val="num" w:pos="6480"/>
        </w:tabs>
        <w:ind w:left="6480" w:hanging="360"/>
      </w:pPr>
      <w:rPr>
        <w:rFonts w:ascii="Arial" w:hAnsi="Arial" w:hint="default"/>
      </w:rPr>
    </w:lvl>
  </w:abstractNum>
  <w:abstractNum w:abstractNumId="15">
    <w:nsid w:val="58CF5621"/>
    <w:multiLevelType w:val="hybridMultilevel"/>
    <w:tmpl w:val="0A9EA238"/>
    <w:lvl w:ilvl="0" w:tplc="D7C2C314">
      <w:start w:val="1"/>
      <w:numFmt w:val="bullet"/>
      <w:lvlText w:val="•"/>
      <w:lvlJc w:val="left"/>
      <w:pPr>
        <w:tabs>
          <w:tab w:val="num" w:pos="720"/>
        </w:tabs>
        <w:ind w:left="720" w:hanging="360"/>
      </w:pPr>
      <w:rPr>
        <w:rFonts w:ascii="Arial" w:hAnsi="Arial" w:hint="default"/>
      </w:rPr>
    </w:lvl>
    <w:lvl w:ilvl="1" w:tplc="74DA576E" w:tentative="1">
      <w:start w:val="1"/>
      <w:numFmt w:val="bullet"/>
      <w:lvlText w:val="•"/>
      <w:lvlJc w:val="left"/>
      <w:pPr>
        <w:tabs>
          <w:tab w:val="num" w:pos="1440"/>
        </w:tabs>
        <w:ind w:left="1440" w:hanging="360"/>
      </w:pPr>
      <w:rPr>
        <w:rFonts w:ascii="Arial" w:hAnsi="Arial" w:hint="default"/>
      </w:rPr>
    </w:lvl>
    <w:lvl w:ilvl="2" w:tplc="8ABA8176" w:tentative="1">
      <w:start w:val="1"/>
      <w:numFmt w:val="bullet"/>
      <w:lvlText w:val="•"/>
      <w:lvlJc w:val="left"/>
      <w:pPr>
        <w:tabs>
          <w:tab w:val="num" w:pos="2160"/>
        </w:tabs>
        <w:ind w:left="2160" w:hanging="360"/>
      </w:pPr>
      <w:rPr>
        <w:rFonts w:ascii="Arial" w:hAnsi="Arial" w:hint="default"/>
      </w:rPr>
    </w:lvl>
    <w:lvl w:ilvl="3" w:tplc="08B0C0DE" w:tentative="1">
      <w:start w:val="1"/>
      <w:numFmt w:val="bullet"/>
      <w:lvlText w:val="•"/>
      <w:lvlJc w:val="left"/>
      <w:pPr>
        <w:tabs>
          <w:tab w:val="num" w:pos="2880"/>
        </w:tabs>
        <w:ind w:left="2880" w:hanging="360"/>
      </w:pPr>
      <w:rPr>
        <w:rFonts w:ascii="Arial" w:hAnsi="Arial" w:hint="default"/>
      </w:rPr>
    </w:lvl>
    <w:lvl w:ilvl="4" w:tplc="A6241BAA" w:tentative="1">
      <w:start w:val="1"/>
      <w:numFmt w:val="bullet"/>
      <w:lvlText w:val="•"/>
      <w:lvlJc w:val="left"/>
      <w:pPr>
        <w:tabs>
          <w:tab w:val="num" w:pos="3600"/>
        </w:tabs>
        <w:ind w:left="3600" w:hanging="360"/>
      </w:pPr>
      <w:rPr>
        <w:rFonts w:ascii="Arial" w:hAnsi="Arial" w:hint="default"/>
      </w:rPr>
    </w:lvl>
    <w:lvl w:ilvl="5" w:tplc="B4361D92" w:tentative="1">
      <w:start w:val="1"/>
      <w:numFmt w:val="bullet"/>
      <w:lvlText w:val="•"/>
      <w:lvlJc w:val="left"/>
      <w:pPr>
        <w:tabs>
          <w:tab w:val="num" w:pos="4320"/>
        </w:tabs>
        <w:ind w:left="4320" w:hanging="360"/>
      </w:pPr>
      <w:rPr>
        <w:rFonts w:ascii="Arial" w:hAnsi="Arial" w:hint="default"/>
      </w:rPr>
    </w:lvl>
    <w:lvl w:ilvl="6" w:tplc="E2768F3C" w:tentative="1">
      <w:start w:val="1"/>
      <w:numFmt w:val="bullet"/>
      <w:lvlText w:val="•"/>
      <w:lvlJc w:val="left"/>
      <w:pPr>
        <w:tabs>
          <w:tab w:val="num" w:pos="5040"/>
        </w:tabs>
        <w:ind w:left="5040" w:hanging="360"/>
      </w:pPr>
      <w:rPr>
        <w:rFonts w:ascii="Arial" w:hAnsi="Arial" w:hint="default"/>
      </w:rPr>
    </w:lvl>
    <w:lvl w:ilvl="7" w:tplc="583ED0B6" w:tentative="1">
      <w:start w:val="1"/>
      <w:numFmt w:val="bullet"/>
      <w:lvlText w:val="•"/>
      <w:lvlJc w:val="left"/>
      <w:pPr>
        <w:tabs>
          <w:tab w:val="num" w:pos="5760"/>
        </w:tabs>
        <w:ind w:left="5760" w:hanging="360"/>
      </w:pPr>
      <w:rPr>
        <w:rFonts w:ascii="Arial" w:hAnsi="Arial" w:hint="default"/>
      </w:rPr>
    </w:lvl>
    <w:lvl w:ilvl="8" w:tplc="6BB8CDB6" w:tentative="1">
      <w:start w:val="1"/>
      <w:numFmt w:val="bullet"/>
      <w:lvlText w:val="•"/>
      <w:lvlJc w:val="left"/>
      <w:pPr>
        <w:tabs>
          <w:tab w:val="num" w:pos="6480"/>
        </w:tabs>
        <w:ind w:left="6480" w:hanging="360"/>
      </w:pPr>
      <w:rPr>
        <w:rFonts w:ascii="Arial" w:hAnsi="Arial" w:hint="default"/>
      </w:rPr>
    </w:lvl>
  </w:abstractNum>
  <w:abstractNum w:abstractNumId="16">
    <w:nsid w:val="6D9C5B19"/>
    <w:multiLevelType w:val="hybridMultilevel"/>
    <w:tmpl w:val="13783C2A"/>
    <w:lvl w:ilvl="0" w:tplc="7D0230A8">
      <w:start w:val="1"/>
      <w:numFmt w:val="bullet"/>
      <w:lvlText w:val="•"/>
      <w:lvlJc w:val="left"/>
      <w:pPr>
        <w:tabs>
          <w:tab w:val="num" w:pos="720"/>
        </w:tabs>
        <w:ind w:left="720" w:hanging="360"/>
      </w:pPr>
      <w:rPr>
        <w:rFonts w:ascii="Arial" w:hAnsi="Arial" w:hint="default"/>
      </w:rPr>
    </w:lvl>
    <w:lvl w:ilvl="1" w:tplc="0A4C6064" w:tentative="1">
      <w:start w:val="1"/>
      <w:numFmt w:val="bullet"/>
      <w:lvlText w:val="•"/>
      <w:lvlJc w:val="left"/>
      <w:pPr>
        <w:tabs>
          <w:tab w:val="num" w:pos="1440"/>
        </w:tabs>
        <w:ind w:left="1440" w:hanging="360"/>
      </w:pPr>
      <w:rPr>
        <w:rFonts w:ascii="Arial" w:hAnsi="Arial" w:hint="default"/>
      </w:rPr>
    </w:lvl>
    <w:lvl w:ilvl="2" w:tplc="4EA2FFDE" w:tentative="1">
      <w:start w:val="1"/>
      <w:numFmt w:val="bullet"/>
      <w:lvlText w:val="•"/>
      <w:lvlJc w:val="left"/>
      <w:pPr>
        <w:tabs>
          <w:tab w:val="num" w:pos="2160"/>
        </w:tabs>
        <w:ind w:left="2160" w:hanging="360"/>
      </w:pPr>
      <w:rPr>
        <w:rFonts w:ascii="Arial" w:hAnsi="Arial" w:hint="default"/>
      </w:rPr>
    </w:lvl>
    <w:lvl w:ilvl="3" w:tplc="70CCA7F8" w:tentative="1">
      <w:start w:val="1"/>
      <w:numFmt w:val="bullet"/>
      <w:lvlText w:val="•"/>
      <w:lvlJc w:val="left"/>
      <w:pPr>
        <w:tabs>
          <w:tab w:val="num" w:pos="2880"/>
        </w:tabs>
        <w:ind w:left="2880" w:hanging="360"/>
      </w:pPr>
      <w:rPr>
        <w:rFonts w:ascii="Arial" w:hAnsi="Arial" w:hint="default"/>
      </w:rPr>
    </w:lvl>
    <w:lvl w:ilvl="4" w:tplc="54BAF5AC" w:tentative="1">
      <w:start w:val="1"/>
      <w:numFmt w:val="bullet"/>
      <w:lvlText w:val="•"/>
      <w:lvlJc w:val="left"/>
      <w:pPr>
        <w:tabs>
          <w:tab w:val="num" w:pos="3600"/>
        </w:tabs>
        <w:ind w:left="3600" w:hanging="360"/>
      </w:pPr>
      <w:rPr>
        <w:rFonts w:ascii="Arial" w:hAnsi="Arial" w:hint="default"/>
      </w:rPr>
    </w:lvl>
    <w:lvl w:ilvl="5" w:tplc="652CC8DC" w:tentative="1">
      <w:start w:val="1"/>
      <w:numFmt w:val="bullet"/>
      <w:lvlText w:val="•"/>
      <w:lvlJc w:val="left"/>
      <w:pPr>
        <w:tabs>
          <w:tab w:val="num" w:pos="4320"/>
        </w:tabs>
        <w:ind w:left="4320" w:hanging="360"/>
      </w:pPr>
      <w:rPr>
        <w:rFonts w:ascii="Arial" w:hAnsi="Arial" w:hint="default"/>
      </w:rPr>
    </w:lvl>
    <w:lvl w:ilvl="6" w:tplc="514C4178" w:tentative="1">
      <w:start w:val="1"/>
      <w:numFmt w:val="bullet"/>
      <w:lvlText w:val="•"/>
      <w:lvlJc w:val="left"/>
      <w:pPr>
        <w:tabs>
          <w:tab w:val="num" w:pos="5040"/>
        </w:tabs>
        <w:ind w:left="5040" w:hanging="360"/>
      </w:pPr>
      <w:rPr>
        <w:rFonts w:ascii="Arial" w:hAnsi="Arial" w:hint="default"/>
      </w:rPr>
    </w:lvl>
    <w:lvl w:ilvl="7" w:tplc="167E656C" w:tentative="1">
      <w:start w:val="1"/>
      <w:numFmt w:val="bullet"/>
      <w:lvlText w:val="•"/>
      <w:lvlJc w:val="left"/>
      <w:pPr>
        <w:tabs>
          <w:tab w:val="num" w:pos="5760"/>
        </w:tabs>
        <w:ind w:left="5760" w:hanging="360"/>
      </w:pPr>
      <w:rPr>
        <w:rFonts w:ascii="Arial" w:hAnsi="Arial" w:hint="default"/>
      </w:rPr>
    </w:lvl>
    <w:lvl w:ilvl="8" w:tplc="53D0E08A" w:tentative="1">
      <w:start w:val="1"/>
      <w:numFmt w:val="bullet"/>
      <w:lvlText w:val="•"/>
      <w:lvlJc w:val="left"/>
      <w:pPr>
        <w:tabs>
          <w:tab w:val="num" w:pos="6480"/>
        </w:tabs>
        <w:ind w:left="6480" w:hanging="360"/>
      </w:pPr>
      <w:rPr>
        <w:rFonts w:ascii="Arial" w:hAnsi="Arial" w:hint="default"/>
      </w:rPr>
    </w:lvl>
  </w:abstractNum>
  <w:abstractNum w:abstractNumId="17">
    <w:nsid w:val="70BF1FBB"/>
    <w:multiLevelType w:val="multilevel"/>
    <w:tmpl w:val="FF68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C58C3"/>
    <w:multiLevelType w:val="hybridMultilevel"/>
    <w:tmpl w:val="1062F384"/>
    <w:lvl w:ilvl="0" w:tplc="CDCECE1E">
      <w:start w:val="1"/>
      <w:numFmt w:val="bullet"/>
      <w:lvlText w:val="•"/>
      <w:lvlJc w:val="left"/>
      <w:pPr>
        <w:tabs>
          <w:tab w:val="num" w:pos="720"/>
        </w:tabs>
        <w:ind w:left="720" w:hanging="360"/>
      </w:pPr>
      <w:rPr>
        <w:rFonts w:ascii="Arial" w:hAnsi="Arial" w:hint="default"/>
      </w:rPr>
    </w:lvl>
    <w:lvl w:ilvl="1" w:tplc="CC00A66A" w:tentative="1">
      <w:start w:val="1"/>
      <w:numFmt w:val="bullet"/>
      <w:lvlText w:val="•"/>
      <w:lvlJc w:val="left"/>
      <w:pPr>
        <w:tabs>
          <w:tab w:val="num" w:pos="1440"/>
        </w:tabs>
        <w:ind w:left="1440" w:hanging="360"/>
      </w:pPr>
      <w:rPr>
        <w:rFonts w:ascii="Arial" w:hAnsi="Arial" w:hint="default"/>
      </w:rPr>
    </w:lvl>
    <w:lvl w:ilvl="2" w:tplc="B7EED5B0" w:tentative="1">
      <w:start w:val="1"/>
      <w:numFmt w:val="bullet"/>
      <w:lvlText w:val="•"/>
      <w:lvlJc w:val="left"/>
      <w:pPr>
        <w:tabs>
          <w:tab w:val="num" w:pos="2160"/>
        </w:tabs>
        <w:ind w:left="2160" w:hanging="360"/>
      </w:pPr>
      <w:rPr>
        <w:rFonts w:ascii="Arial" w:hAnsi="Arial" w:hint="default"/>
      </w:rPr>
    </w:lvl>
    <w:lvl w:ilvl="3" w:tplc="5F0253B6" w:tentative="1">
      <w:start w:val="1"/>
      <w:numFmt w:val="bullet"/>
      <w:lvlText w:val="•"/>
      <w:lvlJc w:val="left"/>
      <w:pPr>
        <w:tabs>
          <w:tab w:val="num" w:pos="2880"/>
        </w:tabs>
        <w:ind w:left="2880" w:hanging="360"/>
      </w:pPr>
      <w:rPr>
        <w:rFonts w:ascii="Arial" w:hAnsi="Arial" w:hint="default"/>
      </w:rPr>
    </w:lvl>
    <w:lvl w:ilvl="4" w:tplc="C5061912" w:tentative="1">
      <w:start w:val="1"/>
      <w:numFmt w:val="bullet"/>
      <w:lvlText w:val="•"/>
      <w:lvlJc w:val="left"/>
      <w:pPr>
        <w:tabs>
          <w:tab w:val="num" w:pos="3600"/>
        </w:tabs>
        <w:ind w:left="3600" w:hanging="360"/>
      </w:pPr>
      <w:rPr>
        <w:rFonts w:ascii="Arial" w:hAnsi="Arial" w:hint="default"/>
      </w:rPr>
    </w:lvl>
    <w:lvl w:ilvl="5" w:tplc="1EBA4D14" w:tentative="1">
      <w:start w:val="1"/>
      <w:numFmt w:val="bullet"/>
      <w:lvlText w:val="•"/>
      <w:lvlJc w:val="left"/>
      <w:pPr>
        <w:tabs>
          <w:tab w:val="num" w:pos="4320"/>
        </w:tabs>
        <w:ind w:left="4320" w:hanging="360"/>
      </w:pPr>
      <w:rPr>
        <w:rFonts w:ascii="Arial" w:hAnsi="Arial" w:hint="default"/>
      </w:rPr>
    </w:lvl>
    <w:lvl w:ilvl="6" w:tplc="59D017A8" w:tentative="1">
      <w:start w:val="1"/>
      <w:numFmt w:val="bullet"/>
      <w:lvlText w:val="•"/>
      <w:lvlJc w:val="left"/>
      <w:pPr>
        <w:tabs>
          <w:tab w:val="num" w:pos="5040"/>
        </w:tabs>
        <w:ind w:left="5040" w:hanging="360"/>
      </w:pPr>
      <w:rPr>
        <w:rFonts w:ascii="Arial" w:hAnsi="Arial" w:hint="default"/>
      </w:rPr>
    </w:lvl>
    <w:lvl w:ilvl="7" w:tplc="D4D6A1C8" w:tentative="1">
      <w:start w:val="1"/>
      <w:numFmt w:val="bullet"/>
      <w:lvlText w:val="•"/>
      <w:lvlJc w:val="left"/>
      <w:pPr>
        <w:tabs>
          <w:tab w:val="num" w:pos="5760"/>
        </w:tabs>
        <w:ind w:left="5760" w:hanging="360"/>
      </w:pPr>
      <w:rPr>
        <w:rFonts w:ascii="Arial" w:hAnsi="Arial" w:hint="default"/>
      </w:rPr>
    </w:lvl>
    <w:lvl w:ilvl="8" w:tplc="EA10FEC8" w:tentative="1">
      <w:start w:val="1"/>
      <w:numFmt w:val="bullet"/>
      <w:lvlText w:val="•"/>
      <w:lvlJc w:val="left"/>
      <w:pPr>
        <w:tabs>
          <w:tab w:val="num" w:pos="6480"/>
        </w:tabs>
        <w:ind w:left="6480" w:hanging="360"/>
      </w:pPr>
      <w:rPr>
        <w:rFonts w:ascii="Arial" w:hAnsi="Arial" w:hint="default"/>
      </w:rPr>
    </w:lvl>
  </w:abstractNum>
  <w:abstractNum w:abstractNumId="19">
    <w:nsid w:val="74287E6E"/>
    <w:multiLevelType w:val="multilevel"/>
    <w:tmpl w:val="88E43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sz w:val="5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55D02"/>
    <w:multiLevelType w:val="hybridMultilevel"/>
    <w:tmpl w:val="B9906CA2"/>
    <w:lvl w:ilvl="0" w:tplc="F7C02312">
      <w:start w:val="1"/>
      <w:numFmt w:val="bullet"/>
      <w:lvlText w:val="•"/>
      <w:lvlJc w:val="left"/>
      <w:pPr>
        <w:tabs>
          <w:tab w:val="num" w:pos="720"/>
        </w:tabs>
        <w:ind w:left="720" w:hanging="360"/>
      </w:pPr>
      <w:rPr>
        <w:rFonts w:ascii="Arial" w:hAnsi="Arial" w:hint="default"/>
      </w:rPr>
    </w:lvl>
    <w:lvl w:ilvl="1" w:tplc="BCA456C2" w:tentative="1">
      <w:start w:val="1"/>
      <w:numFmt w:val="bullet"/>
      <w:lvlText w:val="•"/>
      <w:lvlJc w:val="left"/>
      <w:pPr>
        <w:tabs>
          <w:tab w:val="num" w:pos="1440"/>
        </w:tabs>
        <w:ind w:left="1440" w:hanging="360"/>
      </w:pPr>
      <w:rPr>
        <w:rFonts w:ascii="Arial" w:hAnsi="Arial" w:hint="default"/>
      </w:rPr>
    </w:lvl>
    <w:lvl w:ilvl="2" w:tplc="C0700378" w:tentative="1">
      <w:start w:val="1"/>
      <w:numFmt w:val="bullet"/>
      <w:lvlText w:val="•"/>
      <w:lvlJc w:val="left"/>
      <w:pPr>
        <w:tabs>
          <w:tab w:val="num" w:pos="2160"/>
        </w:tabs>
        <w:ind w:left="2160" w:hanging="360"/>
      </w:pPr>
      <w:rPr>
        <w:rFonts w:ascii="Arial" w:hAnsi="Arial" w:hint="default"/>
      </w:rPr>
    </w:lvl>
    <w:lvl w:ilvl="3" w:tplc="7674D4E0" w:tentative="1">
      <w:start w:val="1"/>
      <w:numFmt w:val="bullet"/>
      <w:lvlText w:val="•"/>
      <w:lvlJc w:val="left"/>
      <w:pPr>
        <w:tabs>
          <w:tab w:val="num" w:pos="2880"/>
        </w:tabs>
        <w:ind w:left="2880" w:hanging="360"/>
      </w:pPr>
      <w:rPr>
        <w:rFonts w:ascii="Arial" w:hAnsi="Arial" w:hint="default"/>
      </w:rPr>
    </w:lvl>
    <w:lvl w:ilvl="4" w:tplc="317602B2" w:tentative="1">
      <w:start w:val="1"/>
      <w:numFmt w:val="bullet"/>
      <w:lvlText w:val="•"/>
      <w:lvlJc w:val="left"/>
      <w:pPr>
        <w:tabs>
          <w:tab w:val="num" w:pos="3600"/>
        </w:tabs>
        <w:ind w:left="3600" w:hanging="360"/>
      </w:pPr>
      <w:rPr>
        <w:rFonts w:ascii="Arial" w:hAnsi="Arial" w:hint="default"/>
      </w:rPr>
    </w:lvl>
    <w:lvl w:ilvl="5" w:tplc="9EFCC776" w:tentative="1">
      <w:start w:val="1"/>
      <w:numFmt w:val="bullet"/>
      <w:lvlText w:val="•"/>
      <w:lvlJc w:val="left"/>
      <w:pPr>
        <w:tabs>
          <w:tab w:val="num" w:pos="4320"/>
        </w:tabs>
        <w:ind w:left="4320" w:hanging="360"/>
      </w:pPr>
      <w:rPr>
        <w:rFonts w:ascii="Arial" w:hAnsi="Arial" w:hint="default"/>
      </w:rPr>
    </w:lvl>
    <w:lvl w:ilvl="6" w:tplc="8D8CA58C" w:tentative="1">
      <w:start w:val="1"/>
      <w:numFmt w:val="bullet"/>
      <w:lvlText w:val="•"/>
      <w:lvlJc w:val="left"/>
      <w:pPr>
        <w:tabs>
          <w:tab w:val="num" w:pos="5040"/>
        </w:tabs>
        <w:ind w:left="5040" w:hanging="360"/>
      </w:pPr>
      <w:rPr>
        <w:rFonts w:ascii="Arial" w:hAnsi="Arial" w:hint="default"/>
      </w:rPr>
    </w:lvl>
    <w:lvl w:ilvl="7" w:tplc="728CE856" w:tentative="1">
      <w:start w:val="1"/>
      <w:numFmt w:val="bullet"/>
      <w:lvlText w:val="•"/>
      <w:lvlJc w:val="left"/>
      <w:pPr>
        <w:tabs>
          <w:tab w:val="num" w:pos="5760"/>
        </w:tabs>
        <w:ind w:left="5760" w:hanging="360"/>
      </w:pPr>
      <w:rPr>
        <w:rFonts w:ascii="Arial" w:hAnsi="Arial" w:hint="default"/>
      </w:rPr>
    </w:lvl>
    <w:lvl w:ilvl="8" w:tplc="E618CF6C" w:tentative="1">
      <w:start w:val="1"/>
      <w:numFmt w:val="bullet"/>
      <w:lvlText w:val="•"/>
      <w:lvlJc w:val="left"/>
      <w:pPr>
        <w:tabs>
          <w:tab w:val="num" w:pos="6480"/>
        </w:tabs>
        <w:ind w:left="6480" w:hanging="360"/>
      </w:pPr>
      <w:rPr>
        <w:rFonts w:ascii="Arial" w:hAnsi="Arial" w:hint="default"/>
      </w:rPr>
    </w:lvl>
  </w:abstractNum>
  <w:abstractNum w:abstractNumId="21">
    <w:nsid w:val="758C4611"/>
    <w:multiLevelType w:val="hybridMultilevel"/>
    <w:tmpl w:val="605ABDBE"/>
    <w:lvl w:ilvl="0" w:tplc="CB948A00">
      <w:start w:val="1"/>
      <w:numFmt w:val="bullet"/>
      <w:lvlText w:val="•"/>
      <w:lvlJc w:val="left"/>
      <w:pPr>
        <w:tabs>
          <w:tab w:val="num" w:pos="720"/>
        </w:tabs>
        <w:ind w:left="720" w:hanging="360"/>
      </w:pPr>
      <w:rPr>
        <w:rFonts w:ascii="Arial" w:hAnsi="Arial" w:hint="default"/>
      </w:rPr>
    </w:lvl>
    <w:lvl w:ilvl="1" w:tplc="943EA61C" w:tentative="1">
      <w:start w:val="1"/>
      <w:numFmt w:val="bullet"/>
      <w:lvlText w:val="•"/>
      <w:lvlJc w:val="left"/>
      <w:pPr>
        <w:tabs>
          <w:tab w:val="num" w:pos="1440"/>
        </w:tabs>
        <w:ind w:left="1440" w:hanging="360"/>
      </w:pPr>
      <w:rPr>
        <w:rFonts w:ascii="Arial" w:hAnsi="Arial" w:hint="default"/>
      </w:rPr>
    </w:lvl>
    <w:lvl w:ilvl="2" w:tplc="EC947028" w:tentative="1">
      <w:start w:val="1"/>
      <w:numFmt w:val="bullet"/>
      <w:lvlText w:val="•"/>
      <w:lvlJc w:val="left"/>
      <w:pPr>
        <w:tabs>
          <w:tab w:val="num" w:pos="2160"/>
        </w:tabs>
        <w:ind w:left="2160" w:hanging="360"/>
      </w:pPr>
      <w:rPr>
        <w:rFonts w:ascii="Arial" w:hAnsi="Arial" w:hint="default"/>
      </w:rPr>
    </w:lvl>
    <w:lvl w:ilvl="3" w:tplc="3DDEEAD4" w:tentative="1">
      <w:start w:val="1"/>
      <w:numFmt w:val="bullet"/>
      <w:lvlText w:val="•"/>
      <w:lvlJc w:val="left"/>
      <w:pPr>
        <w:tabs>
          <w:tab w:val="num" w:pos="2880"/>
        </w:tabs>
        <w:ind w:left="2880" w:hanging="360"/>
      </w:pPr>
      <w:rPr>
        <w:rFonts w:ascii="Arial" w:hAnsi="Arial" w:hint="default"/>
      </w:rPr>
    </w:lvl>
    <w:lvl w:ilvl="4" w:tplc="58D2D214" w:tentative="1">
      <w:start w:val="1"/>
      <w:numFmt w:val="bullet"/>
      <w:lvlText w:val="•"/>
      <w:lvlJc w:val="left"/>
      <w:pPr>
        <w:tabs>
          <w:tab w:val="num" w:pos="3600"/>
        </w:tabs>
        <w:ind w:left="3600" w:hanging="360"/>
      </w:pPr>
      <w:rPr>
        <w:rFonts w:ascii="Arial" w:hAnsi="Arial" w:hint="default"/>
      </w:rPr>
    </w:lvl>
    <w:lvl w:ilvl="5" w:tplc="D760300A" w:tentative="1">
      <w:start w:val="1"/>
      <w:numFmt w:val="bullet"/>
      <w:lvlText w:val="•"/>
      <w:lvlJc w:val="left"/>
      <w:pPr>
        <w:tabs>
          <w:tab w:val="num" w:pos="4320"/>
        </w:tabs>
        <w:ind w:left="4320" w:hanging="360"/>
      </w:pPr>
      <w:rPr>
        <w:rFonts w:ascii="Arial" w:hAnsi="Arial" w:hint="default"/>
      </w:rPr>
    </w:lvl>
    <w:lvl w:ilvl="6" w:tplc="67B0403E" w:tentative="1">
      <w:start w:val="1"/>
      <w:numFmt w:val="bullet"/>
      <w:lvlText w:val="•"/>
      <w:lvlJc w:val="left"/>
      <w:pPr>
        <w:tabs>
          <w:tab w:val="num" w:pos="5040"/>
        </w:tabs>
        <w:ind w:left="5040" w:hanging="360"/>
      </w:pPr>
      <w:rPr>
        <w:rFonts w:ascii="Arial" w:hAnsi="Arial" w:hint="default"/>
      </w:rPr>
    </w:lvl>
    <w:lvl w:ilvl="7" w:tplc="DA989700" w:tentative="1">
      <w:start w:val="1"/>
      <w:numFmt w:val="bullet"/>
      <w:lvlText w:val="•"/>
      <w:lvlJc w:val="left"/>
      <w:pPr>
        <w:tabs>
          <w:tab w:val="num" w:pos="5760"/>
        </w:tabs>
        <w:ind w:left="5760" w:hanging="360"/>
      </w:pPr>
      <w:rPr>
        <w:rFonts w:ascii="Arial" w:hAnsi="Arial" w:hint="default"/>
      </w:rPr>
    </w:lvl>
    <w:lvl w:ilvl="8" w:tplc="502AD54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2"/>
  </w:num>
  <w:num w:numId="4">
    <w:abstractNumId w:val="6"/>
  </w:num>
  <w:num w:numId="5">
    <w:abstractNumId w:val="17"/>
  </w:num>
  <w:num w:numId="6">
    <w:abstractNumId w:val="11"/>
  </w:num>
  <w:num w:numId="7">
    <w:abstractNumId w:val="19"/>
  </w:num>
  <w:num w:numId="8">
    <w:abstractNumId w:val="12"/>
  </w:num>
  <w:num w:numId="9">
    <w:abstractNumId w:val="15"/>
  </w:num>
  <w:num w:numId="10">
    <w:abstractNumId w:val="14"/>
  </w:num>
  <w:num w:numId="11">
    <w:abstractNumId w:val="20"/>
  </w:num>
  <w:num w:numId="12">
    <w:abstractNumId w:val="0"/>
  </w:num>
  <w:num w:numId="13">
    <w:abstractNumId w:val="1"/>
  </w:num>
  <w:num w:numId="14">
    <w:abstractNumId w:val="4"/>
  </w:num>
  <w:num w:numId="15">
    <w:abstractNumId w:val="18"/>
  </w:num>
  <w:num w:numId="16">
    <w:abstractNumId w:val="5"/>
  </w:num>
  <w:num w:numId="17">
    <w:abstractNumId w:val="13"/>
  </w:num>
  <w:num w:numId="18">
    <w:abstractNumId w:val="3"/>
  </w:num>
  <w:num w:numId="19">
    <w:abstractNumId w:val="8"/>
  </w:num>
  <w:num w:numId="20">
    <w:abstractNumId w:val="21"/>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C7E17"/>
    <w:rsid w:val="0005187E"/>
    <w:rsid w:val="00057577"/>
    <w:rsid w:val="00062F5E"/>
    <w:rsid w:val="000D22DB"/>
    <w:rsid w:val="00113410"/>
    <w:rsid w:val="00177AF1"/>
    <w:rsid w:val="001E5CA0"/>
    <w:rsid w:val="00267818"/>
    <w:rsid w:val="003361CD"/>
    <w:rsid w:val="003A6052"/>
    <w:rsid w:val="003C7E17"/>
    <w:rsid w:val="00411AB0"/>
    <w:rsid w:val="00451848"/>
    <w:rsid w:val="004B1379"/>
    <w:rsid w:val="004B3D08"/>
    <w:rsid w:val="004E1EC2"/>
    <w:rsid w:val="00540C45"/>
    <w:rsid w:val="00561950"/>
    <w:rsid w:val="005C4F3E"/>
    <w:rsid w:val="00646704"/>
    <w:rsid w:val="006856A3"/>
    <w:rsid w:val="006A2F12"/>
    <w:rsid w:val="007537E5"/>
    <w:rsid w:val="00787B5C"/>
    <w:rsid w:val="00804EAF"/>
    <w:rsid w:val="008820E4"/>
    <w:rsid w:val="008F25A3"/>
    <w:rsid w:val="00AF43D8"/>
    <w:rsid w:val="00B6683E"/>
    <w:rsid w:val="00BC216F"/>
    <w:rsid w:val="00BD2EBF"/>
    <w:rsid w:val="00BF7FD3"/>
    <w:rsid w:val="00C04240"/>
    <w:rsid w:val="00D138E4"/>
    <w:rsid w:val="00E671FA"/>
    <w:rsid w:val="00E75907"/>
    <w:rsid w:val="00E85C29"/>
    <w:rsid w:val="00EF0A53"/>
    <w:rsid w:val="00F11326"/>
    <w:rsid w:val="00F2767A"/>
    <w:rsid w:val="00F40525"/>
    <w:rsid w:val="00FD40D4"/>
    <w:rsid w:val="00FE5E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E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7E17"/>
  </w:style>
  <w:style w:type="paragraph" w:styleId="Footer">
    <w:name w:val="footer"/>
    <w:basedOn w:val="Normal"/>
    <w:link w:val="FooterChar"/>
    <w:uiPriority w:val="99"/>
    <w:unhideWhenUsed/>
    <w:rsid w:val="003C7E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E17"/>
  </w:style>
  <w:style w:type="character" w:customStyle="1" w:styleId="apple-converted-space">
    <w:name w:val="apple-converted-space"/>
    <w:basedOn w:val="DefaultParagraphFont"/>
    <w:rsid w:val="00E85C29"/>
  </w:style>
  <w:style w:type="character" w:styleId="Hyperlink">
    <w:name w:val="Hyperlink"/>
    <w:basedOn w:val="DefaultParagraphFont"/>
    <w:uiPriority w:val="99"/>
    <w:semiHidden/>
    <w:unhideWhenUsed/>
    <w:rsid w:val="00E85C29"/>
    <w:rPr>
      <w:color w:val="0000FF"/>
      <w:u w:val="single"/>
    </w:rPr>
  </w:style>
  <w:style w:type="paragraph" w:styleId="ListParagraph">
    <w:name w:val="List Paragraph"/>
    <w:basedOn w:val="Normal"/>
    <w:uiPriority w:val="34"/>
    <w:qFormat/>
    <w:rsid w:val="00E85C29"/>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13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26"/>
    <w:rPr>
      <w:rFonts w:ascii="Tahoma" w:hAnsi="Tahoma" w:cs="Tahoma"/>
      <w:sz w:val="16"/>
      <w:szCs w:val="16"/>
    </w:rPr>
  </w:style>
  <w:style w:type="paragraph" w:styleId="NormalWeb">
    <w:name w:val="Normal (Web)"/>
    <w:basedOn w:val="Normal"/>
    <w:uiPriority w:val="99"/>
    <w:unhideWhenUsed/>
    <w:rsid w:val="00540C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540C45"/>
  </w:style>
  <w:style w:type="character" w:styleId="Strong">
    <w:name w:val="Strong"/>
    <w:basedOn w:val="DefaultParagraphFont"/>
    <w:uiPriority w:val="22"/>
    <w:qFormat/>
    <w:rsid w:val="00057577"/>
    <w:rPr>
      <w:b/>
      <w:bCs/>
    </w:rPr>
  </w:style>
  <w:style w:type="character" w:customStyle="1" w:styleId="hps">
    <w:name w:val="hps"/>
    <w:basedOn w:val="DefaultParagraphFont"/>
    <w:rsid w:val="00F40525"/>
  </w:style>
  <w:style w:type="character" w:customStyle="1" w:styleId="shorttext">
    <w:name w:val="short_text"/>
    <w:basedOn w:val="DefaultParagraphFont"/>
    <w:rsid w:val="006856A3"/>
  </w:style>
</w:styles>
</file>

<file path=word/webSettings.xml><?xml version="1.0" encoding="utf-8"?>
<w:webSettings xmlns:r="http://schemas.openxmlformats.org/officeDocument/2006/relationships" xmlns:w="http://schemas.openxmlformats.org/wordprocessingml/2006/main">
  <w:divs>
    <w:div w:id="30888124">
      <w:bodyDiv w:val="1"/>
      <w:marLeft w:val="0"/>
      <w:marRight w:val="0"/>
      <w:marTop w:val="0"/>
      <w:marBottom w:val="0"/>
      <w:divBdr>
        <w:top w:val="none" w:sz="0" w:space="0" w:color="auto"/>
        <w:left w:val="none" w:sz="0" w:space="0" w:color="auto"/>
        <w:bottom w:val="none" w:sz="0" w:space="0" w:color="auto"/>
        <w:right w:val="none" w:sz="0" w:space="0" w:color="auto"/>
      </w:divBdr>
      <w:divsChild>
        <w:div w:id="934703878">
          <w:marLeft w:val="547"/>
          <w:marRight w:val="0"/>
          <w:marTop w:val="154"/>
          <w:marBottom w:val="0"/>
          <w:divBdr>
            <w:top w:val="none" w:sz="0" w:space="0" w:color="auto"/>
            <w:left w:val="none" w:sz="0" w:space="0" w:color="auto"/>
            <w:bottom w:val="none" w:sz="0" w:space="0" w:color="auto"/>
            <w:right w:val="none" w:sz="0" w:space="0" w:color="auto"/>
          </w:divBdr>
        </w:div>
        <w:div w:id="1167549008">
          <w:marLeft w:val="547"/>
          <w:marRight w:val="0"/>
          <w:marTop w:val="154"/>
          <w:marBottom w:val="0"/>
          <w:divBdr>
            <w:top w:val="none" w:sz="0" w:space="0" w:color="auto"/>
            <w:left w:val="none" w:sz="0" w:space="0" w:color="auto"/>
            <w:bottom w:val="none" w:sz="0" w:space="0" w:color="auto"/>
            <w:right w:val="none" w:sz="0" w:space="0" w:color="auto"/>
          </w:divBdr>
        </w:div>
        <w:div w:id="951981738">
          <w:marLeft w:val="547"/>
          <w:marRight w:val="0"/>
          <w:marTop w:val="154"/>
          <w:marBottom w:val="0"/>
          <w:divBdr>
            <w:top w:val="none" w:sz="0" w:space="0" w:color="auto"/>
            <w:left w:val="none" w:sz="0" w:space="0" w:color="auto"/>
            <w:bottom w:val="none" w:sz="0" w:space="0" w:color="auto"/>
            <w:right w:val="none" w:sz="0" w:space="0" w:color="auto"/>
          </w:divBdr>
        </w:div>
      </w:divsChild>
    </w:div>
    <w:div w:id="54359831">
      <w:bodyDiv w:val="1"/>
      <w:marLeft w:val="0"/>
      <w:marRight w:val="0"/>
      <w:marTop w:val="0"/>
      <w:marBottom w:val="0"/>
      <w:divBdr>
        <w:top w:val="none" w:sz="0" w:space="0" w:color="auto"/>
        <w:left w:val="none" w:sz="0" w:space="0" w:color="auto"/>
        <w:bottom w:val="none" w:sz="0" w:space="0" w:color="auto"/>
        <w:right w:val="none" w:sz="0" w:space="0" w:color="auto"/>
      </w:divBdr>
      <w:divsChild>
        <w:div w:id="992412908">
          <w:marLeft w:val="547"/>
          <w:marRight w:val="0"/>
          <w:marTop w:val="154"/>
          <w:marBottom w:val="0"/>
          <w:divBdr>
            <w:top w:val="none" w:sz="0" w:space="0" w:color="auto"/>
            <w:left w:val="none" w:sz="0" w:space="0" w:color="auto"/>
            <w:bottom w:val="none" w:sz="0" w:space="0" w:color="auto"/>
            <w:right w:val="none" w:sz="0" w:space="0" w:color="auto"/>
          </w:divBdr>
        </w:div>
        <w:div w:id="1467352256">
          <w:marLeft w:val="547"/>
          <w:marRight w:val="0"/>
          <w:marTop w:val="115"/>
          <w:marBottom w:val="0"/>
          <w:divBdr>
            <w:top w:val="none" w:sz="0" w:space="0" w:color="auto"/>
            <w:left w:val="none" w:sz="0" w:space="0" w:color="auto"/>
            <w:bottom w:val="none" w:sz="0" w:space="0" w:color="auto"/>
            <w:right w:val="none" w:sz="0" w:space="0" w:color="auto"/>
          </w:divBdr>
        </w:div>
        <w:div w:id="1431778251">
          <w:marLeft w:val="547"/>
          <w:marRight w:val="0"/>
          <w:marTop w:val="154"/>
          <w:marBottom w:val="0"/>
          <w:divBdr>
            <w:top w:val="none" w:sz="0" w:space="0" w:color="auto"/>
            <w:left w:val="none" w:sz="0" w:space="0" w:color="auto"/>
            <w:bottom w:val="none" w:sz="0" w:space="0" w:color="auto"/>
            <w:right w:val="none" w:sz="0" w:space="0" w:color="auto"/>
          </w:divBdr>
        </w:div>
      </w:divsChild>
    </w:div>
    <w:div w:id="70279484">
      <w:bodyDiv w:val="1"/>
      <w:marLeft w:val="0"/>
      <w:marRight w:val="0"/>
      <w:marTop w:val="0"/>
      <w:marBottom w:val="0"/>
      <w:divBdr>
        <w:top w:val="none" w:sz="0" w:space="0" w:color="auto"/>
        <w:left w:val="none" w:sz="0" w:space="0" w:color="auto"/>
        <w:bottom w:val="none" w:sz="0" w:space="0" w:color="auto"/>
        <w:right w:val="none" w:sz="0" w:space="0" w:color="auto"/>
      </w:divBdr>
      <w:divsChild>
        <w:div w:id="920606566">
          <w:marLeft w:val="547"/>
          <w:marRight w:val="0"/>
          <w:marTop w:val="154"/>
          <w:marBottom w:val="0"/>
          <w:divBdr>
            <w:top w:val="none" w:sz="0" w:space="0" w:color="auto"/>
            <w:left w:val="none" w:sz="0" w:space="0" w:color="auto"/>
            <w:bottom w:val="none" w:sz="0" w:space="0" w:color="auto"/>
            <w:right w:val="none" w:sz="0" w:space="0" w:color="auto"/>
          </w:divBdr>
        </w:div>
      </w:divsChild>
    </w:div>
    <w:div w:id="118570040">
      <w:bodyDiv w:val="1"/>
      <w:marLeft w:val="0"/>
      <w:marRight w:val="0"/>
      <w:marTop w:val="0"/>
      <w:marBottom w:val="0"/>
      <w:divBdr>
        <w:top w:val="none" w:sz="0" w:space="0" w:color="auto"/>
        <w:left w:val="none" w:sz="0" w:space="0" w:color="auto"/>
        <w:bottom w:val="none" w:sz="0" w:space="0" w:color="auto"/>
        <w:right w:val="none" w:sz="0" w:space="0" w:color="auto"/>
      </w:divBdr>
    </w:div>
    <w:div w:id="239602622">
      <w:bodyDiv w:val="1"/>
      <w:marLeft w:val="0"/>
      <w:marRight w:val="0"/>
      <w:marTop w:val="0"/>
      <w:marBottom w:val="0"/>
      <w:divBdr>
        <w:top w:val="none" w:sz="0" w:space="0" w:color="auto"/>
        <w:left w:val="none" w:sz="0" w:space="0" w:color="auto"/>
        <w:bottom w:val="none" w:sz="0" w:space="0" w:color="auto"/>
        <w:right w:val="none" w:sz="0" w:space="0" w:color="auto"/>
      </w:divBdr>
    </w:div>
    <w:div w:id="246770093">
      <w:bodyDiv w:val="1"/>
      <w:marLeft w:val="0"/>
      <w:marRight w:val="0"/>
      <w:marTop w:val="0"/>
      <w:marBottom w:val="0"/>
      <w:divBdr>
        <w:top w:val="none" w:sz="0" w:space="0" w:color="auto"/>
        <w:left w:val="none" w:sz="0" w:space="0" w:color="auto"/>
        <w:bottom w:val="none" w:sz="0" w:space="0" w:color="auto"/>
        <w:right w:val="none" w:sz="0" w:space="0" w:color="auto"/>
      </w:divBdr>
      <w:divsChild>
        <w:div w:id="1592199012">
          <w:marLeft w:val="547"/>
          <w:marRight w:val="0"/>
          <w:marTop w:val="144"/>
          <w:marBottom w:val="0"/>
          <w:divBdr>
            <w:top w:val="none" w:sz="0" w:space="0" w:color="auto"/>
            <w:left w:val="none" w:sz="0" w:space="0" w:color="auto"/>
            <w:bottom w:val="none" w:sz="0" w:space="0" w:color="auto"/>
            <w:right w:val="none" w:sz="0" w:space="0" w:color="auto"/>
          </w:divBdr>
        </w:div>
      </w:divsChild>
    </w:div>
    <w:div w:id="275603106">
      <w:bodyDiv w:val="1"/>
      <w:marLeft w:val="0"/>
      <w:marRight w:val="0"/>
      <w:marTop w:val="0"/>
      <w:marBottom w:val="0"/>
      <w:divBdr>
        <w:top w:val="none" w:sz="0" w:space="0" w:color="auto"/>
        <w:left w:val="none" w:sz="0" w:space="0" w:color="auto"/>
        <w:bottom w:val="none" w:sz="0" w:space="0" w:color="auto"/>
        <w:right w:val="none" w:sz="0" w:space="0" w:color="auto"/>
      </w:divBdr>
      <w:divsChild>
        <w:div w:id="1879659151">
          <w:marLeft w:val="547"/>
          <w:marRight w:val="0"/>
          <w:marTop w:val="154"/>
          <w:marBottom w:val="0"/>
          <w:divBdr>
            <w:top w:val="none" w:sz="0" w:space="0" w:color="auto"/>
            <w:left w:val="none" w:sz="0" w:space="0" w:color="auto"/>
            <w:bottom w:val="none" w:sz="0" w:space="0" w:color="auto"/>
            <w:right w:val="none" w:sz="0" w:space="0" w:color="auto"/>
          </w:divBdr>
        </w:div>
        <w:div w:id="1316446602">
          <w:marLeft w:val="547"/>
          <w:marRight w:val="0"/>
          <w:marTop w:val="154"/>
          <w:marBottom w:val="0"/>
          <w:divBdr>
            <w:top w:val="none" w:sz="0" w:space="0" w:color="auto"/>
            <w:left w:val="none" w:sz="0" w:space="0" w:color="auto"/>
            <w:bottom w:val="none" w:sz="0" w:space="0" w:color="auto"/>
            <w:right w:val="none" w:sz="0" w:space="0" w:color="auto"/>
          </w:divBdr>
        </w:div>
      </w:divsChild>
    </w:div>
    <w:div w:id="288053073">
      <w:bodyDiv w:val="1"/>
      <w:marLeft w:val="0"/>
      <w:marRight w:val="0"/>
      <w:marTop w:val="0"/>
      <w:marBottom w:val="0"/>
      <w:divBdr>
        <w:top w:val="none" w:sz="0" w:space="0" w:color="auto"/>
        <w:left w:val="none" w:sz="0" w:space="0" w:color="auto"/>
        <w:bottom w:val="none" w:sz="0" w:space="0" w:color="auto"/>
        <w:right w:val="none" w:sz="0" w:space="0" w:color="auto"/>
      </w:divBdr>
      <w:divsChild>
        <w:div w:id="1204564048">
          <w:marLeft w:val="547"/>
          <w:marRight w:val="0"/>
          <w:marTop w:val="154"/>
          <w:marBottom w:val="0"/>
          <w:divBdr>
            <w:top w:val="none" w:sz="0" w:space="0" w:color="auto"/>
            <w:left w:val="none" w:sz="0" w:space="0" w:color="auto"/>
            <w:bottom w:val="none" w:sz="0" w:space="0" w:color="auto"/>
            <w:right w:val="none" w:sz="0" w:space="0" w:color="auto"/>
          </w:divBdr>
        </w:div>
      </w:divsChild>
    </w:div>
    <w:div w:id="289019219">
      <w:bodyDiv w:val="1"/>
      <w:marLeft w:val="0"/>
      <w:marRight w:val="0"/>
      <w:marTop w:val="0"/>
      <w:marBottom w:val="0"/>
      <w:divBdr>
        <w:top w:val="none" w:sz="0" w:space="0" w:color="auto"/>
        <w:left w:val="none" w:sz="0" w:space="0" w:color="auto"/>
        <w:bottom w:val="none" w:sz="0" w:space="0" w:color="auto"/>
        <w:right w:val="none" w:sz="0" w:space="0" w:color="auto"/>
      </w:divBdr>
    </w:div>
    <w:div w:id="332102369">
      <w:bodyDiv w:val="1"/>
      <w:marLeft w:val="0"/>
      <w:marRight w:val="0"/>
      <w:marTop w:val="0"/>
      <w:marBottom w:val="0"/>
      <w:divBdr>
        <w:top w:val="none" w:sz="0" w:space="0" w:color="auto"/>
        <w:left w:val="none" w:sz="0" w:space="0" w:color="auto"/>
        <w:bottom w:val="none" w:sz="0" w:space="0" w:color="auto"/>
        <w:right w:val="none" w:sz="0" w:space="0" w:color="auto"/>
      </w:divBdr>
    </w:div>
    <w:div w:id="431903358">
      <w:bodyDiv w:val="1"/>
      <w:marLeft w:val="0"/>
      <w:marRight w:val="0"/>
      <w:marTop w:val="0"/>
      <w:marBottom w:val="0"/>
      <w:divBdr>
        <w:top w:val="none" w:sz="0" w:space="0" w:color="auto"/>
        <w:left w:val="none" w:sz="0" w:space="0" w:color="auto"/>
        <w:bottom w:val="none" w:sz="0" w:space="0" w:color="auto"/>
        <w:right w:val="none" w:sz="0" w:space="0" w:color="auto"/>
      </w:divBdr>
      <w:divsChild>
        <w:div w:id="618419874">
          <w:marLeft w:val="547"/>
          <w:marRight w:val="0"/>
          <w:marTop w:val="106"/>
          <w:marBottom w:val="0"/>
          <w:divBdr>
            <w:top w:val="none" w:sz="0" w:space="0" w:color="auto"/>
            <w:left w:val="none" w:sz="0" w:space="0" w:color="auto"/>
            <w:bottom w:val="none" w:sz="0" w:space="0" w:color="auto"/>
            <w:right w:val="none" w:sz="0" w:space="0" w:color="auto"/>
          </w:divBdr>
        </w:div>
        <w:div w:id="699402345">
          <w:marLeft w:val="547"/>
          <w:marRight w:val="0"/>
          <w:marTop w:val="106"/>
          <w:marBottom w:val="0"/>
          <w:divBdr>
            <w:top w:val="none" w:sz="0" w:space="0" w:color="auto"/>
            <w:left w:val="none" w:sz="0" w:space="0" w:color="auto"/>
            <w:bottom w:val="none" w:sz="0" w:space="0" w:color="auto"/>
            <w:right w:val="none" w:sz="0" w:space="0" w:color="auto"/>
          </w:divBdr>
        </w:div>
        <w:div w:id="771248016">
          <w:marLeft w:val="547"/>
          <w:marRight w:val="0"/>
          <w:marTop w:val="106"/>
          <w:marBottom w:val="0"/>
          <w:divBdr>
            <w:top w:val="none" w:sz="0" w:space="0" w:color="auto"/>
            <w:left w:val="none" w:sz="0" w:space="0" w:color="auto"/>
            <w:bottom w:val="none" w:sz="0" w:space="0" w:color="auto"/>
            <w:right w:val="none" w:sz="0" w:space="0" w:color="auto"/>
          </w:divBdr>
        </w:div>
        <w:div w:id="1749226734">
          <w:marLeft w:val="547"/>
          <w:marRight w:val="0"/>
          <w:marTop w:val="106"/>
          <w:marBottom w:val="0"/>
          <w:divBdr>
            <w:top w:val="none" w:sz="0" w:space="0" w:color="auto"/>
            <w:left w:val="none" w:sz="0" w:space="0" w:color="auto"/>
            <w:bottom w:val="none" w:sz="0" w:space="0" w:color="auto"/>
            <w:right w:val="none" w:sz="0" w:space="0" w:color="auto"/>
          </w:divBdr>
        </w:div>
        <w:div w:id="1956978788">
          <w:marLeft w:val="547"/>
          <w:marRight w:val="0"/>
          <w:marTop w:val="106"/>
          <w:marBottom w:val="0"/>
          <w:divBdr>
            <w:top w:val="none" w:sz="0" w:space="0" w:color="auto"/>
            <w:left w:val="none" w:sz="0" w:space="0" w:color="auto"/>
            <w:bottom w:val="none" w:sz="0" w:space="0" w:color="auto"/>
            <w:right w:val="none" w:sz="0" w:space="0" w:color="auto"/>
          </w:divBdr>
        </w:div>
        <w:div w:id="756823799">
          <w:marLeft w:val="547"/>
          <w:marRight w:val="0"/>
          <w:marTop w:val="106"/>
          <w:marBottom w:val="0"/>
          <w:divBdr>
            <w:top w:val="none" w:sz="0" w:space="0" w:color="auto"/>
            <w:left w:val="none" w:sz="0" w:space="0" w:color="auto"/>
            <w:bottom w:val="none" w:sz="0" w:space="0" w:color="auto"/>
            <w:right w:val="none" w:sz="0" w:space="0" w:color="auto"/>
          </w:divBdr>
        </w:div>
        <w:div w:id="859666464">
          <w:marLeft w:val="547"/>
          <w:marRight w:val="0"/>
          <w:marTop w:val="106"/>
          <w:marBottom w:val="0"/>
          <w:divBdr>
            <w:top w:val="none" w:sz="0" w:space="0" w:color="auto"/>
            <w:left w:val="none" w:sz="0" w:space="0" w:color="auto"/>
            <w:bottom w:val="none" w:sz="0" w:space="0" w:color="auto"/>
            <w:right w:val="none" w:sz="0" w:space="0" w:color="auto"/>
          </w:divBdr>
        </w:div>
        <w:div w:id="2108307438">
          <w:marLeft w:val="547"/>
          <w:marRight w:val="0"/>
          <w:marTop w:val="106"/>
          <w:marBottom w:val="0"/>
          <w:divBdr>
            <w:top w:val="none" w:sz="0" w:space="0" w:color="auto"/>
            <w:left w:val="none" w:sz="0" w:space="0" w:color="auto"/>
            <w:bottom w:val="none" w:sz="0" w:space="0" w:color="auto"/>
            <w:right w:val="none" w:sz="0" w:space="0" w:color="auto"/>
          </w:divBdr>
        </w:div>
        <w:div w:id="941379993">
          <w:marLeft w:val="547"/>
          <w:marRight w:val="0"/>
          <w:marTop w:val="106"/>
          <w:marBottom w:val="0"/>
          <w:divBdr>
            <w:top w:val="none" w:sz="0" w:space="0" w:color="auto"/>
            <w:left w:val="none" w:sz="0" w:space="0" w:color="auto"/>
            <w:bottom w:val="none" w:sz="0" w:space="0" w:color="auto"/>
            <w:right w:val="none" w:sz="0" w:space="0" w:color="auto"/>
          </w:divBdr>
        </w:div>
        <w:div w:id="1962109693">
          <w:marLeft w:val="547"/>
          <w:marRight w:val="0"/>
          <w:marTop w:val="106"/>
          <w:marBottom w:val="0"/>
          <w:divBdr>
            <w:top w:val="none" w:sz="0" w:space="0" w:color="auto"/>
            <w:left w:val="none" w:sz="0" w:space="0" w:color="auto"/>
            <w:bottom w:val="none" w:sz="0" w:space="0" w:color="auto"/>
            <w:right w:val="none" w:sz="0" w:space="0" w:color="auto"/>
          </w:divBdr>
        </w:div>
        <w:div w:id="250621186">
          <w:marLeft w:val="547"/>
          <w:marRight w:val="0"/>
          <w:marTop w:val="106"/>
          <w:marBottom w:val="0"/>
          <w:divBdr>
            <w:top w:val="none" w:sz="0" w:space="0" w:color="auto"/>
            <w:left w:val="none" w:sz="0" w:space="0" w:color="auto"/>
            <w:bottom w:val="none" w:sz="0" w:space="0" w:color="auto"/>
            <w:right w:val="none" w:sz="0" w:space="0" w:color="auto"/>
          </w:divBdr>
        </w:div>
        <w:div w:id="1032802650">
          <w:marLeft w:val="547"/>
          <w:marRight w:val="0"/>
          <w:marTop w:val="106"/>
          <w:marBottom w:val="0"/>
          <w:divBdr>
            <w:top w:val="none" w:sz="0" w:space="0" w:color="auto"/>
            <w:left w:val="none" w:sz="0" w:space="0" w:color="auto"/>
            <w:bottom w:val="none" w:sz="0" w:space="0" w:color="auto"/>
            <w:right w:val="none" w:sz="0" w:space="0" w:color="auto"/>
          </w:divBdr>
        </w:div>
      </w:divsChild>
    </w:div>
    <w:div w:id="491138925">
      <w:bodyDiv w:val="1"/>
      <w:marLeft w:val="0"/>
      <w:marRight w:val="0"/>
      <w:marTop w:val="0"/>
      <w:marBottom w:val="0"/>
      <w:divBdr>
        <w:top w:val="none" w:sz="0" w:space="0" w:color="auto"/>
        <w:left w:val="none" w:sz="0" w:space="0" w:color="auto"/>
        <w:bottom w:val="none" w:sz="0" w:space="0" w:color="auto"/>
        <w:right w:val="none" w:sz="0" w:space="0" w:color="auto"/>
      </w:divBdr>
    </w:div>
    <w:div w:id="559250847">
      <w:bodyDiv w:val="1"/>
      <w:marLeft w:val="0"/>
      <w:marRight w:val="0"/>
      <w:marTop w:val="0"/>
      <w:marBottom w:val="0"/>
      <w:divBdr>
        <w:top w:val="none" w:sz="0" w:space="0" w:color="auto"/>
        <w:left w:val="none" w:sz="0" w:space="0" w:color="auto"/>
        <w:bottom w:val="none" w:sz="0" w:space="0" w:color="auto"/>
        <w:right w:val="none" w:sz="0" w:space="0" w:color="auto"/>
      </w:divBdr>
      <w:divsChild>
        <w:div w:id="1475829254">
          <w:marLeft w:val="547"/>
          <w:marRight w:val="0"/>
          <w:marTop w:val="130"/>
          <w:marBottom w:val="0"/>
          <w:divBdr>
            <w:top w:val="none" w:sz="0" w:space="0" w:color="auto"/>
            <w:left w:val="none" w:sz="0" w:space="0" w:color="auto"/>
            <w:bottom w:val="none" w:sz="0" w:space="0" w:color="auto"/>
            <w:right w:val="none" w:sz="0" w:space="0" w:color="auto"/>
          </w:divBdr>
        </w:div>
        <w:div w:id="987520104">
          <w:marLeft w:val="547"/>
          <w:marRight w:val="0"/>
          <w:marTop w:val="130"/>
          <w:marBottom w:val="0"/>
          <w:divBdr>
            <w:top w:val="none" w:sz="0" w:space="0" w:color="auto"/>
            <w:left w:val="none" w:sz="0" w:space="0" w:color="auto"/>
            <w:bottom w:val="none" w:sz="0" w:space="0" w:color="auto"/>
            <w:right w:val="none" w:sz="0" w:space="0" w:color="auto"/>
          </w:divBdr>
        </w:div>
      </w:divsChild>
    </w:div>
    <w:div w:id="569730289">
      <w:bodyDiv w:val="1"/>
      <w:marLeft w:val="0"/>
      <w:marRight w:val="0"/>
      <w:marTop w:val="0"/>
      <w:marBottom w:val="0"/>
      <w:divBdr>
        <w:top w:val="none" w:sz="0" w:space="0" w:color="auto"/>
        <w:left w:val="none" w:sz="0" w:space="0" w:color="auto"/>
        <w:bottom w:val="none" w:sz="0" w:space="0" w:color="auto"/>
        <w:right w:val="none" w:sz="0" w:space="0" w:color="auto"/>
      </w:divBdr>
      <w:divsChild>
        <w:div w:id="1781297738">
          <w:marLeft w:val="547"/>
          <w:marRight w:val="0"/>
          <w:marTop w:val="154"/>
          <w:marBottom w:val="0"/>
          <w:divBdr>
            <w:top w:val="none" w:sz="0" w:space="0" w:color="auto"/>
            <w:left w:val="none" w:sz="0" w:space="0" w:color="auto"/>
            <w:bottom w:val="none" w:sz="0" w:space="0" w:color="auto"/>
            <w:right w:val="none" w:sz="0" w:space="0" w:color="auto"/>
          </w:divBdr>
        </w:div>
        <w:div w:id="825515037">
          <w:marLeft w:val="547"/>
          <w:marRight w:val="0"/>
          <w:marTop w:val="154"/>
          <w:marBottom w:val="0"/>
          <w:divBdr>
            <w:top w:val="none" w:sz="0" w:space="0" w:color="auto"/>
            <w:left w:val="none" w:sz="0" w:space="0" w:color="auto"/>
            <w:bottom w:val="none" w:sz="0" w:space="0" w:color="auto"/>
            <w:right w:val="none" w:sz="0" w:space="0" w:color="auto"/>
          </w:divBdr>
        </w:div>
        <w:div w:id="1662193659">
          <w:marLeft w:val="547"/>
          <w:marRight w:val="0"/>
          <w:marTop w:val="154"/>
          <w:marBottom w:val="0"/>
          <w:divBdr>
            <w:top w:val="none" w:sz="0" w:space="0" w:color="auto"/>
            <w:left w:val="none" w:sz="0" w:space="0" w:color="auto"/>
            <w:bottom w:val="none" w:sz="0" w:space="0" w:color="auto"/>
            <w:right w:val="none" w:sz="0" w:space="0" w:color="auto"/>
          </w:divBdr>
        </w:div>
      </w:divsChild>
    </w:div>
    <w:div w:id="578297721">
      <w:bodyDiv w:val="1"/>
      <w:marLeft w:val="0"/>
      <w:marRight w:val="0"/>
      <w:marTop w:val="0"/>
      <w:marBottom w:val="0"/>
      <w:divBdr>
        <w:top w:val="none" w:sz="0" w:space="0" w:color="auto"/>
        <w:left w:val="none" w:sz="0" w:space="0" w:color="auto"/>
        <w:bottom w:val="none" w:sz="0" w:space="0" w:color="auto"/>
        <w:right w:val="none" w:sz="0" w:space="0" w:color="auto"/>
      </w:divBdr>
    </w:div>
    <w:div w:id="648558953">
      <w:bodyDiv w:val="1"/>
      <w:marLeft w:val="0"/>
      <w:marRight w:val="0"/>
      <w:marTop w:val="0"/>
      <w:marBottom w:val="0"/>
      <w:divBdr>
        <w:top w:val="none" w:sz="0" w:space="0" w:color="auto"/>
        <w:left w:val="none" w:sz="0" w:space="0" w:color="auto"/>
        <w:bottom w:val="none" w:sz="0" w:space="0" w:color="auto"/>
        <w:right w:val="none" w:sz="0" w:space="0" w:color="auto"/>
      </w:divBdr>
      <w:divsChild>
        <w:div w:id="1353143680">
          <w:marLeft w:val="547"/>
          <w:marRight w:val="0"/>
          <w:marTop w:val="154"/>
          <w:marBottom w:val="0"/>
          <w:divBdr>
            <w:top w:val="none" w:sz="0" w:space="0" w:color="auto"/>
            <w:left w:val="none" w:sz="0" w:space="0" w:color="auto"/>
            <w:bottom w:val="none" w:sz="0" w:space="0" w:color="auto"/>
            <w:right w:val="none" w:sz="0" w:space="0" w:color="auto"/>
          </w:divBdr>
        </w:div>
      </w:divsChild>
    </w:div>
    <w:div w:id="688525689">
      <w:bodyDiv w:val="1"/>
      <w:marLeft w:val="0"/>
      <w:marRight w:val="0"/>
      <w:marTop w:val="0"/>
      <w:marBottom w:val="0"/>
      <w:divBdr>
        <w:top w:val="none" w:sz="0" w:space="0" w:color="auto"/>
        <w:left w:val="none" w:sz="0" w:space="0" w:color="auto"/>
        <w:bottom w:val="none" w:sz="0" w:space="0" w:color="auto"/>
        <w:right w:val="none" w:sz="0" w:space="0" w:color="auto"/>
      </w:divBdr>
      <w:divsChild>
        <w:div w:id="518665297">
          <w:marLeft w:val="547"/>
          <w:marRight w:val="0"/>
          <w:marTop w:val="154"/>
          <w:marBottom w:val="0"/>
          <w:divBdr>
            <w:top w:val="none" w:sz="0" w:space="0" w:color="auto"/>
            <w:left w:val="none" w:sz="0" w:space="0" w:color="auto"/>
            <w:bottom w:val="none" w:sz="0" w:space="0" w:color="auto"/>
            <w:right w:val="none" w:sz="0" w:space="0" w:color="auto"/>
          </w:divBdr>
        </w:div>
      </w:divsChild>
    </w:div>
    <w:div w:id="721027356">
      <w:bodyDiv w:val="1"/>
      <w:marLeft w:val="0"/>
      <w:marRight w:val="0"/>
      <w:marTop w:val="0"/>
      <w:marBottom w:val="0"/>
      <w:divBdr>
        <w:top w:val="none" w:sz="0" w:space="0" w:color="auto"/>
        <w:left w:val="none" w:sz="0" w:space="0" w:color="auto"/>
        <w:bottom w:val="none" w:sz="0" w:space="0" w:color="auto"/>
        <w:right w:val="none" w:sz="0" w:space="0" w:color="auto"/>
      </w:divBdr>
    </w:div>
    <w:div w:id="789083123">
      <w:bodyDiv w:val="1"/>
      <w:marLeft w:val="0"/>
      <w:marRight w:val="0"/>
      <w:marTop w:val="0"/>
      <w:marBottom w:val="0"/>
      <w:divBdr>
        <w:top w:val="none" w:sz="0" w:space="0" w:color="auto"/>
        <w:left w:val="none" w:sz="0" w:space="0" w:color="auto"/>
        <w:bottom w:val="none" w:sz="0" w:space="0" w:color="auto"/>
        <w:right w:val="none" w:sz="0" w:space="0" w:color="auto"/>
      </w:divBdr>
    </w:div>
    <w:div w:id="799762437">
      <w:bodyDiv w:val="1"/>
      <w:marLeft w:val="0"/>
      <w:marRight w:val="0"/>
      <w:marTop w:val="0"/>
      <w:marBottom w:val="0"/>
      <w:divBdr>
        <w:top w:val="none" w:sz="0" w:space="0" w:color="auto"/>
        <w:left w:val="none" w:sz="0" w:space="0" w:color="auto"/>
        <w:bottom w:val="none" w:sz="0" w:space="0" w:color="auto"/>
        <w:right w:val="none" w:sz="0" w:space="0" w:color="auto"/>
      </w:divBdr>
      <w:divsChild>
        <w:div w:id="1845895258">
          <w:marLeft w:val="0"/>
          <w:marRight w:val="1166"/>
          <w:marTop w:val="125"/>
          <w:marBottom w:val="0"/>
          <w:divBdr>
            <w:top w:val="none" w:sz="0" w:space="0" w:color="auto"/>
            <w:left w:val="none" w:sz="0" w:space="0" w:color="auto"/>
            <w:bottom w:val="none" w:sz="0" w:space="0" w:color="auto"/>
            <w:right w:val="none" w:sz="0" w:space="0" w:color="auto"/>
          </w:divBdr>
        </w:div>
      </w:divsChild>
    </w:div>
    <w:div w:id="828206325">
      <w:bodyDiv w:val="1"/>
      <w:marLeft w:val="0"/>
      <w:marRight w:val="0"/>
      <w:marTop w:val="0"/>
      <w:marBottom w:val="0"/>
      <w:divBdr>
        <w:top w:val="none" w:sz="0" w:space="0" w:color="auto"/>
        <w:left w:val="none" w:sz="0" w:space="0" w:color="auto"/>
        <w:bottom w:val="none" w:sz="0" w:space="0" w:color="auto"/>
        <w:right w:val="none" w:sz="0" w:space="0" w:color="auto"/>
      </w:divBdr>
      <w:divsChild>
        <w:div w:id="1741950107">
          <w:marLeft w:val="547"/>
          <w:marRight w:val="0"/>
          <w:marTop w:val="130"/>
          <w:marBottom w:val="0"/>
          <w:divBdr>
            <w:top w:val="none" w:sz="0" w:space="0" w:color="auto"/>
            <w:left w:val="none" w:sz="0" w:space="0" w:color="auto"/>
            <w:bottom w:val="none" w:sz="0" w:space="0" w:color="auto"/>
            <w:right w:val="none" w:sz="0" w:space="0" w:color="auto"/>
          </w:divBdr>
        </w:div>
      </w:divsChild>
    </w:div>
    <w:div w:id="858394522">
      <w:bodyDiv w:val="1"/>
      <w:marLeft w:val="0"/>
      <w:marRight w:val="0"/>
      <w:marTop w:val="0"/>
      <w:marBottom w:val="0"/>
      <w:divBdr>
        <w:top w:val="none" w:sz="0" w:space="0" w:color="auto"/>
        <w:left w:val="none" w:sz="0" w:space="0" w:color="auto"/>
        <w:bottom w:val="none" w:sz="0" w:space="0" w:color="auto"/>
        <w:right w:val="none" w:sz="0" w:space="0" w:color="auto"/>
      </w:divBdr>
      <w:divsChild>
        <w:div w:id="166753846">
          <w:marLeft w:val="547"/>
          <w:marRight w:val="0"/>
          <w:marTop w:val="154"/>
          <w:marBottom w:val="0"/>
          <w:divBdr>
            <w:top w:val="none" w:sz="0" w:space="0" w:color="auto"/>
            <w:left w:val="none" w:sz="0" w:space="0" w:color="auto"/>
            <w:bottom w:val="none" w:sz="0" w:space="0" w:color="auto"/>
            <w:right w:val="none" w:sz="0" w:space="0" w:color="auto"/>
          </w:divBdr>
        </w:div>
      </w:divsChild>
    </w:div>
    <w:div w:id="971792789">
      <w:bodyDiv w:val="1"/>
      <w:marLeft w:val="0"/>
      <w:marRight w:val="0"/>
      <w:marTop w:val="0"/>
      <w:marBottom w:val="0"/>
      <w:divBdr>
        <w:top w:val="none" w:sz="0" w:space="0" w:color="auto"/>
        <w:left w:val="none" w:sz="0" w:space="0" w:color="auto"/>
        <w:bottom w:val="none" w:sz="0" w:space="0" w:color="auto"/>
        <w:right w:val="none" w:sz="0" w:space="0" w:color="auto"/>
      </w:divBdr>
      <w:divsChild>
        <w:div w:id="1796753421">
          <w:marLeft w:val="547"/>
          <w:marRight w:val="0"/>
          <w:marTop w:val="154"/>
          <w:marBottom w:val="0"/>
          <w:divBdr>
            <w:top w:val="none" w:sz="0" w:space="0" w:color="auto"/>
            <w:left w:val="none" w:sz="0" w:space="0" w:color="auto"/>
            <w:bottom w:val="none" w:sz="0" w:space="0" w:color="auto"/>
            <w:right w:val="none" w:sz="0" w:space="0" w:color="auto"/>
          </w:divBdr>
        </w:div>
      </w:divsChild>
    </w:div>
    <w:div w:id="986589191">
      <w:bodyDiv w:val="1"/>
      <w:marLeft w:val="0"/>
      <w:marRight w:val="0"/>
      <w:marTop w:val="0"/>
      <w:marBottom w:val="0"/>
      <w:divBdr>
        <w:top w:val="none" w:sz="0" w:space="0" w:color="auto"/>
        <w:left w:val="none" w:sz="0" w:space="0" w:color="auto"/>
        <w:bottom w:val="none" w:sz="0" w:space="0" w:color="auto"/>
        <w:right w:val="none" w:sz="0" w:space="0" w:color="auto"/>
      </w:divBdr>
    </w:div>
    <w:div w:id="1016425008">
      <w:bodyDiv w:val="1"/>
      <w:marLeft w:val="0"/>
      <w:marRight w:val="0"/>
      <w:marTop w:val="0"/>
      <w:marBottom w:val="0"/>
      <w:divBdr>
        <w:top w:val="none" w:sz="0" w:space="0" w:color="auto"/>
        <w:left w:val="none" w:sz="0" w:space="0" w:color="auto"/>
        <w:bottom w:val="none" w:sz="0" w:space="0" w:color="auto"/>
        <w:right w:val="none" w:sz="0" w:space="0" w:color="auto"/>
      </w:divBdr>
    </w:div>
    <w:div w:id="1181817804">
      <w:bodyDiv w:val="1"/>
      <w:marLeft w:val="0"/>
      <w:marRight w:val="0"/>
      <w:marTop w:val="0"/>
      <w:marBottom w:val="0"/>
      <w:divBdr>
        <w:top w:val="none" w:sz="0" w:space="0" w:color="auto"/>
        <w:left w:val="none" w:sz="0" w:space="0" w:color="auto"/>
        <w:bottom w:val="none" w:sz="0" w:space="0" w:color="auto"/>
        <w:right w:val="none" w:sz="0" w:space="0" w:color="auto"/>
      </w:divBdr>
    </w:div>
    <w:div w:id="1328291553">
      <w:bodyDiv w:val="1"/>
      <w:marLeft w:val="0"/>
      <w:marRight w:val="0"/>
      <w:marTop w:val="0"/>
      <w:marBottom w:val="0"/>
      <w:divBdr>
        <w:top w:val="none" w:sz="0" w:space="0" w:color="auto"/>
        <w:left w:val="none" w:sz="0" w:space="0" w:color="auto"/>
        <w:bottom w:val="none" w:sz="0" w:space="0" w:color="auto"/>
        <w:right w:val="none" w:sz="0" w:space="0" w:color="auto"/>
      </w:divBdr>
    </w:div>
    <w:div w:id="1378581464">
      <w:bodyDiv w:val="1"/>
      <w:marLeft w:val="0"/>
      <w:marRight w:val="0"/>
      <w:marTop w:val="0"/>
      <w:marBottom w:val="0"/>
      <w:divBdr>
        <w:top w:val="none" w:sz="0" w:space="0" w:color="auto"/>
        <w:left w:val="none" w:sz="0" w:space="0" w:color="auto"/>
        <w:bottom w:val="none" w:sz="0" w:space="0" w:color="auto"/>
        <w:right w:val="none" w:sz="0" w:space="0" w:color="auto"/>
      </w:divBdr>
    </w:div>
    <w:div w:id="1388719784">
      <w:bodyDiv w:val="1"/>
      <w:marLeft w:val="0"/>
      <w:marRight w:val="0"/>
      <w:marTop w:val="0"/>
      <w:marBottom w:val="0"/>
      <w:divBdr>
        <w:top w:val="none" w:sz="0" w:space="0" w:color="auto"/>
        <w:left w:val="none" w:sz="0" w:space="0" w:color="auto"/>
        <w:bottom w:val="none" w:sz="0" w:space="0" w:color="auto"/>
        <w:right w:val="none" w:sz="0" w:space="0" w:color="auto"/>
      </w:divBdr>
      <w:divsChild>
        <w:div w:id="941574638">
          <w:marLeft w:val="547"/>
          <w:marRight w:val="0"/>
          <w:marTop w:val="154"/>
          <w:marBottom w:val="0"/>
          <w:divBdr>
            <w:top w:val="none" w:sz="0" w:space="0" w:color="auto"/>
            <w:left w:val="none" w:sz="0" w:space="0" w:color="auto"/>
            <w:bottom w:val="none" w:sz="0" w:space="0" w:color="auto"/>
            <w:right w:val="none" w:sz="0" w:space="0" w:color="auto"/>
          </w:divBdr>
        </w:div>
      </w:divsChild>
    </w:div>
    <w:div w:id="1451389092">
      <w:bodyDiv w:val="1"/>
      <w:marLeft w:val="0"/>
      <w:marRight w:val="0"/>
      <w:marTop w:val="0"/>
      <w:marBottom w:val="0"/>
      <w:divBdr>
        <w:top w:val="none" w:sz="0" w:space="0" w:color="auto"/>
        <w:left w:val="none" w:sz="0" w:space="0" w:color="auto"/>
        <w:bottom w:val="none" w:sz="0" w:space="0" w:color="auto"/>
        <w:right w:val="none" w:sz="0" w:space="0" w:color="auto"/>
      </w:divBdr>
      <w:divsChild>
        <w:div w:id="1800801416">
          <w:marLeft w:val="547"/>
          <w:marRight w:val="0"/>
          <w:marTop w:val="154"/>
          <w:marBottom w:val="0"/>
          <w:divBdr>
            <w:top w:val="none" w:sz="0" w:space="0" w:color="auto"/>
            <w:left w:val="none" w:sz="0" w:space="0" w:color="auto"/>
            <w:bottom w:val="none" w:sz="0" w:space="0" w:color="auto"/>
            <w:right w:val="none" w:sz="0" w:space="0" w:color="auto"/>
          </w:divBdr>
        </w:div>
      </w:divsChild>
    </w:div>
    <w:div w:id="1478454302">
      <w:bodyDiv w:val="1"/>
      <w:marLeft w:val="0"/>
      <w:marRight w:val="0"/>
      <w:marTop w:val="0"/>
      <w:marBottom w:val="0"/>
      <w:divBdr>
        <w:top w:val="none" w:sz="0" w:space="0" w:color="auto"/>
        <w:left w:val="none" w:sz="0" w:space="0" w:color="auto"/>
        <w:bottom w:val="none" w:sz="0" w:space="0" w:color="auto"/>
        <w:right w:val="none" w:sz="0" w:space="0" w:color="auto"/>
      </w:divBdr>
    </w:div>
    <w:div w:id="1493252092">
      <w:bodyDiv w:val="1"/>
      <w:marLeft w:val="0"/>
      <w:marRight w:val="0"/>
      <w:marTop w:val="0"/>
      <w:marBottom w:val="0"/>
      <w:divBdr>
        <w:top w:val="none" w:sz="0" w:space="0" w:color="auto"/>
        <w:left w:val="none" w:sz="0" w:space="0" w:color="auto"/>
        <w:bottom w:val="none" w:sz="0" w:space="0" w:color="auto"/>
        <w:right w:val="none" w:sz="0" w:space="0" w:color="auto"/>
      </w:divBdr>
    </w:div>
    <w:div w:id="1521431727">
      <w:bodyDiv w:val="1"/>
      <w:marLeft w:val="0"/>
      <w:marRight w:val="0"/>
      <w:marTop w:val="0"/>
      <w:marBottom w:val="0"/>
      <w:divBdr>
        <w:top w:val="none" w:sz="0" w:space="0" w:color="auto"/>
        <w:left w:val="none" w:sz="0" w:space="0" w:color="auto"/>
        <w:bottom w:val="none" w:sz="0" w:space="0" w:color="auto"/>
        <w:right w:val="none" w:sz="0" w:space="0" w:color="auto"/>
      </w:divBdr>
    </w:div>
    <w:div w:id="1527524073">
      <w:bodyDiv w:val="1"/>
      <w:marLeft w:val="0"/>
      <w:marRight w:val="0"/>
      <w:marTop w:val="0"/>
      <w:marBottom w:val="0"/>
      <w:divBdr>
        <w:top w:val="none" w:sz="0" w:space="0" w:color="auto"/>
        <w:left w:val="none" w:sz="0" w:space="0" w:color="auto"/>
        <w:bottom w:val="none" w:sz="0" w:space="0" w:color="auto"/>
        <w:right w:val="none" w:sz="0" w:space="0" w:color="auto"/>
      </w:divBdr>
    </w:div>
    <w:div w:id="1551843596">
      <w:bodyDiv w:val="1"/>
      <w:marLeft w:val="0"/>
      <w:marRight w:val="0"/>
      <w:marTop w:val="0"/>
      <w:marBottom w:val="0"/>
      <w:divBdr>
        <w:top w:val="none" w:sz="0" w:space="0" w:color="auto"/>
        <w:left w:val="none" w:sz="0" w:space="0" w:color="auto"/>
        <w:bottom w:val="none" w:sz="0" w:space="0" w:color="auto"/>
        <w:right w:val="none" w:sz="0" w:space="0" w:color="auto"/>
      </w:divBdr>
    </w:div>
    <w:div w:id="1614902371">
      <w:bodyDiv w:val="1"/>
      <w:marLeft w:val="0"/>
      <w:marRight w:val="0"/>
      <w:marTop w:val="0"/>
      <w:marBottom w:val="0"/>
      <w:divBdr>
        <w:top w:val="none" w:sz="0" w:space="0" w:color="auto"/>
        <w:left w:val="none" w:sz="0" w:space="0" w:color="auto"/>
        <w:bottom w:val="none" w:sz="0" w:space="0" w:color="auto"/>
        <w:right w:val="none" w:sz="0" w:space="0" w:color="auto"/>
      </w:divBdr>
    </w:div>
    <w:div w:id="1704138277">
      <w:bodyDiv w:val="1"/>
      <w:marLeft w:val="0"/>
      <w:marRight w:val="0"/>
      <w:marTop w:val="0"/>
      <w:marBottom w:val="0"/>
      <w:divBdr>
        <w:top w:val="none" w:sz="0" w:space="0" w:color="auto"/>
        <w:left w:val="none" w:sz="0" w:space="0" w:color="auto"/>
        <w:bottom w:val="none" w:sz="0" w:space="0" w:color="auto"/>
        <w:right w:val="none" w:sz="0" w:space="0" w:color="auto"/>
      </w:divBdr>
      <w:divsChild>
        <w:div w:id="1041519440">
          <w:marLeft w:val="547"/>
          <w:marRight w:val="0"/>
          <w:marTop w:val="144"/>
          <w:marBottom w:val="0"/>
          <w:divBdr>
            <w:top w:val="none" w:sz="0" w:space="0" w:color="auto"/>
            <w:left w:val="none" w:sz="0" w:space="0" w:color="auto"/>
            <w:bottom w:val="none" w:sz="0" w:space="0" w:color="auto"/>
            <w:right w:val="none" w:sz="0" w:space="0" w:color="auto"/>
          </w:divBdr>
        </w:div>
        <w:div w:id="1037388130">
          <w:marLeft w:val="547"/>
          <w:marRight w:val="0"/>
          <w:marTop w:val="144"/>
          <w:marBottom w:val="0"/>
          <w:divBdr>
            <w:top w:val="none" w:sz="0" w:space="0" w:color="auto"/>
            <w:left w:val="none" w:sz="0" w:space="0" w:color="auto"/>
            <w:bottom w:val="none" w:sz="0" w:space="0" w:color="auto"/>
            <w:right w:val="none" w:sz="0" w:space="0" w:color="auto"/>
          </w:divBdr>
        </w:div>
      </w:divsChild>
    </w:div>
    <w:div w:id="1808233649">
      <w:bodyDiv w:val="1"/>
      <w:marLeft w:val="0"/>
      <w:marRight w:val="0"/>
      <w:marTop w:val="0"/>
      <w:marBottom w:val="0"/>
      <w:divBdr>
        <w:top w:val="none" w:sz="0" w:space="0" w:color="auto"/>
        <w:left w:val="none" w:sz="0" w:space="0" w:color="auto"/>
        <w:bottom w:val="none" w:sz="0" w:space="0" w:color="auto"/>
        <w:right w:val="none" w:sz="0" w:space="0" w:color="auto"/>
      </w:divBdr>
    </w:div>
    <w:div w:id="1855411355">
      <w:bodyDiv w:val="1"/>
      <w:marLeft w:val="0"/>
      <w:marRight w:val="0"/>
      <w:marTop w:val="0"/>
      <w:marBottom w:val="0"/>
      <w:divBdr>
        <w:top w:val="none" w:sz="0" w:space="0" w:color="auto"/>
        <w:left w:val="none" w:sz="0" w:space="0" w:color="auto"/>
        <w:bottom w:val="none" w:sz="0" w:space="0" w:color="auto"/>
        <w:right w:val="none" w:sz="0" w:space="0" w:color="auto"/>
      </w:divBdr>
    </w:div>
    <w:div w:id="1905525533">
      <w:bodyDiv w:val="1"/>
      <w:marLeft w:val="0"/>
      <w:marRight w:val="0"/>
      <w:marTop w:val="0"/>
      <w:marBottom w:val="0"/>
      <w:divBdr>
        <w:top w:val="none" w:sz="0" w:space="0" w:color="auto"/>
        <w:left w:val="none" w:sz="0" w:space="0" w:color="auto"/>
        <w:bottom w:val="none" w:sz="0" w:space="0" w:color="auto"/>
        <w:right w:val="none" w:sz="0" w:space="0" w:color="auto"/>
      </w:divBdr>
    </w:div>
    <w:div w:id="1936207613">
      <w:bodyDiv w:val="1"/>
      <w:marLeft w:val="0"/>
      <w:marRight w:val="0"/>
      <w:marTop w:val="0"/>
      <w:marBottom w:val="0"/>
      <w:divBdr>
        <w:top w:val="none" w:sz="0" w:space="0" w:color="auto"/>
        <w:left w:val="none" w:sz="0" w:space="0" w:color="auto"/>
        <w:bottom w:val="none" w:sz="0" w:space="0" w:color="auto"/>
        <w:right w:val="none" w:sz="0" w:space="0" w:color="auto"/>
      </w:divBdr>
      <w:divsChild>
        <w:div w:id="2032491840">
          <w:marLeft w:val="547"/>
          <w:marRight w:val="0"/>
          <w:marTop w:val="154"/>
          <w:marBottom w:val="0"/>
          <w:divBdr>
            <w:top w:val="none" w:sz="0" w:space="0" w:color="auto"/>
            <w:left w:val="none" w:sz="0" w:space="0" w:color="auto"/>
            <w:bottom w:val="none" w:sz="0" w:space="0" w:color="auto"/>
            <w:right w:val="none" w:sz="0" w:space="0" w:color="auto"/>
          </w:divBdr>
        </w:div>
      </w:divsChild>
    </w:div>
    <w:div w:id="1947225510">
      <w:bodyDiv w:val="1"/>
      <w:marLeft w:val="0"/>
      <w:marRight w:val="0"/>
      <w:marTop w:val="0"/>
      <w:marBottom w:val="0"/>
      <w:divBdr>
        <w:top w:val="none" w:sz="0" w:space="0" w:color="auto"/>
        <w:left w:val="none" w:sz="0" w:space="0" w:color="auto"/>
        <w:bottom w:val="none" w:sz="0" w:space="0" w:color="auto"/>
        <w:right w:val="none" w:sz="0" w:space="0" w:color="auto"/>
      </w:divBdr>
    </w:div>
    <w:div w:id="2006128396">
      <w:bodyDiv w:val="1"/>
      <w:marLeft w:val="0"/>
      <w:marRight w:val="0"/>
      <w:marTop w:val="0"/>
      <w:marBottom w:val="0"/>
      <w:divBdr>
        <w:top w:val="none" w:sz="0" w:space="0" w:color="auto"/>
        <w:left w:val="none" w:sz="0" w:space="0" w:color="auto"/>
        <w:bottom w:val="none" w:sz="0" w:space="0" w:color="auto"/>
        <w:right w:val="none" w:sz="0" w:space="0" w:color="auto"/>
      </w:divBdr>
    </w:div>
    <w:div w:id="2017030958">
      <w:bodyDiv w:val="1"/>
      <w:marLeft w:val="0"/>
      <w:marRight w:val="0"/>
      <w:marTop w:val="0"/>
      <w:marBottom w:val="0"/>
      <w:divBdr>
        <w:top w:val="none" w:sz="0" w:space="0" w:color="auto"/>
        <w:left w:val="none" w:sz="0" w:space="0" w:color="auto"/>
        <w:bottom w:val="none" w:sz="0" w:space="0" w:color="auto"/>
        <w:right w:val="none" w:sz="0" w:space="0" w:color="auto"/>
      </w:divBdr>
    </w:div>
    <w:div w:id="21008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cient_Greek" TargetMode="External"/><Relationship Id="rId13" Type="http://schemas.openxmlformats.org/officeDocument/2006/relationships/hyperlink" Target="http://en.wikipedia.org/wiki/Blood" TargetMode="External"/><Relationship Id="rId18" Type="http://schemas.openxmlformats.org/officeDocument/2006/relationships/hyperlink" Target="http://en.wikipedia.org/wiki/Heyde%27s_syndrome" TargetMode="External"/><Relationship Id="rId26" Type="http://schemas.openxmlformats.org/officeDocument/2006/relationships/hyperlink" Target="http://en.wikipedia.org/wiki/Gene" TargetMode="External"/><Relationship Id="rId3" Type="http://schemas.openxmlformats.org/officeDocument/2006/relationships/styles" Target="styles.xml"/><Relationship Id="rId21" Type="http://schemas.openxmlformats.org/officeDocument/2006/relationships/hyperlink" Target="http://en.wikipedia.org/wiki/Endotheliu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n.wikipedia.org/wiki/Thrombotic_thrombocytopenic_purpura" TargetMode="External"/><Relationship Id="rId25" Type="http://schemas.openxmlformats.org/officeDocument/2006/relationships/hyperlink" Target="http://en.wikipedia.org/wiki/Prote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Von_Willebrand_disease" TargetMode="External"/><Relationship Id="rId20" Type="http://schemas.openxmlformats.org/officeDocument/2006/relationships/hyperlink" Target="http://en.wikipedia.org/wiki/Von_Willebrand_factor" TargetMode="External"/><Relationship Id="rId29" Type="http://schemas.openxmlformats.org/officeDocument/2006/relationships/hyperlink" Target="http://en.wikipedia.org/wiki/Coag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Hemostasis" TargetMode="External"/><Relationship Id="rId23" Type="http://schemas.openxmlformats.org/officeDocument/2006/relationships/hyperlink" Target="http://en.wikipedia.org/wiki/Wikipedia:Citation_needed" TargetMode="External"/><Relationship Id="rId28" Type="http://schemas.openxmlformats.org/officeDocument/2006/relationships/hyperlink" Target="http://en.wikipedia.org/wiki/Rare_disease" TargetMode="External"/><Relationship Id="rId36" Type="http://schemas.openxmlformats.org/officeDocument/2006/relationships/glossaryDocument" Target="glossary/document.xml"/><Relationship Id="rId10" Type="http://schemas.openxmlformats.org/officeDocument/2006/relationships/hyperlink" Target="http://en.wikipedia.org/wiki/Bleeding" TargetMode="External"/><Relationship Id="rId19" Type="http://schemas.openxmlformats.org/officeDocument/2006/relationships/hyperlink" Target="http://en.wikipedia.org/wiki/Hemolytic-uremic_syndrome" TargetMode="External"/><Relationship Id="rId31" Type="http://schemas.openxmlformats.org/officeDocument/2006/relationships/hyperlink" Target="http://en.wikipedia.org/wiki/Coagulation" TargetMode="External"/><Relationship Id="rId4" Type="http://schemas.openxmlformats.org/officeDocument/2006/relationships/settings" Target="settings.xml"/><Relationship Id="rId9" Type="http://schemas.openxmlformats.org/officeDocument/2006/relationships/hyperlink" Target="http://en.wikipedia.org/wiki/Antihemorrhagic" TargetMode="External"/><Relationship Id="rId14" Type="http://schemas.openxmlformats.org/officeDocument/2006/relationships/hyperlink" Target="http://en.wikipedia.org/wiki/Glycoprotein" TargetMode="External"/><Relationship Id="rId22" Type="http://schemas.openxmlformats.org/officeDocument/2006/relationships/hyperlink" Target="http://en.wikipedia.org/wiki/Thrombosis" TargetMode="External"/><Relationship Id="rId27" Type="http://schemas.openxmlformats.org/officeDocument/2006/relationships/image" Target="media/image4.jpeg"/><Relationship Id="rId30" Type="http://schemas.openxmlformats.org/officeDocument/2006/relationships/hyperlink" Target="http://www.nlm.nih.gov/medlineplus/ency/article/002324.ht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47FC"/>
    <w:rsid w:val="002E47FC"/>
    <w:rsid w:val="00F61A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06179FAC44588B55491D74D038347">
    <w:name w:val="6B106179FAC44588B55491D74D038347"/>
    <w:rsid w:val="002E47FC"/>
  </w:style>
  <w:style w:type="paragraph" w:customStyle="1" w:styleId="733A08A5C91E4F92AED6C587B9164F8B">
    <w:name w:val="733A08A5C91E4F92AED6C587B9164F8B"/>
    <w:rsid w:val="002E47FC"/>
  </w:style>
  <w:style w:type="paragraph" w:customStyle="1" w:styleId="DF6A5EA047A24CA0AB55E20295491CA3">
    <w:name w:val="DF6A5EA047A24CA0AB55E20295491CA3"/>
    <w:rsid w:val="002E4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D9A7-7233-408E-9598-9931E1F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2014-12-06T22:57:00Z</dcterms:created>
  <dcterms:modified xsi:type="dcterms:W3CDTF">2014-12-06T23:22:00Z</dcterms:modified>
</cp:coreProperties>
</file>